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A69" w:rsidRPr="00951A69" w:rsidRDefault="00951A69" w:rsidP="00951A69">
      <w:pPr>
        <w:ind w:firstLine="0"/>
        <w:jc w:val="center"/>
      </w:pPr>
    </w:p>
    <w:tbl>
      <w:tblPr>
        <w:tblW w:w="4394" w:type="dxa"/>
        <w:tblInd w:w="5840" w:type="dxa"/>
        <w:tblLayout w:type="fixed"/>
        <w:tblCellMar>
          <w:left w:w="28" w:type="dxa"/>
          <w:right w:w="28" w:type="dxa"/>
        </w:tblCellMar>
        <w:tblLook w:val="0000" w:firstRow="0" w:lastRow="0" w:firstColumn="0" w:lastColumn="0" w:noHBand="0" w:noVBand="0"/>
      </w:tblPr>
      <w:tblGrid>
        <w:gridCol w:w="851"/>
        <w:gridCol w:w="141"/>
        <w:gridCol w:w="426"/>
        <w:gridCol w:w="141"/>
        <w:gridCol w:w="284"/>
        <w:gridCol w:w="283"/>
        <w:gridCol w:w="2268"/>
      </w:tblGrid>
      <w:tr w:rsidR="00951A69" w:rsidRPr="00951A69" w:rsidTr="00A620EA">
        <w:trPr>
          <w:trHeight w:val="269"/>
        </w:trPr>
        <w:tc>
          <w:tcPr>
            <w:tcW w:w="4394" w:type="dxa"/>
            <w:gridSpan w:val="7"/>
            <w:vAlign w:val="bottom"/>
          </w:tcPr>
          <w:p w:rsidR="00951A69" w:rsidRPr="00951A69" w:rsidRDefault="00951A69" w:rsidP="00951A69">
            <w:pPr>
              <w:ind w:right="113" w:firstLine="0"/>
              <w:jc w:val="center"/>
              <w:rPr>
                <w:bCs/>
              </w:rPr>
            </w:pPr>
            <w:r w:rsidRPr="00951A69">
              <w:rPr>
                <w:bCs/>
                <w:sz w:val="22"/>
                <w:szCs w:val="22"/>
              </w:rPr>
              <w:t>Декану ГФ НОУ ВО «ТИБ»</w:t>
            </w:r>
          </w:p>
        </w:tc>
      </w:tr>
      <w:tr w:rsidR="00951A69" w:rsidRPr="00951A69" w:rsidTr="00A620EA">
        <w:trPr>
          <w:trHeight w:val="269"/>
        </w:trPr>
        <w:tc>
          <w:tcPr>
            <w:tcW w:w="4394" w:type="dxa"/>
            <w:gridSpan w:val="7"/>
            <w:tcBorders>
              <w:bottom w:val="single" w:sz="4" w:space="0" w:color="auto"/>
            </w:tcBorders>
            <w:vAlign w:val="bottom"/>
          </w:tcPr>
          <w:p w:rsidR="00951A69" w:rsidRPr="00951A69" w:rsidRDefault="00951A69" w:rsidP="00951A69">
            <w:pPr>
              <w:ind w:right="113" w:firstLine="0"/>
              <w:jc w:val="center"/>
              <w:rPr>
                <w:bCs/>
                <w:i/>
              </w:rPr>
            </w:pPr>
          </w:p>
        </w:tc>
      </w:tr>
      <w:tr w:rsidR="00951A69" w:rsidRPr="00951A69" w:rsidTr="00A620EA">
        <w:trPr>
          <w:trHeight w:val="269"/>
        </w:trPr>
        <w:tc>
          <w:tcPr>
            <w:tcW w:w="4394" w:type="dxa"/>
            <w:gridSpan w:val="7"/>
            <w:tcBorders>
              <w:top w:val="single" w:sz="4" w:space="0" w:color="auto"/>
            </w:tcBorders>
          </w:tcPr>
          <w:p w:rsidR="00951A69" w:rsidRPr="00951A69" w:rsidRDefault="00951A69" w:rsidP="00951A69">
            <w:pPr>
              <w:tabs>
                <w:tab w:val="left" w:pos="4083"/>
              </w:tabs>
              <w:ind w:right="113" w:firstLine="0"/>
              <w:jc w:val="center"/>
              <w:rPr>
                <w:bCs/>
                <w:sz w:val="16"/>
                <w:szCs w:val="16"/>
              </w:rPr>
            </w:pPr>
            <w:r w:rsidRPr="00951A69">
              <w:rPr>
                <w:bCs/>
                <w:sz w:val="16"/>
                <w:szCs w:val="16"/>
              </w:rPr>
              <w:t>(Фамилия и инициалы)</w:t>
            </w:r>
          </w:p>
        </w:tc>
      </w:tr>
      <w:tr w:rsidR="00951A69" w:rsidRPr="00951A69" w:rsidTr="00A620EA">
        <w:tc>
          <w:tcPr>
            <w:tcW w:w="1559" w:type="dxa"/>
            <w:gridSpan w:val="4"/>
            <w:vAlign w:val="bottom"/>
          </w:tcPr>
          <w:p w:rsidR="00951A69" w:rsidRPr="00951A69" w:rsidRDefault="00951A69" w:rsidP="00951A69">
            <w:pPr>
              <w:ind w:right="113" w:firstLine="0"/>
              <w:jc w:val="left"/>
              <w:rPr>
                <w:bCs/>
              </w:rPr>
            </w:pPr>
            <w:r w:rsidRPr="00951A69">
              <w:t>студента (</w:t>
            </w:r>
            <w:proofErr w:type="spellStart"/>
            <w:r w:rsidRPr="00951A69">
              <w:t>ки</w:t>
            </w:r>
            <w:proofErr w:type="spellEnd"/>
            <w:r w:rsidRPr="00951A69">
              <w:t xml:space="preserve">) </w:t>
            </w:r>
          </w:p>
        </w:tc>
        <w:tc>
          <w:tcPr>
            <w:tcW w:w="567" w:type="dxa"/>
            <w:gridSpan w:val="2"/>
            <w:tcBorders>
              <w:bottom w:val="single" w:sz="4" w:space="0" w:color="auto"/>
            </w:tcBorders>
            <w:vAlign w:val="bottom"/>
          </w:tcPr>
          <w:p w:rsidR="00951A69" w:rsidRPr="00951A69" w:rsidRDefault="00951A69" w:rsidP="00951A69">
            <w:pPr>
              <w:ind w:right="113" w:firstLine="0"/>
              <w:jc w:val="left"/>
              <w:rPr>
                <w:bCs/>
              </w:rPr>
            </w:pPr>
          </w:p>
        </w:tc>
        <w:tc>
          <w:tcPr>
            <w:tcW w:w="2268" w:type="dxa"/>
            <w:vAlign w:val="bottom"/>
          </w:tcPr>
          <w:p w:rsidR="00951A69" w:rsidRPr="00951A69" w:rsidRDefault="00951A69" w:rsidP="00951A69">
            <w:pPr>
              <w:ind w:right="113" w:firstLine="0"/>
              <w:jc w:val="left"/>
              <w:rPr>
                <w:bCs/>
              </w:rPr>
            </w:pPr>
            <w:r w:rsidRPr="00951A69">
              <w:t>курса</w:t>
            </w:r>
          </w:p>
        </w:tc>
      </w:tr>
      <w:tr w:rsidR="00951A69" w:rsidRPr="00951A69" w:rsidTr="00A620EA">
        <w:tc>
          <w:tcPr>
            <w:tcW w:w="1418" w:type="dxa"/>
            <w:gridSpan w:val="3"/>
            <w:vAlign w:val="bottom"/>
          </w:tcPr>
          <w:p w:rsidR="00951A69" w:rsidRPr="00951A69" w:rsidRDefault="00951A69" w:rsidP="00951A69">
            <w:pPr>
              <w:ind w:right="113" w:firstLine="0"/>
              <w:jc w:val="left"/>
              <w:rPr>
                <w:bCs/>
              </w:rPr>
            </w:pPr>
            <w:r w:rsidRPr="00951A69">
              <w:t xml:space="preserve">факультета </w:t>
            </w:r>
          </w:p>
        </w:tc>
        <w:tc>
          <w:tcPr>
            <w:tcW w:w="2976" w:type="dxa"/>
            <w:gridSpan w:val="4"/>
            <w:tcBorders>
              <w:bottom w:val="single" w:sz="4" w:space="0" w:color="auto"/>
            </w:tcBorders>
            <w:vAlign w:val="bottom"/>
          </w:tcPr>
          <w:p w:rsidR="00951A69" w:rsidRPr="00951A69" w:rsidRDefault="00951A69" w:rsidP="00951A69">
            <w:pPr>
              <w:ind w:right="113" w:firstLine="0"/>
              <w:jc w:val="left"/>
              <w:rPr>
                <w:bCs/>
                <w:i/>
              </w:rPr>
            </w:pPr>
            <w:r w:rsidRPr="00951A69">
              <w:rPr>
                <w:bCs/>
                <w:i/>
              </w:rPr>
              <w:t>гуманитарного</w:t>
            </w:r>
          </w:p>
        </w:tc>
      </w:tr>
      <w:tr w:rsidR="00951A69" w:rsidRPr="00951A69" w:rsidTr="00A620EA">
        <w:tc>
          <w:tcPr>
            <w:tcW w:w="4394" w:type="dxa"/>
            <w:gridSpan w:val="7"/>
            <w:vAlign w:val="bottom"/>
          </w:tcPr>
          <w:p w:rsidR="00951A69" w:rsidRPr="00951A69" w:rsidRDefault="00951A69" w:rsidP="00951A69">
            <w:pPr>
              <w:ind w:right="113" w:firstLine="0"/>
              <w:jc w:val="left"/>
              <w:rPr>
                <w:bCs/>
              </w:rPr>
            </w:pPr>
            <w:r w:rsidRPr="00951A69">
              <w:t xml:space="preserve">Направление </w:t>
            </w:r>
            <w:r w:rsidRPr="00951A69">
              <w:rPr>
                <w:i/>
              </w:rPr>
              <w:t>юриспруденция</w:t>
            </w:r>
          </w:p>
        </w:tc>
      </w:tr>
      <w:tr w:rsidR="00951A69" w:rsidRPr="00951A69" w:rsidTr="00A620EA">
        <w:tc>
          <w:tcPr>
            <w:tcW w:w="4394" w:type="dxa"/>
            <w:gridSpan w:val="7"/>
            <w:tcBorders>
              <w:top w:val="single" w:sz="4" w:space="0" w:color="auto"/>
              <w:bottom w:val="single" w:sz="4" w:space="0" w:color="auto"/>
            </w:tcBorders>
            <w:vAlign w:val="bottom"/>
          </w:tcPr>
          <w:p w:rsidR="00951A69" w:rsidRPr="00951A69" w:rsidRDefault="00951A69" w:rsidP="00951A69">
            <w:pPr>
              <w:ind w:right="113" w:firstLine="0"/>
              <w:jc w:val="center"/>
              <w:rPr>
                <w:bCs/>
              </w:rPr>
            </w:pPr>
            <w:r w:rsidRPr="00951A69">
              <w:t>заочного отделения с применением ДОТ</w:t>
            </w:r>
          </w:p>
        </w:tc>
      </w:tr>
      <w:tr w:rsidR="00951A69" w:rsidRPr="00951A69" w:rsidTr="00A620EA">
        <w:tc>
          <w:tcPr>
            <w:tcW w:w="992" w:type="dxa"/>
            <w:gridSpan w:val="2"/>
            <w:tcBorders>
              <w:top w:val="single" w:sz="4" w:space="0" w:color="auto"/>
            </w:tcBorders>
            <w:vAlign w:val="bottom"/>
          </w:tcPr>
          <w:p w:rsidR="00951A69" w:rsidRPr="00951A69" w:rsidRDefault="00951A69" w:rsidP="00951A69">
            <w:pPr>
              <w:ind w:right="113" w:firstLine="0"/>
              <w:jc w:val="left"/>
              <w:rPr>
                <w:bCs/>
              </w:rPr>
            </w:pPr>
            <w:r w:rsidRPr="00951A69">
              <w:rPr>
                <w:bCs/>
              </w:rPr>
              <w:t xml:space="preserve">приёма </w:t>
            </w:r>
          </w:p>
        </w:tc>
        <w:tc>
          <w:tcPr>
            <w:tcW w:w="3402" w:type="dxa"/>
            <w:gridSpan w:val="5"/>
            <w:tcBorders>
              <w:top w:val="single" w:sz="4" w:space="0" w:color="auto"/>
              <w:bottom w:val="single" w:sz="4" w:space="0" w:color="auto"/>
            </w:tcBorders>
            <w:vAlign w:val="bottom"/>
          </w:tcPr>
          <w:p w:rsidR="00951A69" w:rsidRPr="00951A69" w:rsidRDefault="00951A69" w:rsidP="00951A69">
            <w:pPr>
              <w:ind w:right="113" w:firstLine="0"/>
              <w:jc w:val="center"/>
              <w:rPr>
                <w:bCs/>
              </w:rPr>
            </w:pPr>
          </w:p>
        </w:tc>
      </w:tr>
      <w:tr w:rsidR="00951A69" w:rsidRPr="00951A69" w:rsidTr="00A620EA">
        <w:tc>
          <w:tcPr>
            <w:tcW w:w="1843" w:type="dxa"/>
            <w:gridSpan w:val="5"/>
            <w:vAlign w:val="bottom"/>
          </w:tcPr>
          <w:p w:rsidR="00951A69" w:rsidRPr="00951A69" w:rsidRDefault="00951A69" w:rsidP="00951A69">
            <w:pPr>
              <w:ind w:right="113" w:firstLine="0"/>
              <w:jc w:val="left"/>
              <w:rPr>
                <w:bCs/>
              </w:rPr>
            </w:pPr>
            <w:r w:rsidRPr="00951A69">
              <w:rPr>
                <w:bCs/>
              </w:rPr>
              <w:t xml:space="preserve">Ф.И.О. </w:t>
            </w:r>
            <w:r w:rsidRPr="00951A69">
              <w:rPr>
                <w:bCs/>
                <w:sz w:val="16"/>
                <w:szCs w:val="16"/>
              </w:rPr>
              <w:t>(полностью)</w:t>
            </w:r>
            <w:r w:rsidRPr="00951A69">
              <w:rPr>
                <w:bCs/>
              </w:rPr>
              <w:t xml:space="preserve"> </w:t>
            </w:r>
          </w:p>
        </w:tc>
        <w:tc>
          <w:tcPr>
            <w:tcW w:w="2551" w:type="dxa"/>
            <w:gridSpan w:val="2"/>
            <w:tcBorders>
              <w:bottom w:val="single" w:sz="4" w:space="0" w:color="auto"/>
            </w:tcBorders>
            <w:vAlign w:val="bottom"/>
          </w:tcPr>
          <w:p w:rsidR="00951A69" w:rsidRPr="00951A69" w:rsidRDefault="00951A69" w:rsidP="00951A69">
            <w:pPr>
              <w:ind w:right="113" w:firstLine="0"/>
              <w:jc w:val="center"/>
              <w:rPr>
                <w:bCs/>
              </w:rPr>
            </w:pPr>
          </w:p>
        </w:tc>
      </w:tr>
      <w:tr w:rsidR="00951A69" w:rsidRPr="00951A69" w:rsidTr="00A620EA">
        <w:tc>
          <w:tcPr>
            <w:tcW w:w="4394" w:type="dxa"/>
            <w:gridSpan w:val="7"/>
            <w:tcBorders>
              <w:bottom w:val="single" w:sz="4" w:space="0" w:color="auto"/>
            </w:tcBorders>
            <w:vAlign w:val="bottom"/>
          </w:tcPr>
          <w:p w:rsidR="00951A69" w:rsidRPr="00951A69" w:rsidRDefault="00951A69" w:rsidP="00951A69">
            <w:pPr>
              <w:ind w:right="113" w:firstLine="0"/>
              <w:jc w:val="center"/>
              <w:rPr>
                <w:bCs/>
              </w:rPr>
            </w:pPr>
          </w:p>
        </w:tc>
      </w:tr>
      <w:tr w:rsidR="00951A69" w:rsidRPr="00951A69" w:rsidTr="00A620EA">
        <w:tc>
          <w:tcPr>
            <w:tcW w:w="4394" w:type="dxa"/>
            <w:gridSpan w:val="7"/>
            <w:tcBorders>
              <w:top w:val="single" w:sz="4" w:space="0" w:color="auto"/>
              <w:bottom w:val="single" w:sz="4" w:space="0" w:color="auto"/>
            </w:tcBorders>
            <w:vAlign w:val="bottom"/>
          </w:tcPr>
          <w:p w:rsidR="00951A69" w:rsidRPr="00951A69" w:rsidRDefault="00951A69" w:rsidP="00951A69">
            <w:pPr>
              <w:ind w:right="113" w:firstLine="0"/>
              <w:jc w:val="center"/>
              <w:rPr>
                <w:bCs/>
              </w:rPr>
            </w:pPr>
          </w:p>
        </w:tc>
      </w:tr>
      <w:tr w:rsidR="00951A69" w:rsidRPr="00951A69" w:rsidTr="00A620EA">
        <w:tc>
          <w:tcPr>
            <w:tcW w:w="851" w:type="dxa"/>
            <w:tcBorders>
              <w:top w:val="single" w:sz="4" w:space="0" w:color="auto"/>
            </w:tcBorders>
            <w:vAlign w:val="bottom"/>
          </w:tcPr>
          <w:p w:rsidR="00951A69" w:rsidRPr="00951A69" w:rsidRDefault="00951A69" w:rsidP="00951A69">
            <w:pPr>
              <w:ind w:right="113" w:firstLine="0"/>
              <w:jc w:val="left"/>
              <w:rPr>
                <w:bCs/>
              </w:rPr>
            </w:pPr>
            <w:r w:rsidRPr="00951A69">
              <w:rPr>
                <w:bCs/>
              </w:rPr>
              <w:t xml:space="preserve">адрес: </w:t>
            </w:r>
          </w:p>
        </w:tc>
        <w:tc>
          <w:tcPr>
            <w:tcW w:w="3543" w:type="dxa"/>
            <w:gridSpan w:val="6"/>
            <w:tcBorders>
              <w:top w:val="single" w:sz="4" w:space="0" w:color="auto"/>
              <w:bottom w:val="single" w:sz="4" w:space="0" w:color="auto"/>
            </w:tcBorders>
            <w:vAlign w:val="bottom"/>
          </w:tcPr>
          <w:p w:rsidR="00951A69" w:rsidRPr="00951A69" w:rsidRDefault="00951A69" w:rsidP="00951A69">
            <w:pPr>
              <w:ind w:right="113" w:firstLine="0"/>
              <w:jc w:val="center"/>
              <w:rPr>
                <w:bCs/>
              </w:rPr>
            </w:pPr>
          </w:p>
        </w:tc>
      </w:tr>
      <w:tr w:rsidR="00951A69" w:rsidRPr="00951A69" w:rsidTr="00A620EA">
        <w:tc>
          <w:tcPr>
            <w:tcW w:w="4394" w:type="dxa"/>
            <w:gridSpan w:val="7"/>
            <w:tcBorders>
              <w:bottom w:val="single" w:sz="4" w:space="0" w:color="auto"/>
            </w:tcBorders>
            <w:vAlign w:val="bottom"/>
          </w:tcPr>
          <w:p w:rsidR="00951A69" w:rsidRPr="00951A69" w:rsidRDefault="00951A69" w:rsidP="00951A69">
            <w:pPr>
              <w:ind w:right="113" w:firstLine="0"/>
              <w:jc w:val="center"/>
              <w:rPr>
                <w:bCs/>
              </w:rPr>
            </w:pPr>
          </w:p>
        </w:tc>
      </w:tr>
      <w:tr w:rsidR="00951A69" w:rsidRPr="00951A69" w:rsidTr="00A620EA">
        <w:tc>
          <w:tcPr>
            <w:tcW w:w="4394" w:type="dxa"/>
            <w:gridSpan w:val="7"/>
            <w:tcBorders>
              <w:top w:val="single" w:sz="4" w:space="0" w:color="auto"/>
              <w:bottom w:val="single" w:sz="4" w:space="0" w:color="auto"/>
            </w:tcBorders>
            <w:vAlign w:val="bottom"/>
          </w:tcPr>
          <w:p w:rsidR="00951A69" w:rsidRPr="00951A69" w:rsidRDefault="00951A69" w:rsidP="00951A69">
            <w:pPr>
              <w:ind w:right="113" w:firstLine="0"/>
              <w:jc w:val="center"/>
              <w:rPr>
                <w:bCs/>
                <w:sz w:val="28"/>
                <w:szCs w:val="28"/>
              </w:rPr>
            </w:pPr>
          </w:p>
        </w:tc>
      </w:tr>
      <w:tr w:rsidR="00951A69" w:rsidRPr="00951A69" w:rsidTr="00A620EA">
        <w:trPr>
          <w:trHeight w:val="269"/>
        </w:trPr>
        <w:tc>
          <w:tcPr>
            <w:tcW w:w="1418" w:type="dxa"/>
            <w:gridSpan w:val="3"/>
            <w:tcBorders>
              <w:top w:val="single" w:sz="4" w:space="0" w:color="auto"/>
            </w:tcBorders>
            <w:vAlign w:val="bottom"/>
          </w:tcPr>
          <w:p w:rsidR="00951A69" w:rsidRPr="00951A69" w:rsidRDefault="00951A69" w:rsidP="00951A69">
            <w:pPr>
              <w:ind w:right="113" w:firstLine="0"/>
              <w:jc w:val="left"/>
              <w:rPr>
                <w:bCs/>
              </w:rPr>
            </w:pPr>
            <w:r w:rsidRPr="00951A69">
              <w:rPr>
                <w:bCs/>
              </w:rPr>
              <w:t xml:space="preserve">тел., </w:t>
            </w:r>
            <w:r w:rsidRPr="00951A69">
              <w:rPr>
                <w:bCs/>
                <w:lang w:val="en-US"/>
              </w:rPr>
              <w:t>E</w:t>
            </w:r>
            <w:r w:rsidRPr="00951A69">
              <w:rPr>
                <w:bCs/>
              </w:rPr>
              <w:t>-</w:t>
            </w:r>
            <w:r w:rsidRPr="00951A69">
              <w:rPr>
                <w:bCs/>
                <w:lang w:val="en-US"/>
              </w:rPr>
              <w:t>mail</w:t>
            </w:r>
            <w:r w:rsidRPr="00951A69">
              <w:rPr>
                <w:bCs/>
              </w:rPr>
              <w:t xml:space="preserve"> </w:t>
            </w:r>
          </w:p>
        </w:tc>
        <w:tc>
          <w:tcPr>
            <w:tcW w:w="2976" w:type="dxa"/>
            <w:gridSpan w:val="4"/>
            <w:tcBorders>
              <w:top w:val="single" w:sz="4" w:space="0" w:color="auto"/>
              <w:bottom w:val="single" w:sz="4" w:space="0" w:color="auto"/>
            </w:tcBorders>
            <w:vAlign w:val="bottom"/>
          </w:tcPr>
          <w:p w:rsidR="00951A69" w:rsidRPr="00951A69" w:rsidRDefault="00951A69" w:rsidP="00951A69">
            <w:pPr>
              <w:ind w:right="113" w:firstLine="0"/>
              <w:jc w:val="center"/>
              <w:rPr>
                <w:bCs/>
              </w:rPr>
            </w:pPr>
          </w:p>
        </w:tc>
      </w:tr>
    </w:tbl>
    <w:p w:rsidR="00951A69" w:rsidRPr="00951A69" w:rsidRDefault="00951A69" w:rsidP="00951A69">
      <w:pPr>
        <w:ind w:left="6237" w:firstLine="0"/>
        <w:jc w:val="left"/>
        <w:rPr>
          <w:sz w:val="28"/>
        </w:rPr>
      </w:pPr>
    </w:p>
    <w:p w:rsidR="00951A69" w:rsidRPr="00951A69" w:rsidRDefault="00951A69" w:rsidP="00951A69">
      <w:pPr>
        <w:keepNext/>
        <w:ind w:firstLine="0"/>
        <w:jc w:val="center"/>
        <w:outlineLvl w:val="1"/>
        <w:rPr>
          <w:bCs/>
        </w:rPr>
      </w:pPr>
      <w:r w:rsidRPr="00951A69">
        <w:rPr>
          <w:bCs/>
        </w:rPr>
        <w:t>ЗАЯВЛЕНИЕ</w:t>
      </w:r>
    </w:p>
    <w:p w:rsidR="00951A69" w:rsidRPr="00951A69" w:rsidRDefault="00951A69" w:rsidP="00951A69">
      <w:pPr>
        <w:shd w:val="clear" w:color="auto" w:fill="FFFFFF"/>
        <w:ind w:firstLine="0"/>
        <w:jc w:val="left"/>
        <w:rPr>
          <w:spacing w:val="-2"/>
        </w:rPr>
      </w:pPr>
    </w:p>
    <w:tbl>
      <w:tblPr>
        <w:tblW w:w="1091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709"/>
        <w:gridCol w:w="1843"/>
        <w:gridCol w:w="3118"/>
        <w:gridCol w:w="3402"/>
      </w:tblGrid>
      <w:tr w:rsidR="00951A69" w:rsidRPr="00951A69" w:rsidTr="00A620EA">
        <w:tc>
          <w:tcPr>
            <w:tcW w:w="10915" w:type="dxa"/>
            <w:gridSpan w:val="5"/>
            <w:tcBorders>
              <w:top w:val="nil"/>
              <w:left w:val="nil"/>
              <w:bottom w:val="nil"/>
              <w:right w:val="nil"/>
            </w:tcBorders>
            <w:vAlign w:val="bottom"/>
          </w:tcPr>
          <w:p w:rsidR="00951A69" w:rsidRPr="00951A69" w:rsidRDefault="00951A69" w:rsidP="00951A69">
            <w:pPr>
              <w:ind w:right="113" w:firstLine="0"/>
              <w:rPr>
                <w:spacing w:val="-1"/>
              </w:rPr>
            </w:pPr>
            <w:r w:rsidRPr="00951A69">
              <w:t xml:space="preserve">       Прошу утвердить с «____» _________20___г. тему курсовой работы «_______________________</w:t>
            </w:r>
            <w:r w:rsidRPr="00951A69">
              <w:rPr>
                <w:spacing w:val="-1"/>
              </w:rPr>
              <w:t xml:space="preserve"> </w:t>
            </w:r>
          </w:p>
        </w:tc>
      </w:tr>
      <w:tr w:rsidR="00951A69" w:rsidRPr="00951A69" w:rsidTr="00A620EA">
        <w:tc>
          <w:tcPr>
            <w:tcW w:w="10915" w:type="dxa"/>
            <w:gridSpan w:val="5"/>
            <w:tcBorders>
              <w:top w:val="nil"/>
              <w:left w:val="nil"/>
              <w:bottom w:val="nil"/>
              <w:right w:val="nil"/>
            </w:tcBorders>
            <w:vAlign w:val="bottom"/>
          </w:tcPr>
          <w:p w:rsidR="00951A69" w:rsidRPr="00951A69" w:rsidRDefault="00951A69" w:rsidP="00951A69">
            <w:pPr>
              <w:ind w:right="113" w:firstLine="0"/>
            </w:pPr>
            <w:r w:rsidRPr="00951A69">
              <w:t>_______________________________________________________________________________________»</w:t>
            </w:r>
          </w:p>
        </w:tc>
      </w:tr>
      <w:tr w:rsidR="00951A69" w:rsidRPr="00951A69" w:rsidTr="00A620EA">
        <w:tc>
          <w:tcPr>
            <w:tcW w:w="10915" w:type="dxa"/>
            <w:gridSpan w:val="5"/>
            <w:tcBorders>
              <w:top w:val="nil"/>
              <w:left w:val="nil"/>
              <w:bottom w:val="nil"/>
              <w:right w:val="nil"/>
            </w:tcBorders>
            <w:vAlign w:val="bottom"/>
          </w:tcPr>
          <w:p w:rsidR="00951A69" w:rsidRPr="00951A69" w:rsidRDefault="00951A69" w:rsidP="00951A69">
            <w:pPr>
              <w:ind w:right="113" w:firstLine="0"/>
              <w:jc w:val="center"/>
            </w:pPr>
            <w:r w:rsidRPr="00951A69">
              <w:rPr>
                <w:bCs/>
                <w:sz w:val="16"/>
                <w:szCs w:val="16"/>
              </w:rPr>
              <w:t>название темы</w:t>
            </w:r>
          </w:p>
        </w:tc>
      </w:tr>
      <w:tr w:rsidR="00951A69" w:rsidRPr="00951A69" w:rsidTr="00A620EA">
        <w:tc>
          <w:tcPr>
            <w:tcW w:w="1843" w:type="dxa"/>
            <w:tcBorders>
              <w:top w:val="nil"/>
              <w:left w:val="nil"/>
              <w:bottom w:val="nil"/>
              <w:right w:val="nil"/>
            </w:tcBorders>
            <w:vAlign w:val="bottom"/>
          </w:tcPr>
          <w:p w:rsidR="00951A69" w:rsidRPr="00951A69" w:rsidRDefault="00951A69" w:rsidP="00951A69">
            <w:pPr>
              <w:ind w:right="113" w:firstLine="0"/>
            </w:pPr>
            <w:r w:rsidRPr="00951A69">
              <w:t>по дисциплине</w:t>
            </w:r>
          </w:p>
        </w:tc>
        <w:tc>
          <w:tcPr>
            <w:tcW w:w="9072" w:type="dxa"/>
            <w:gridSpan w:val="4"/>
            <w:tcBorders>
              <w:top w:val="nil"/>
              <w:left w:val="nil"/>
              <w:bottom w:val="single" w:sz="4" w:space="0" w:color="auto"/>
              <w:right w:val="nil"/>
            </w:tcBorders>
            <w:vAlign w:val="bottom"/>
          </w:tcPr>
          <w:p w:rsidR="00951A69" w:rsidRPr="00951A69" w:rsidRDefault="00951A69" w:rsidP="00951A69">
            <w:pPr>
              <w:ind w:right="113" w:firstLine="0"/>
            </w:pPr>
          </w:p>
        </w:tc>
      </w:tr>
      <w:tr w:rsidR="00951A69" w:rsidRPr="00951A69" w:rsidTr="00A620EA">
        <w:tc>
          <w:tcPr>
            <w:tcW w:w="1843" w:type="dxa"/>
            <w:tcBorders>
              <w:top w:val="nil"/>
              <w:left w:val="nil"/>
              <w:bottom w:val="nil"/>
              <w:right w:val="nil"/>
            </w:tcBorders>
          </w:tcPr>
          <w:p w:rsidR="00951A69" w:rsidRPr="00951A69" w:rsidRDefault="00951A69" w:rsidP="00951A69">
            <w:pPr>
              <w:ind w:right="113" w:firstLine="0"/>
              <w:jc w:val="center"/>
            </w:pPr>
          </w:p>
        </w:tc>
        <w:tc>
          <w:tcPr>
            <w:tcW w:w="9072" w:type="dxa"/>
            <w:gridSpan w:val="4"/>
            <w:tcBorders>
              <w:top w:val="nil"/>
              <w:left w:val="nil"/>
              <w:bottom w:val="nil"/>
              <w:right w:val="nil"/>
            </w:tcBorders>
          </w:tcPr>
          <w:p w:rsidR="00951A69" w:rsidRPr="00951A69" w:rsidRDefault="00951A69" w:rsidP="00951A69">
            <w:pPr>
              <w:ind w:right="113" w:firstLine="0"/>
              <w:jc w:val="center"/>
              <w:rPr>
                <w:sz w:val="16"/>
                <w:szCs w:val="16"/>
              </w:rPr>
            </w:pPr>
            <w:r w:rsidRPr="00951A69">
              <w:rPr>
                <w:sz w:val="16"/>
                <w:szCs w:val="16"/>
              </w:rPr>
              <w:t>название дисциплины</w:t>
            </w:r>
          </w:p>
        </w:tc>
      </w:tr>
      <w:tr w:rsidR="00951A69" w:rsidRPr="00951A69" w:rsidTr="00A620EA">
        <w:tc>
          <w:tcPr>
            <w:tcW w:w="10915" w:type="dxa"/>
            <w:gridSpan w:val="5"/>
            <w:tcBorders>
              <w:top w:val="nil"/>
              <w:left w:val="nil"/>
              <w:bottom w:val="nil"/>
              <w:right w:val="nil"/>
            </w:tcBorders>
            <w:vAlign w:val="bottom"/>
          </w:tcPr>
          <w:p w:rsidR="00951A69" w:rsidRPr="00951A69" w:rsidRDefault="00951A69" w:rsidP="00951A69">
            <w:pPr>
              <w:ind w:right="113" w:firstLine="0"/>
              <w:rPr>
                <w:bCs/>
              </w:rPr>
            </w:pPr>
            <w:r w:rsidRPr="00951A69">
              <w:rPr>
                <w:bCs/>
              </w:rPr>
              <w:t xml:space="preserve">и назначить руководителем </w:t>
            </w:r>
            <w:proofErr w:type="gramStart"/>
            <w:r w:rsidRPr="00951A69">
              <w:rPr>
                <w:bCs/>
              </w:rPr>
              <w:t>КР</w:t>
            </w:r>
            <w:proofErr w:type="gramEnd"/>
            <w:r w:rsidRPr="00951A69">
              <w:rPr>
                <w:bCs/>
              </w:rPr>
              <w:t xml:space="preserve"> _____________________________________________________________</w:t>
            </w:r>
          </w:p>
        </w:tc>
      </w:tr>
      <w:tr w:rsidR="00951A69" w:rsidRPr="00951A69" w:rsidTr="00A620EA">
        <w:tc>
          <w:tcPr>
            <w:tcW w:w="10915" w:type="dxa"/>
            <w:gridSpan w:val="5"/>
            <w:tcBorders>
              <w:top w:val="nil"/>
              <w:left w:val="nil"/>
              <w:bottom w:val="nil"/>
              <w:right w:val="nil"/>
            </w:tcBorders>
            <w:vAlign w:val="bottom"/>
          </w:tcPr>
          <w:p w:rsidR="00951A69" w:rsidRPr="00951A69" w:rsidRDefault="00951A69" w:rsidP="00951A69">
            <w:pPr>
              <w:ind w:right="113" w:firstLine="0"/>
              <w:jc w:val="center"/>
              <w:rPr>
                <w:bCs/>
                <w:sz w:val="16"/>
                <w:szCs w:val="16"/>
              </w:rPr>
            </w:pPr>
            <w:r w:rsidRPr="00951A69">
              <w:rPr>
                <w:bCs/>
                <w:sz w:val="16"/>
                <w:szCs w:val="16"/>
              </w:rPr>
              <w:t>Ф.И.О. – полностью, должность,</w:t>
            </w:r>
          </w:p>
        </w:tc>
      </w:tr>
      <w:tr w:rsidR="00951A69" w:rsidRPr="00951A69" w:rsidTr="00A620EA">
        <w:tc>
          <w:tcPr>
            <w:tcW w:w="10915" w:type="dxa"/>
            <w:gridSpan w:val="5"/>
            <w:tcBorders>
              <w:top w:val="nil"/>
              <w:left w:val="nil"/>
              <w:bottom w:val="nil"/>
              <w:right w:val="nil"/>
            </w:tcBorders>
            <w:vAlign w:val="bottom"/>
          </w:tcPr>
          <w:p w:rsidR="00951A69" w:rsidRPr="00951A69" w:rsidRDefault="00951A69" w:rsidP="00951A69">
            <w:pPr>
              <w:ind w:right="113" w:firstLine="0"/>
            </w:pPr>
            <w:r w:rsidRPr="00951A69">
              <w:t>_____________________________________________________________________________________.</w:t>
            </w:r>
          </w:p>
        </w:tc>
      </w:tr>
      <w:tr w:rsidR="00951A69" w:rsidRPr="00951A69" w:rsidTr="00A620EA">
        <w:tc>
          <w:tcPr>
            <w:tcW w:w="10915" w:type="dxa"/>
            <w:gridSpan w:val="5"/>
            <w:tcBorders>
              <w:top w:val="nil"/>
              <w:left w:val="nil"/>
              <w:bottom w:val="nil"/>
              <w:right w:val="nil"/>
            </w:tcBorders>
            <w:vAlign w:val="bottom"/>
          </w:tcPr>
          <w:p w:rsidR="00951A69" w:rsidRPr="00951A69" w:rsidRDefault="00951A69" w:rsidP="00951A69">
            <w:pPr>
              <w:ind w:right="113" w:firstLine="0"/>
              <w:jc w:val="center"/>
            </w:pPr>
            <w:r w:rsidRPr="00951A69">
              <w:rPr>
                <w:bCs/>
                <w:sz w:val="16"/>
                <w:szCs w:val="16"/>
              </w:rPr>
              <w:t>структурное подразделение, место работы</w:t>
            </w:r>
          </w:p>
        </w:tc>
      </w:tr>
      <w:tr w:rsidR="00951A69" w:rsidRPr="00951A69" w:rsidTr="00A620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5"/>
        </w:trPr>
        <w:tc>
          <w:tcPr>
            <w:tcW w:w="2552" w:type="dxa"/>
            <w:gridSpan w:val="2"/>
            <w:tcBorders>
              <w:top w:val="nil"/>
              <w:left w:val="nil"/>
              <w:bottom w:val="single" w:sz="4" w:space="0" w:color="auto"/>
              <w:right w:val="nil"/>
            </w:tcBorders>
          </w:tcPr>
          <w:p w:rsidR="00951A69" w:rsidRPr="00951A69" w:rsidRDefault="00951A69" w:rsidP="00951A69">
            <w:pPr>
              <w:spacing w:after="200" w:line="276" w:lineRule="auto"/>
              <w:ind w:firstLine="0"/>
              <w:jc w:val="center"/>
            </w:pPr>
          </w:p>
        </w:tc>
        <w:tc>
          <w:tcPr>
            <w:tcW w:w="1843" w:type="dxa"/>
            <w:tcBorders>
              <w:top w:val="nil"/>
              <w:left w:val="nil"/>
              <w:bottom w:val="nil"/>
              <w:right w:val="nil"/>
            </w:tcBorders>
          </w:tcPr>
          <w:p w:rsidR="00951A69" w:rsidRPr="00951A69" w:rsidRDefault="00951A69" w:rsidP="00951A69">
            <w:pPr>
              <w:spacing w:after="200" w:line="276" w:lineRule="auto"/>
              <w:ind w:firstLine="0"/>
              <w:jc w:val="center"/>
            </w:pPr>
          </w:p>
        </w:tc>
        <w:tc>
          <w:tcPr>
            <w:tcW w:w="3118" w:type="dxa"/>
            <w:tcBorders>
              <w:top w:val="nil"/>
              <w:left w:val="nil"/>
              <w:bottom w:val="nil"/>
              <w:right w:val="nil"/>
            </w:tcBorders>
          </w:tcPr>
          <w:p w:rsidR="00951A69" w:rsidRPr="00951A69" w:rsidRDefault="00951A69" w:rsidP="00951A69">
            <w:pPr>
              <w:spacing w:after="200" w:line="276" w:lineRule="auto"/>
              <w:ind w:firstLine="0"/>
              <w:jc w:val="center"/>
            </w:pPr>
          </w:p>
        </w:tc>
        <w:tc>
          <w:tcPr>
            <w:tcW w:w="3402" w:type="dxa"/>
            <w:tcBorders>
              <w:top w:val="nil"/>
              <w:left w:val="nil"/>
              <w:bottom w:val="single" w:sz="4" w:space="0" w:color="auto"/>
              <w:right w:val="nil"/>
            </w:tcBorders>
          </w:tcPr>
          <w:p w:rsidR="00951A69" w:rsidRPr="00951A69" w:rsidRDefault="00951A69" w:rsidP="00951A69">
            <w:pPr>
              <w:spacing w:after="200" w:line="276" w:lineRule="auto"/>
              <w:ind w:firstLine="0"/>
              <w:jc w:val="center"/>
            </w:pPr>
          </w:p>
        </w:tc>
      </w:tr>
      <w:tr w:rsidR="00951A69" w:rsidRPr="00951A69" w:rsidTr="00A620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5"/>
        </w:trPr>
        <w:tc>
          <w:tcPr>
            <w:tcW w:w="2552" w:type="dxa"/>
            <w:gridSpan w:val="2"/>
            <w:tcBorders>
              <w:top w:val="nil"/>
              <w:left w:val="nil"/>
              <w:bottom w:val="nil"/>
              <w:right w:val="nil"/>
            </w:tcBorders>
          </w:tcPr>
          <w:p w:rsidR="00951A69" w:rsidRPr="00951A69" w:rsidRDefault="00951A69" w:rsidP="00951A69">
            <w:pPr>
              <w:spacing w:after="200" w:line="276" w:lineRule="auto"/>
              <w:ind w:firstLine="0"/>
              <w:jc w:val="center"/>
              <w:rPr>
                <w:sz w:val="16"/>
                <w:szCs w:val="16"/>
              </w:rPr>
            </w:pPr>
            <w:r w:rsidRPr="00951A69">
              <w:rPr>
                <w:sz w:val="16"/>
                <w:szCs w:val="16"/>
              </w:rPr>
              <w:t>дата</w:t>
            </w:r>
          </w:p>
        </w:tc>
        <w:tc>
          <w:tcPr>
            <w:tcW w:w="1843" w:type="dxa"/>
            <w:tcBorders>
              <w:top w:val="nil"/>
              <w:left w:val="nil"/>
              <w:bottom w:val="nil"/>
              <w:right w:val="nil"/>
            </w:tcBorders>
          </w:tcPr>
          <w:p w:rsidR="00951A69" w:rsidRPr="00951A69" w:rsidRDefault="00951A69" w:rsidP="00951A69">
            <w:pPr>
              <w:spacing w:after="200" w:line="276" w:lineRule="auto"/>
              <w:ind w:firstLine="0"/>
              <w:jc w:val="center"/>
              <w:rPr>
                <w:sz w:val="16"/>
                <w:szCs w:val="16"/>
              </w:rPr>
            </w:pPr>
          </w:p>
        </w:tc>
        <w:tc>
          <w:tcPr>
            <w:tcW w:w="3118" w:type="dxa"/>
            <w:tcBorders>
              <w:top w:val="nil"/>
              <w:left w:val="nil"/>
              <w:bottom w:val="nil"/>
              <w:right w:val="nil"/>
            </w:tcBorders>
          </w:tcPr>
          <w:p w:rsidR="00951A69" w:rsidRPr="00951A69" w:rsidRDefault="00951A69" w:rsidP="00951A69">
            <w:pPr>
              <w:spacing w:after="200" w:line="276" w:lineRule="auto"/>
              <w:ind w:firstLine="0"/>
              <w:jc w:val="left"/>
              <w:rPr>
                <w:sz w:val="16"/>
                <w:szCs w:val="16"/>
              </w:rPr>
            </w:pPr>
          </w:p>
        </w:tc>
        <w:tc>
          <w:tcPr>
            <w:tcW w:w="3402" w:type="dxa"/>
            <w:tcBorders>
              <w:top w:val="nil"/>
              <w:left w:val="nil"/>
              <w:bottom w:val="nil"/>
              <w:right w:val="nil"/>
            </w:tcBorders>
          </w:tcPr>
          <w:p w:rsidR="00951A69" w:rsidRPr="00951A69" w:rsidRDefault="00951A69" w:rsidP="00951A69">
            <w:pPr>
              <w:spacing w:after="200" w:line="276" w:lineRule="auto"/>
              <w:ind w:firstLine="0"/>
              <w:jc w:val="center"/>
              <w:rPr>
                <w:sz w:val="16"/>
                <w:szCs w:val="16"/>
              </w:rPr>
            </w:pPr>
            <w:r w:rsidRPr="00951A69">
              <w:rPr>
                <w:sz w:val="16"/>
                <w:szCs w:val="16"/>
              </w:rPr>
              <w:t xml:space="preserve">личная подпись </w:t>
            </w:r>
          </w:p>
        </w:tc>
      </w:tr>
    </w:tbl>
    <w:p w:rsidR="00951A69" w:rsidRPr="00951A69" w:rsidRDefault="00951A69" w:rsidP="00951A69">
      <w:pPr>
        <w:shd w:val="clear" w:color="auto" w:fill="FFFFFF"/>
        <w:ind w:firstLine="0"/>
        <w:jc w:val="left"/>
        <w:rPr>
          <w:spacing w:val="-2"/>
        </w:rPr>
      </w:pPr>
    </w:p>
    <w:p w:rsidR="00951A69" w:rsidRPr="00951A69" w:rsidRDefault="00951A69" w:rsidP="00951A69">
      <w:pPr>
        <w:shd w:val="clear" w:color="auto" w:fill="FFFFFF"/>
        <w:ind w:firstLine="0"/>
        <w:jc w:val="left"/>
        <w:rPr>
          <w:spacing w:val="-2"/>
        </w:rPr>
      </w:pPr>
    </w:p>
    <w:p w:rsidR="00951A69" w:rsidRPr="00951A69" w:rsidRDefault="00951A69" w:rsidP="00951A69">
      <w:pPr>
        <w:shd w:val="clear" w:color="auto" w:fill="FFFFFF"/>
        <w:ind w:firstLine="0"/>
        <w:jc w:val="left"/>
        <w:rPr>
          <w:spacing w:val="-2"/>
        </w:rPr>
      </w:pPr>
    </w:p>
    <w:p w:rsidR="00951A69" w:rsidRPr="00951A69" w:rsidRDefault="00951A69" w:rsidP="00951A69">
      <w:pPr>
        <w:shd w:val="clear" w:color="auto" w:fill="FFFFFF"/>
        <w:ind w:firstLine="0"/>
        <w:jc w:val="left"/>
        <w:rPr>
          <w:spacing w:val="-2"/>
        </w:rPr>
      </w:pPr>
    </w:p>
    <w:p w:rsidR="00951A69" w:rsidRPr="00951A69" w:rsidRDefault="00951A69" w:rsidP="00951A69">
      <w:pPr>
        <w:shd w:val="clear" w:color="auto" w:fill="FFFFFF"/>
        <w:ind w:firstLine="0"/>
        <w:jc w:val="left"/>
        <w:rPr>
          <w:spacing w:val="-2"/>
        </w:rPr>
      </w:pPr>
    </w:p>
    <w:p w:rsidR="00951A69" w:rsidRPr="00951A69" w:rsidRDefault="00951A69" w:rsidP="00951A69">
      <w:pPr>
        <w:shd w:val="clear" w:color="auto" w:fill="FFFFFF"/>
        <w:ind w:firstLine="0"/>
        <w:jc w:val="left"/>
        <w:rPr>
          <w:spacing w:val="-2"/>
        </w:rPr>
      </w:pPr>
    </w:p>
    <w:p w:rsidR="00951A69" w:rsidRPr="00951A69" w:rsidRDefault="00951A69" w:rsidP="00951A69">
      <w:pPr>
        <w:shd w:val="clear" w:color="auto" w:fill="FFFFFF"/>
        <w:ind w:firstLine="0"/>
        <w:jc w:val="left"/>
        <w:rPr>
          <w:spacing w:val="-2"/>
        </w:rPr>
      </w:pPr>
    </w:p>
    <w:p w:rsidR="00951A69" w:rsidRPr="00951A69" w:rsidRDefault="00951A69" w:rsidP="00951A69">
      <w:pPr>
        <w:shd w:val="clear" w:color="auto" w:fill="FFFFFF"/>
        <w:ind w:firstLine="0"/>
        <w:jc w:val="left"/>
        <w:rPr>
          <w:spacing w:val="-2"/>
        </w:rPr>
      </w:pPr>
    </w:p>
    <w:p w:rsidR="00951A69" w:rsidRPr="00951A69" w:rsidRDefault="00951A69" w:rsidP="00951A69">
      <w:pPr>
        <w:shd w:val="clear" w:color="auto" w:fill="FFFFFF"/>
        <w:ind w:firstLine="0"/>
        <w:jc w:val="left"/>
        <w:rPr>
          <w:spacing w:val="-2"/>
        </w:rPr>
      </w:pPr>
    </w:p>
    <w:p w:rsidR="00951A69" w:rsidRPr="00951A69" w:rsidRDefault="00951A69" w:rsidP="00951A69">
      <w:pPr>
        <w:shd w:val="clear" w:color="auto" w:fill="FFFFFF"/>
        <w:ind w:firstLine="0"/>
        <w:jc w:val="left"/>
        <w:rPr>
          <w:spacing w:val="-2"/>
        </w:rPr>
      </w:pPr>
    </w:p>
    <w:p w:rsidR="00951A69" w:rsidRPr="00951A69" w:rsidRDefault="00951A69" w:rsidP="00951A69">
      <w:pPr>
        <w:shd w:val="clear" w:color="auto" w:fill="FFFFFF"/>
        <w:ind w:firstLine="0"/>
        <w:jc w:val="left"/>
        <w:rPr>
          <w:spacing w:val="-2"/>
        </w:rPr>
      </w:pPr>
    </w:p>
    <w:p w:rsidR="00951A69" w:rsidRPr="00951A69" w:rsidRDefault="00951A69" w:rsidP="00951A69">
      <w:pPr>
        <w:ind w:firstLine="0"/>
        <w:rPr>
          <w:spacing w:val="-2"/>
        </w:rPr>
      </w:pPr>
    </w:p>
    <w:p w:rsidR="00951A69" w:rsidRPr="00951A69" w:rsidRDefault="00951A69" w:rsidP="00951A69">
      <w:pPr>
        <w:ind w:firstLine="0"/>
      </w:pPr>
      <w:r w:rsidRPr="00951A69">
        <w:t>Визы:</w:t>
      </w:r>
    </w:p>
    <w:tbl>
      <w:tblPr>
        <w:tblW w:w="10490" w:type="dxa"/>
        <w:tblInd w:w="-539" w:type="dxa"/>
        <w:tblLayout w:type="fixed"/>
        <w:tblCellMar>
          <w:left w:w="28" w:type="dxa"/>
          <w:right w:w="28" w:type="dxa"/>
        </w:tblCellMar>
        <w:tblLook w:val="0000" w:firstRow="0" w:lastRow="0" w:firstColumn="0" w:lastColumn="0" w:noHBand="0" w:noVBand="0"/>
      </w:tblPr>
      <w:tblGrid>
        <w:gridCol w:w="3261"/>
        <w:gridCol w:w="2409"/>
        <w:gridCol w:w="142"/>
        <w:gridCol w:w="3119"/>
        <w:gridCol w:w="141"/>
        <w:gridCol w:w="1418"/>
      </w:tblGrid>
      <w:tr w:rsidR="00951A69" w:rsidRPr="00951A69" w:rsidTr="00A620EA">
        <w:trPr>
          <w:trHeight w:val="185"/>
        </w:trPr>
        <w:tc>
          <w:tcPr>
            <w:tcW w:w="3261" w:type="dxa"/>
            <w:tcBorders>
              <w:top w:val="nil"/>
              <w:left w:val="nil"/>
              <w:bottom w:val="nil"/>
              <w:right w:val="nil"/>
            </w:tcBorders>
          </w:tcPr>
          <w:p w:rsidR="00951A69" w:rsidRPr="00951A69" w:rsidRDefault="00951A69" w:rsidP="00951A69">
            <w:pPr>
              <w:ind w:firstLine="0"/>
              <w:jc w:val="left"/>
              <w:rPr>
                <w:sz w:val="16"/>
                <w:szCs w:val="16"/>
              </w:rPr>
            </w:pPr>
          </w:p>
        </w:tc>
        <w:tc>
          <w:tcPr>
            <w:tcW w:w="2409" w:type="dxa"/>
            <w:tcBorders>
              <w:top w:val="nil"/>
              <w:left w:val="nil"/>
              <w:bottom w:val="nil"/>
              <w:right w:val="nil"/>
            </w:tcBorders>
          </w:tcPr>
          <w:p w:rsidR="00951A69" w:rsidRPr="00951A69" w:rsidRDefault="00951A69" w:rsidP="00951A69">
            <w:pPr>
              <w:ind w:firstLine="0"/>
              <w:jc w:val="center"/>
              <w:rPr>
                <w:sz w:val="16"/>
                <w:szCs w:val="16"/>
                <w:lang w:val="en-US"/>
              </w:rPr>
            </w:pPr>
          </w:p>
        </w:tc>
        <w:tc>
          <w:tcPr>
            <w:tcW w:w="142" w:type="dxa"/>
            <w:tcBorders>
              <w:top w:val="nil"/>
              <w:left w:val="nil"/>
              <w:bottom w:val="nil"/>
              <w:right w:val="nil"/>
            </w:tcBorders>
          </w:tcPr>
          <w:p w:rsidR="00951A69" w:rsidRPr="00951A69" w:rsidRDefault="00951A69" w:rsidP="00951A69">
            <w:pPr>
              <w:ind w:firstLine="0"/>
              <w:jc w:val="center"/>
              <w:rPr>
                <w:sz w:val="16"/>
                <w:szCs w:val="16"/>
              </w:rPr>
            </w:pPr>
          </w:p>
        </w:tc>
        <w:tc>
          <w:tcPr>
            <w:tcW w:w="3119" w:type="dxa"/>
            <w:tcBorders>
              <w:top w:val="nil"/>
              <w:left w:val="nil"/>
              <w:bottom w:val="nil"/>
              <w:right w:val="nil"/>
            </w:tcBorders>
          </w:tcPr>
          <w:p w:rsidR="00951A69" w:rsidRPr="00951A69" w:rsidRDefault="00951A69" w:rsidP="00951A69">
            <w:pPr>
              <w:ind w:firstLine="0"/>
              <w:jc w:val="center"/>
              <w:rPr>
                <w:sz w:val="16"/>
                <w:szCs w:val="16"/>
                <w:lang w:val="en-US"/>
              </w:rPr>
            </w:pPr>
          </w:p>
        </w:tc>
        <w:tc>
          <w:tcPr>
            <w:tcW w:w="141" w:type="dxa"/>
            <w:tcBorders>
              <w:top w:val="nil"/>
              <w:left w:val="nil"/>
              <w:bottom w:val="nil"/>
              <w:right w:val="nil"/>
            </w:tcBorders>
          </w:tcPr>
          <w:p w:rsidR="00951A69" w:rsidRPr="00951A69" w:rsidRDefault="00951A69" w:rsidP="00951A69">
            <w:pPr>
              <w:ind w:firstLine="0"/>
              <w:jc w:val="left"/>
              <w:rPr>
                <w:sz w:val="16"/>
                <w:szCs w:val="16"/>
              </w:rPr>
            </w:pPr>
          </w:p>
        </w:tc>
        <w:tc>
          <w:tcPr>
            <w:tcW w:w="1418" w:type="dxa"/>
            <w:tcBorders>
              <w:top w:val="nil"/>
              <w:left w:val="nil"/>
              <w:bottom w:val="nil"/>
              <w:right w:val="nil"/>
            </w:tcBorders>
          </w:tcPr>
          <w:p w:rsidR="00951A69" w:rsidRPr="00951A69" w:rsidRDefault="00951A69" w:rsidP="00951A69">
            <w:pPr>
              <w:ind w:firstLine="0"/>
              <w:jc w:val="center"/>
              <w:rPr>
                <w:sz w:val="16"/>
                <w:szCs w:val="16"/>
                <w:lang w:val="en-US"/>
              </w:rPr>
            </w:pPr>
          </w:p>
        </w:tc>
      </w:tr>
      <w:tr w:rsidR="00951A69" w:rsidRPr="00951A69" w:rsidTr="00A620EA">
        <w:trPr>
          <w:trHeight w:val="128"/>
        </w:trPr>
        <w:tc>
          <w:tcPr>
            <w:tcW w:w="3261" w:type="dxa"/>
            <w:tcBorders>
              <w:top w:val="nil"/>
              <w:left w:val="nil"/>
              <w:bottom w:val="nil"/>
              <w:right w:val="nil"/>
            </w:tcBorders>
          </w:tcPr>
          <w:p w:rsidR="00951A69" w:rsidRPr="00951A69" w:rsidRDefault="00951A69" w:rsidP="00951A69">
            <w:pPr>
              <w:ind w:firstLine="0"/>
              <w:jc w:val="left"/>
            </w:pPr>
            <w:r w:rsidRPr="00951A69">
              <w:t>Заведующий кафедрой</w:t>
            </w:r>
          </w:p>
        </w:tc>
        <w:tc>
          <w:tcPr>
            <w:tcW w:w="2409" w:type="dxa"/>
            <w:tcBorders>
              <w:top w:val="nil"/>
              <w:left w:val="nil"/>
              <w:bottom w:val="nil"/>
              <w:right w:val="nil"/>
            </w:tcBorders>
          </w:tcPr>
          <w:p w:rsidR="00951A69" w:rsidRPr="00951A69" w:rsidRDefault="00951A69" w:rsidP="00951A69">
            <w:pPr>
              <w:ind w:firstLine="0"/>
              <w:jc w:val="center"/>
            </w:pPr>
            <w:r w:rsidRPr="00951A69">
              <w:t>___________________</w:t>
            </w:r>
          </w:p>
        </w:tc>
        <w:tc>
          <w:tcPr>
            <w:tcW w:w="142" w:type="dxa"/>
            <w:tcBorders>
              <w:top w:val="nil"/>
              <w:left w:val="nil"/>
              <w:bottom w:val="nil"/>
              <w:right w:val="nil"/>
            </w:tcBorders>
          </w:tcPr>
          <w:p w:rsidR="00951A69" w:rsidRPr="00951A69" w:rsidRDefault="00951A69" w:rsidP="00951A69">
            <w:pPr>
              <w:ind w:firstLine="0"/>
              <w:jc w:val="center"/>
            </w:pPr>
          </w:p>
        </w:tc>
        <w:tc>
          <w:tcPr>
            <w:tcW w:w="3119" w:type="dxa"/>
            <w:tcBorders>
              <w:top w:val="nil"/>
              <w:left w:val="nil"/>
              <w:bottom w:val="nil"/>
              <w:right w:val="nil"/>
            </w:tcBorders>
          </w:tcPr>
          <w:p w:rsidR="00951A69" w:rsidRPr="00951A69" w:rsidRDefault="00951A69" w:rsidP="00951A69">
            <w:pPr>
              <w:ind w:firstLine="0"/>
              <w:jc w:val="center"/>
            </w:pPr>
            <w:r w:rsidRPr="00951A69">
              <w:t>_________________________</w:t>
            </w:r>
          </w:p>
        </w:tc>
        <w:tc>
          <w:tcPr>
            <w:tcW w:w="141" w:type="dxa"/>
            <w:tcBorders>
              <w:top w:val="nil"/>
              <w:left w:val="nil"/>
              <w:bottom w:val="nil"/>
              <w:right w:val="nil"/>
            </w:tcBorders>
          </w:tcPr>
          <w:p w:rsidR="00951A69" w:rsidRPr="00951A69" w:rsidRDefault="00951A69" w:rsidP="00951A69">
            <w:pPr>
              <w:ind w:firstLine="0"/>
              <w:jc w:val="left"/>
            </w:pPr>
          </w:p>
        </w:tc>
        <w:tc>
          <w:tcPr>
            <w:tcW w:w="1418" w:type="dxa"/>
            <w:tcBorders>
              <w:top w:val="nil"/>
              <w:left w:val="nil"/>
              <w:bottom w:val="nil"/>
              <w:right w:val="nil"/>
            </w:tcBorders>
          </w:tcPr>
          <w:p w:rsidR="00951A69" w:rsidRPr="00951A69" w:rsidRDefault="00951A69" w:rsidP="00951A69">
            <w:pPr>
              <w:ind w:firstLine="0"/>
              <w:jc w:val="center"/>
            </w:pPr>
            <w:r w:rsidRPr="00951A69">
              <w:t>___________</w:t>
            </w:r>
          </w:p>
        </w:tc>
      </w:tr>
      <w:tr w:rsidR="00951A69" w:rsidRPr="00951A69" w:rsidTr="00A620EA">
        <w:trPr>
          <w:trHeight w:val="128"/>
        </w:trPr>
        <w:tc>
          <w:tcPr>
            <w:tcW w:w="3261" w:type="dxa"/>
            <w:tcBorders>
              <w:top w:val="nil"/>
              <w:left w:val="nil"/>
              <w:bottom w:val="nil"/>
              <w:right w:val="nil"/>
            </w:tcBorders>
          </w:tcPr>
          <w:p w:rsidR="00951A69" w:rsidRPr="00951A69" w:rsidRDefault="00951A69" w:rsidP="00951A69">
            <w:pPr>
              <w:ind w:firstLine="0"/>
              <w:jc w:val="left"/>
              <w:rPr>
                <w:sz w:val="16"/>
                <w:szCs w:val="16"/>
              </w:rPr>
            </w:pPr>
          </w:p>
        </w:tc>
        <w:tc>
          <w:tcPr>
            <w:tcW w:w="2409" w:type="dxa"/>
            <w:tcBorders>
              <w:top w:val="nil"/>
              <w:left w:val="nil"/>
              <w:bottom w:val="nil"/>
              <w:right w:val="nil"/>
            </w:tcBorders>
          </w:tcPr>
          <w:p w:rsidR="00951A69" w:rsidRPr="00951A69" w:rsidRDefault="00951A69" w:rsidP="00951A69">
            <w:pPr>
              <w:ind w:firstLine="0"/>
              <w:jc w:val="center"/>
              <w:rPr>
                <w:sz w:val="16"/>
                <w:szCs w:val="16"/>
                <w:lang w:val="en-US"/>
              </w:rPr>
            </w:pPr>
            <w:r w:rsidRPr="00951A69">
              <w:rPr>
                <w:sz w:val="16"/>
                <w:szCs w:val="16"/>
              </w:rPr>
              <w:t>подпись</w:t>
            </w:r>
          </w:p>
        </w:tc>
        <w:tc>
          <w:tcPr>
            <w:tcW w:w="142" w:type="dxa"/>
            <w:tcBorders>
              <w:top w:val="nil"/>
              <w:left w:val="nil"/>
              <w:bottom w:val="nil"/>
              <w:right w:val="nil"/>
            </w:tcBorders>
          </w:tcPr>
          <w:p w:rsidR="00951A69" w:rsidRPr="00951A69" w:rsidRDefault="00951A69" w:rsidP="00951A69">
            <w:pPr>
              <w:ind w:firstLine="0"/>
              <w:jc w:val="center"/>
              <w:rPr>
                <w:sz w:val="16"/>
                <w:szCs w:val="16"/>
              </w:rPr>
            </w:pPr>
          </w:p>
        </w:tc>
        <w:tc>
          <w:tcPr>
            <w:tcW w:w="3119" w:type="dxa"/>
            <w:tcBorders>
              <w:top w:val="nil"/>
              <w:left w:val="nil"/>
              <w:bottom w:val="nil"/>
              <w:right w:val="nil"/>
            </w:tcBorders>
          </w:tcPr>
          <w:p w:rsidR="00951A69" w:rsidRPr="00951A69" w:rsidRDefault="00951A69" w:rsidP="00951A69">
            <w:pPr>
              <w:ind w:firstLine="0"/>
              <w:jc w:val="center"/>
              <w:rPr>
                <w:sz w:val="16"/>
                <w:szCs w:val="16"/>
                <w:lang w:val="en-US"/>
              </w:rPr>
            </w:pPr>
            <w:r w:rsidRPr="00951A69">
              <w:rPr>
                <w:sz w:val="16"/>
                <w:szCs w:val="16"/>
              </w:rPr>
              <w:t>расшифровка подписи</w:t>
            </w:r>
          </w:p>
        </w:tc>
        <w:tc>
          <w:tcPr>
            <w:tcW w:w="141" w:type="dxa"/>
            <w:tcBorders>
              <w:top w:val="nil"/>
              <w:left w:val="nil"/>
              <w:bottom w:val="nil"/>
              <w:right w:val="nil"/>
            </w:tcBorders>
          </w:tcPr>
          <w:p w:rsidR="00951A69" w:rsidRPr="00951A69" w:rsidRDefault="00951A69" w:rsidP="00951A69">
            <w:pPr>
              <w:ind w:firstLine="0"/>
              <w:jc w:val="left"/>
              <w:rPr>
                <w:sz w:val="16"/>
                <w:szCs w:val="16"/>
              </w:rPr>
            </w:pPr>
          </w:p>
        </w:tc>
        <w:tc>
          <w:tcPr>
            <w:tcW w:w="1418" w:type="dxa"/>
            <w:tcBorders>
              <w:top w:val="nil"/>
              <w:left w:val="nil"/>
              <w:bottom w:val="nil"/>
              <w:right w:val="nil"/>
            </w:tcBorders>
          </w:tcPr>
          <w:p w:rsidR="00951A69" w:rsidRPr="00951A69" w:rsidRDefault="00951A69" w:rsidP="00951A69">
            <w:pPr>
              <w:ind w:firstLine="0"/>
              <w:jc w:val="center"/>
              <w:rPr>
                <w:sz w:val="16"/>
                <w:szCs w:val="16"/>
                <w:lang w:val="en-US"/>
              </w:rPr>
            </w:pPr>
            <w:r w:rsidRPr="00951A69">
              <w:rPr>
                <w:sz w:val="16"/>
                <w:szCs w:val="16"/>
              </w:rPr>
              <w:t>дата</w:t>
            </w:r>
          </w:p>
        </w:tc>
      </w:tr>
      <w:tr w:rsidR="00951A69" w:rsidRPr="00951A69" w:rsidTr="00A620EA">
        <w:trPr>
          <w:trHeight w:val="128"/>
        </w:trPr>
        <w:tc>
          <w:tcPr>
            <w:tcW w:w="3261" w:type="dxa"/>
            <w:tcBorders>
              <w:top w:val="nil"/>
              <w:left w:val="nil"/>
              <w:bottom w:val="nil"/>
              <w:right w:val="nil"/>
            </w:tcBorders>
          </w:tcPr>
          <w:p w:rsidR="00951A69" w:rsidRPr="00951A69" w:rsidRDefault="00951A69" w:rsidP="00951A69">
            <w:pPr>
              <w:ind w:firstLine="0"/>
              <w:jc w:val="left"/>
            </w:pPr>
            <w:r w:rsidRPr="00951A69">
              <w:rPr>
                <w:bCs/>
              </w:rPr>
              <w:t xml:space="preserve">Руководитель </w:t>
            </w:r>
            <w:proofErr w:type="gramStart"/>
            <w:r w:rsidRPr="00951A69">
              <w:rPr>
                <w:bCs/>
              </w:rPr>
              <w:t>КР</w:t>
            </w:r>
            <w:proofErr w:type="gramEnd"/>
          </w:p>
        </w:tc>
        <w:tc>
          <w:tcPr>
            <w:tcW w:w="2409" w:type="dxa"/>
            <w:tcBorders>
              <w:top w:val="nil"/>
              <w:left w:val="nil"/>
              <w:bottom w:val="nil"/>
              <w:right w:val="nil"/>
            </w:tcBorders>
          </w:tcPr>
          <w:p w:rsidR="00951A69" w:rsidRPr="00951A69" w:rsidRDefault="00951A69" w:rsidP="00951A69">
            <w:pPr>
              <w:ind w:firstLine="0"/>
              <w:jc w:val="center"/>
            </w:pPr>
            <w:r w:rsidRPr="00951A69">
              <w:t>___________________</w:t>
            </w:r>
          </w:p>
        </w:tc>
        <w:tc>
          <w:tcPr>
            <w:tcW w:w="142" w:type="dxa"/>
            <w:tcBorders>
              <w:top w:val="nil"/>
              <w:left w:val="nil"/>
              <w:bottom w:val="nil"/>
              <w:right w:val="nil"/>
            </w:tcBorders>
          </w:tcPr>
          <w:p w:rsidR="00951A69" w:rsidRPr="00951A69" w:rsidRDefault="00951A69" w:rsidP="00951A69">
            <w:pPr>
              <w:ind w:firstLine="0"/>
              <w:jc w:val="center"/>
            </w:pPr>
          </w:p>
        </w:tc>
        <w:tc>
          <w:tcPr>
            <w:tcW w:w="3119" w:type="dxa"/>
            <w:tcBorders>
              <w:top w:val="nil"/>
              <w:left w:val="nil"/>
              <w:bottom w:val="nil"/>
              <w:right w:val="nil"/>
            </w:tcBorders>
          </w:tcPr>
          <w:p w:rsidR="00951A69" w:rsidRPr="00951A69" w:rsidRDefault="00951A69" w:rsidP="00951A69">
            <w:pPr>
              <w:ind w:firstLine="0"/>
              <w:jc w:val="center"/>
            </w:pPr>
            <w:r w:rsidRPr="00951A69">
              <w:t>_________________________</w:t>
            </w:r>
          </w:p>
        </w:tc>
        <w:tc>
          <w:tcPr>
            <w:tcW w:w="141" w:type="dxa"/>
            <w:tcBorders>
              <w:top w:val="nil"/>
              <w:left w:val="nil"/>
              <w:bottom w:val="nil"/>
              <w:right w:val="nil"/>
            </w:tcBorders>
          </w:tcPr>
          <w:p w:rsidR="00951A69" w:rsidRPr="00951A69" w:rsidRDefault="00951A69" w:rsidP="00951A69">
            <w:pPr>
              <w:ind w:firstLine="0"/>
              <w:jc w:val="left"/>
            </w:pPr>
          </w:p>
        </w:tc>
        <w:tc>
          <w:tcPr>
            <w:tcW w:w="1418" w:type="dxa"/>
            <w:tcBorders>
              <w:top w:val="nil"/>
              <w:left w:val="nil"/>
              <w:bottom w:val="nil"/>
              <w:right w:val="nil"/>
            </w:tcBorders>
          </w:tcPr>
          <w:p w:rsidR="00951A69" w:rsidRPr="00951A69" w:rsidRDefault="00951A69" w:rsidP="00951A69">
            <w:pPr>
              <w:ind w:firstLine="0"/>
              <w:jc w:val="center"/>
            </w:pPr>
            <w:r w:rsidRPr="00951A69">
              <w:t>___________</w:t>
            </w:r>
          </w:p>
        </w:tc>
      </w:tr>
      <w:tr w:rsidR="00951A69" w:rsidRPr="00951A69" w:rsidTr="00A620EA">
        <w:trPr>
          <w:trHeight w:val="128"/>
        </w:trPr>
        <w:tc>
          <w:tcPr>
            <w:tcW w:w="3261" w:type="dxa"/>
            <w:tcBorders>
              <w:top w:val="nil"/>
              <w:left w:val="nil"/>
              <w:bottom w:val="nil"/>
              <w:right w:val="nil"/>
            </w:tcBorders>
          </w:tcPr>
          <w:p w:rsidR="00951A69" w:rsidRPr="00951A69" w:rsidRDefault="00951A69" w:rsidP="00951A69">
            <w:pPr>
              <w:ind w:firstLine="0"/>
              <w:jc w:val="left"/>
              <w:rPr>
                <w:sz w:val="16"/>
                <w:szCs w:val="16"/>
              </w:rPr>
            </w:pPr>
          </w:p>
        </w:tc>
        <w:tc>
          <w:tcPr>
            <w:tcW w:w="2409" w:type="dxa"/>
            <w:tcBorders>
              <w:top w:val="nil"/>
              <w:left w:val="nil"/>
              <w:bottom w:val="nil"/>
              <w:right w:val="nil"/>
            </w:tcBorders>
          </w:tcPr>
          <w:p w:rsidR="00951A69" w:rsidRPr="00951A69" w:rsidRDefault="00951A69" w:rsidP="00951A69">
            <w:pPr>
              <w:ind w:firstLine="0"/>
              <w:jc w:val="center"/>
              <w:rPr>
                <w:sz w:val="16"/>
                <w:szCs w:val="16"/>
                <w:lang w:val="en-US"/>
              </w:rPr>
            </w:pPr>
            <w:r w:rsidRPr="00951A69">
              <w:rPr>
                <w:sz w:val="16"/>
                <w:szCs w:val="16"/>
              </w:rPr>
              <w:t>подпись</w:t>
            </w:r>
          </w:p>
        </w:tc>
        <w:tc>
          <w:tcPr>
            <w:tcW w:w="142" w:type="dxa"/>
            <w:tcBorders>
              <w:top w:val="nil"/>
              <w:left w:val="nil"/>
              <w:bottom w:val="nil"/>
              <w:right w:val="nil"/>
            </w:tcBorders>
          </w:tcPr>
          <w:p w:rsidR="00951A69" w:rsidRPr="00951A69" w:rsidRDefault="00951A69" w:rsidP="00951A69">
            <w:pPr>
              <w:ind w:firstLine="0"/>
              <w:jc w:val="center"/>
              <w:rPr>
                <w:sz w:val="16"/>
                <w:szCs w:val="16"/>
              </w:rPr>
            </w:pPr>
          </w:p>
        </w:tc>
        <w:tc>
          <w:tcPr>
            <w:tcW w:w="3119" w:type="dxa"/>
            <w:tcBorders>
              <w:top w:val="nil"/>
              <w:left w:val="nil"/>
              <w:bottom w:val="nil"/>
              <w:right w:val="nil"/>
            </w:tcBorders>
          </w:tcPr>
          <w:p w:rsidR="00951A69" w:rsidRPr="00951A69" w:rsidRDefault="00951A69" w:rsidP="00951A69">
            <w:pPr>
              <w:ind w:firstLine="0"/>
              <w:jc w:val="center"/>
              <w:rPr>
                <w:sz w:val="16"/>
                <w:szCs w:val="16"/>
                <w:lang w:val="en-US"/>
              </w:rPr>
            </w:pPr>
            <w:r w:rsidRPr="00951A69">
              <w:rPr>
                <w:sz w:val="16"/>
                <w:szCs w:val="16"/>
              </w:rPr>
              <w:t>расшифровка подписи</w:t>
            </w:r>
          </w:p>
        </w:tc>
        <w:tc>
          <w:tcPr>
            <w:tcW w:w="141" w:type="dxa"/>
            <w:tcBorders>
              <w:top w:val="nil"/>
              <w:left w:val="nil"/>
              <w:bottom w:val="nil"/>
              <w:right w:val="nil"/>
            </w:tcBorders>
          </w:tcPr>
          <w:p w:rsidR="00951A69" w:rsidRPr="00951A69" w:rsidRDefault="00951A69" w:rsidP="00951A69">
            <w:pPr>
              <w:ind w:firstLine="0"/>
              <w:jc w:val="left"/>
              <w:rPr>
                <w:sz w:val="16"/>
                <w:szCs w:val="16"/>
              </w:rPr>
            </w:pPr>
          </w:p>
        </w:tc>
        <w:tc>
          <w:tcPr>
            <w:tcW w:w="1418" w:type="dxa"/>
            <w:tcBorders>
              <w:top w:val="nil"/>
              <w:left w:val="nil"/>
              <w:bottom w:val="nil"/>
              <w:right w:val="nil"/>
            </w:tcBorders>
          </w:tcPr>
          <w:p w:rsidR="00951A69" w:rsidRPr="00951A69" w:rsidRDefault="00951A69" w:rsidP="00951A69">
            <w:pPr>
              <w:ind w:firstLine="0"/>
              <w:jc w:val="center"/>
              <w:rPr>
                <w:sz w:val="16"/>
                <w:szCs w:val="16"/>
                <w:lang w:val="en-US"/>
              </w:rPr>
            </w:pPr>
            <w:r w:rsidRPr="00951A69">
              <w:rPr>
                <w:sz w:val="16"/>
                <w:szCs w:val="16"/>
              </w:rPr>
              <w:t>дата</w:t>
            </w:r>
          </w:p>
        </w:tc>
      </w:tr>
      <w:tr w:rsidR="00951A69" w:rsidRPr="00951A69" w:rsidTr="00A620EA">
        <w:trPr>
          <w:trHeight w:val="305"/>
        </w:trPr>
        <w:tc>
          <w:tcPr>
            <w:tcW w:w="3261" w:type="dxa"/>
            <w:tcBorders>
              <w:top w:val="nil"/>
              <w:left w:val="nil"/>
              <w:bottom w:val="nil"/>
              <w:right w:val="nil"/>
            </w:tcBorders>
          </w:tcPr>
          <w:p w:rsidR="00951A69" w:rsidRPr="00951A69" w:rsidRDefault="00951A69" w:rsidP="00951A69">
            <w:pPr>
              <w:ind w:firstLine="0"/>
              <w:jc w:val="left"/>
              <w:rPr>
                <w:b/>
                <w:bCs/>
              </w:rPr>
            </w:pPr>
            <w:r w:rsidRPr="00951A69">
              <w:t xml:space="preserve">Главный экономист </w:t>
            </w:r>
            <w:r w:rsidRPr="00951A69">
              <w:rPr>
                <w:b/>
                <w:bCs/>
              </w:rPr>
              <w:t xml:space="preserve"> </w:t>
            </w:r>
          </w:p>
        </w:tc>
        <w:tc>
          <w:tcPr>
            <w:tcW w:w="2409" w:type="dxa"/>
            <w:tcBorders>
              <w:top w:val="nil"/>
              <w:left w:val="nil"/>
              <w:bottom w:val="single" w:sz="4" w:space="0" w:color="auto"/>
              <w:right w:val="nil"/>
            </w:tcBorders>
          </w:tcPr>
          <w:p w:rsidR="00951A69" w:rsidRPr="00951A69" w:rsidRDefault="00951A69" w:rsidP="00951A69">
            <w:pPr>
              <w:ind w:firstLine="0"/>
              <w:jc w:val="center"/>
            </w:pPr>
          </w:p>
        </w:tc>
        <w:tc>
          <w:tcPr>
            <w:tcW w:w="142" w:type="dxa"/>
            <w:tcBorders>
              <w:top w:val="nil"/>
              <w:left w:val="nil"/>
              <w:bottom w:val="nil"/>
              <w:right w:val="nil"/>
            </w:tcBorders>
          </w:tcPr>
          <w:p w:rsidR="00951A69" w:rsidRPr="00951A69" w:rsidRDefault="00951A69" w:rsidP="00951A69">
            <w:pPr>
              <w:ind w:firstLine="0"/>
              <w:jc w:val="center"/>
            </w:pPr>
          </w:p>
        </w:tc>
        <w:tc>
          <w:tcPr>
            <w:tcW w:w="3119" w:type="dxa"/>
            <w:tcBorders>
              <w:top w:val="nil"/>
              <w:left w:val="nil"/>
              <w:bottom w:val="single" w:sz="4" w:space="0" w:color="auto"/>
              <w:right w:val="nil"/>
            </w:tcBorders>
          </w:tcPr>
          <w:p w:rsidR="00951A69" w:rsidRPr="00951A69" w:rsidRDefault="00951A69" w:rsidP="00951A69">
            <w:pPr>
              <w:ind w:firstLine="0"/>
              <w:jc w:val="center"/>
            </w:pPr>
          </w:p>
        </w:tc>
        <w:tc>
          <w:tcPr>
            <w:tcW w:w="141" w:type="dxa"/>
            <w:tcBorders>
              <w:top w:val="nil"/>
              <w:left w:val="nil"/>
              <w:bottom w:val="nil"/>
              <w:right w:val="nil"/>
            </w:tcBorders>
          </w:tcPr>
          <w:p w:rsidR="00951A69" w:rsidRPr="00951A69" w:rsidRDefault="00951A69" w:rsidP="00951A69">
            <w:pPr>
              <w:ind w:firstLine="0"/>
              <w:jc w:val="center"/>
            </w:pPr>
          </w:p>
        </w:tc>
        <w:tc>
          <w:tcPr>
            <w:tcW w:w="1418" w:type="dxa"/>
            <w:tcBorders>
              <w:top w:val="nil"/>
              <w:left w:val="nil"/>
              <w:bottom w:val="single" w:sz="4" w:space="0" w:color="auto"/>
              <w:right w:val="nil"/>
            </w:tcBorders>
          </w:tcPr>
          <w:p w:rsidR="00951A69" w:rsidRPr="00951A69" w:rsidRDefault="00951A69" w:rsidP="00951A69">
            <w:pPr>
              <w:ind w:firstLine="0"/>
              <w:jc w:val="center"/>
            </w:pPr>
          </w:p>
        </w:tc>
      </w:tr>
      <w:tr w:rsidR="00951A69" w:rsidRPr="00951A69" w:rsidTr="00A620EA">
        <w:trPr>
          <w:trHeight w:val="185"/>
        </w:trPr>
        <w:tc>
          <w:tcPr>
            <w:tcW w:w="3261" w:type="dxa"/>
            <w:tcBorders>
              <w:top w:val="nil"/>
              <w:left w:val="nil"/>
              <w:bottom w:val="nil"/>
              <w:right w:val="nil"/>
            </w:tcBorders>
          </w:tcPr>
          <w:p w:rsidR="00951A69" w:rsidRPr="00951A69" w:rsidRDefault="00951A69" w:rsidP="00951A69">
            <w:pPr>
              <w:ind w:firstLine="0"/>
              <w:jc w:val="left"/>
              <w:rPr>
                <w:sz w:val="14"/>
                <w:szCs w:val="14"/>
              </w:rPr>
            </w:pPr>
          </w:p>
        </w:tc>
        <w:tc>
          <w:tcPr>
            <w:tcW w:w="2409" w:type="dxa"/>
            <w:tcBorders>
              <w:top w:val="nil"/>
              <w:left w:val="nil"/>
              <w:bottom w:val="nil"/>
              <w:right w:val="nil"/>
            </w:tcBorders>
          </w:tcPr>
          <w:p w:rsidR="00951A69" w:rsidRPr="00951A69" w:rsidRDefault="00951A69" w:rsidP="00951A69">
            <w:pPr>
              <w:ind w:firstLine="0"/>
              <w:jc w:val="center"/>
              <w:rPr>
                <w:sz w:val="16"/>
                <w:szCs w:val="16"/>
                <w:lang w:val="en-US"/>
              </w:rPr>
            </w:pPr>
            <w:r w:rsidRPr="00951A69">
              <w:rPr>
                <w:sz w:val="16"/>
                <w:szCs w:val="16"/>
              </w:rPr>
              <w:t>подпись</w:t>
            </w:r>
          </w:p>
        </w:tc>
        <w:tc>
          <w:tcPr>
            <w:tcW w:w="142" w:type="dxa"/>
            <w:tcBorders>
              <w:top w:val="nil"/>
              <w:left w:val="nil"/>
              <w:bottom w:val="nil"/>
              <w:right w:val="nil"/>
            </w:tcBorders>
          </w:tcPr>
          <w:p w:rsidR="00951A69" w:rsidRPr="00951A69" w:rsidRDefault="00951A69" w:rsidP="00951A69">
            <w:pPr>
              <w:ind w:firstLine="0"/>
              <w:jc w:val="center"/>
              <w:rPr>
                <w:sz w:val="16"/>
                <w:szCs w:val="16"/>
              </w:rPr>
            </w:pPr>
          </w:p>
        </w:tc>
        <w:tc>
          <w:tcPr>
            <w:tcW w:w="3119" w:type="dxa"/>
            <w:tcBorders>
              <w:top w:val="nil"/>
              <w:left w:val="nil"/>
              <w:bottom w:val="nil"/>
              <w:right w:val="nil"/>
            </w:tcBorders>
          </w:tcPr>
          <w:p w:rsidR="00951A69" w:rsidRPr="00951A69" w:rsidRDefault="00951A69" w:rsidP="00951A69">
            <w:pPr>
              <w:ind w:firstLine="0"/>
              <w:jc w:val="center"/>
              <w:rPr>
                <w:sz w:val="16"/>
                <w:szCs w:val="16"/>
                <w:lang w:val="en-US"/>
              </w:rPr>
            </w:pPr>
            <w:r w:rsidRPr="00951A69">
              <w:rPr>
                <w:sz w:val="16"/>
                <w:szCs w:val="16"/>
              </w:rPr>
              <w:t>расшифровка подписи</w:t>
            </w:r>
          </w:p>
        </w:tc>
        <w:tc>
          <w:tcPr>
            <w:tcW w:w="141" w:type="dxa"/>
            <w:tcBorders>
              <w:top w:val="nil"/>
              <w:left w:val="nil"/>
              <w:bottom w:val="nil"/>
              <w:right w:val="nil"/>
            </w:tcBorders>
          </w:tcPr>
          <w:p w:rsidR="00951A69" w:rsidRPr="00951A69" w:rsidRDefault="00951A69" w:rsidP="00951A69">
            <w:pPr>
              <w:ind w:firstLine="0"/>
              <w:jc w:val="left"/>
              <w:rPr>
                <w:sz w:val="16"/>
                <w:szCs w:val="16"/>
              </w:rPr>
            </w:pPr>
          </w:p>
        </w:tc>
        <w:tc>
          <w:tcPr>
            <w:tcW w:w="1418" w:type="dxa"/>
            <w:tcBorders>
              <w:top w:val="nil"/>
              <w:left w:val="nil"/>
              <w:bottom w:val="nil"/>
              <w:right w:val="nil"/>
            </w:tcBorders>
          </w:tcPr>
          <w:p w:rsidR="00951A69" w:rsidRPr="00951A69" w:rsidRDefault="00951A69" w:rsidP="00951A69">
            <w:pPr>
              <w:ind w:firstLine="0"/>
              <w:jc w:val="center"/>
              <w:rPr>
                <w:sz w:val="16"/>
                <w:szCs w:val="16"/>
                <w:lang w:val="en-US"/>
              </w:rPr>
            </w:pPr>
            <w:r w:rsidRPr="00951A69">
              <w:rPr>
                <w:sz w:val="16"/>
                <w:szCs w:val="16"/>
              </w:rPr>
              <w:t>дата</w:t>
            </w:r>
          </w:p>
        </w:tc>
      </w:tr>
    </w:tbl>
    <w:p w:rsidR="00951A69" w:rsidRPr="00951A69" w:rsidRDefault="00951A69" w:rsidP="00951A69">
      <w:pPr>
        <w:spacing w:after="200" w:line="276" w:lineRule="auto"/>
        <w:ind w:firstLine="0"/>
        <w:jc w:val="left"/>
        <w:rPr>
          <w:rFonts w:eastAsia="Calibri"/>
        </w:rPr>
      </w:pPr>
    </w:p>
    <w:p w:rsidR="00951A69" w:rsidRDefault="00951A69" w:rsidP="00282471">
      <w:pPr>
        <w:spacing w:after="200" w:line="276" w:lineRule="auto"/>
        <w:sectPr w:rsidR="00951A69" w:rsidSect="00282471">
          <w:footerReference w:type="even" r:id="rId9"/>
          <w:footerReference w:type="default" r:id="rId10"/>
          <w:footnotePr>
            <w:pos w:val="beneathText"/>
          </w:footnotePr>
          <w:pgSz w:w="11906" w:h="16838"/>
          <w:pgMar w:top="709" w:right="707" w:bottom="1134" w:left="993" w:header="709" w:footer="709" w:gutter="0"/>
          <w:pgNumType w:start="1"/>
          <w:cols w:space="708"/>
          <w:titlePg/>
          <w:docGrid w:linePitch="360"/>
        </w:sectPr>
      </w:pPr>
    </w:p>
    <w:p w:rsidR="00282471" w:rsidRDefault="00282471" w:rsidP="00282471">
      <w:pPr>
        <w:jc w:val="center"/>
      </w:pPr>
      <w:bookmarkStart w:id="0" w:name="_GoBack"/>
      <w:bookmarkEnd w:id="0"/>
    </w:p>
    <w:p w:rsidR="00282471" w:rsidRDefault="00282471" w:rsidP="00282471">
      <w:pPr>
        <w:jc w:val="center"/>
        <w:rPr>
          <w:b/>
        </w:rPr>
      </w:pPr>
      <w:r>
        <w:rPr>
          <w:b/>
        </w:rPr>
        <w:t xml:space="preserve">Перечень тем курсовых работ </w:t>
      </w:r>
    </w:p>
    <w:p w:rsidR="00282471" w:rsidRDefault="00282471" w:rsidP="00282471">
      <w:pPr>
        <w:jc w:val="center"/>
        <w:rPr>
          <w:b/>
        </w:rPr>
      </w:pPr>
      <w:r>
        <w:rPr>
          <w:b/>
        </w:rPr>
        <w:t xml:space="preserve">для студентов Гуманитарного факультета </w:t>
      </w:r>
    </w:p>
    <w:p w:rsidR="00282471" w:rsidRDefault="00282471" w:rsidP="00282471">
      <w:pPr>
        <w:jc w:val="center"/>
        <w:rPr>
          <w:b/>
        </w:rPr>
      </w:pPr>
      <w:r>
        <w:rPr>
          <w:b/>
        </w:rPr>
        <w:t xml:space="preserve">по дисциплине «Гражданский процесс» </w:t>
      </w:r>
    </w:p>
    <w:p w:rsidR="00282471" w:rsidRDefault="00282471" w:rsidP="00282471">
      <w:pPr>
        <w:jc w:val="center"/>
        <w:rPr>
          <w:b/>
        </w:rPr>
      </w:pPr>
    </w:p>
    <w:p w:rsidR="00282471" w:rsidRDefault="00282471" w:rsidP="00282471">
      <w:pPr>
        <w:rPr>
          <w:color w:val="000000"/>
        </w:rPr>
      </w:pPr>
    </w:p>
    <w:p w:rsidR="00282471" w:rsidRDefault="00282471" w:rsidP="00282471">
      <w:pPr>
        <w:numPr>
          <w:ilvl w:val="0"/>
          <w:numId w:val="37"/>
        </w:numPr>
        <w:tabs>
          <w:tab w:val="num" w:pos="-142"/>
        </w:tabs>
        <w:ind w:left="-426" w:firstLine="426"/>
        <w:jc w:val="left"/>
        <w:rPr>
          <w:color w:val="000000"/>
        </w:rPr>
      </w:pPr>
      <w:r>
        <w:rPr>
          <w:color w:val="000000"/>
        </w:rPr>
        <w:t>Понятие и виды пробелов в гражданском процессуальном праве.</w:t>
      </w:r>
    </w:p>
    <w:p w:rsidR="00282471" w:rsidRDefault="00282471" w:rsidP="00282471">
      <w:pPr>
        <w:numPr>
          <w:ilvl w:val="0"/>
          <w:numId w:val="37"/>
        </w:numPr>
        <w:tabs>
          <w:tab w:val="num" w:pos="-142"/>
        </w:tabs>
        <w:ind w:left="-426" w:firstLine="426"/>
        <w:jc w:val="left"/>
        <w:rPr>
          <w:color w:val="000000"/>
        </w:rPr>
      </w:pPr>
      <w:r>
        <w:rPr>
          <w:color w:val="000000"/>
        </w:rPr>
        <w:t xml:space="preserve"> Аналогия в гражданском процессуальном праве.</w:t>
      </w:r>
    </w:p>
    <w:p w:rsidR="00282471" w:rsidRDefault="00282471" w:rsidP="00282471">
      <w:pPr>
        <w:numPr>
          <w:ilvl w:val="0"/>
          <w:numId w:val="37"/>
        </w:numPr>
        <w:tabs>
          <w:tab w:val="num" w:pos="-142"/>
        </w:tabs>
        <w:ind w:left="-426" w:firstLine="426"/>
        <w:jc w:val="left"/>
        <w:rPr>
          <w:color w:val="000000"/>
        </w:rPr>
      </w:pPr>
      <w:r>
        <w:rPr>
          <w:color w:val="000000"/>
        </w:rPr>
        <w:t xml:space="preserve"> Судебное усмотрение в гражданском процессе.</w:t>
      </w:r>
    </w:p>
    <w:p w:rsidR="00282471" w:rsidRDefault="00282471" w:rsidP="00282471">
      <w:pPr>
        <w:numPr>
          <w:ilvl w:val="0"/>
          <w:numId w:val="37"/>
        </w:numPr>
        <w:tabs>
          <w:tab w:val="num" w:pos="-142"/>
        </w:tabs>
        <w:ind w:left="-426" w:firstLine="426"/>
        <w:jc w:val="left"/>
        <w:rPr>
          <w:color w:val="000000"/>
        </w:rPr>
      </w:pPr>
      <w:r>
        <w:rPr>
          <w:color w:val="000000"/>
        </w:rPr>
        <w:t xml:space="preserve"> Судебная практика как источник гражданского процессуального права.</w:t>
      </w:r>
    </w:p>
    <w:p w:rsidR="00282471" w:rsidRDefault="00282471" w:rsidP="00282471">
      <w:pPr>
        <w:numPr>
          <w:ilvl w:val="0"/>
          <w:numId w:val="37"/>
        </w:numPr>
        <w:tabs>
          <w:tab w:val="num" w:pos="-142"/>
        </w:tabs>
        <w:ind w:left="-426" w:firstLine="426"/>
        <w:jc w:val="left"/>
        <w:rPr>
          <w:color w:val="000000"/>
        </w:rPr>
      </w:pPr>
      <w:r>
        <w:rPr>
          <w:color w:val="000000"/>
        </w:rPr>
        <w:t xml:space="preserve"> Вопросы российского гражданского процесса в практике Европейского Суда по правам человека.</w:t>
      </w:r>
    </w:p>
    <w:p w:rsidR="00282471" w:rsidRDefault="00282471" w:rsidP="00282471">
      <w:pPr>
        <w:numPr>
          <w:ilvl w:val="0"/>
          <w:numId w:val="37"/>
        </w:numPr>
        <w:tabs>
          <w:tab w:val="num" w:pos="-142"/>
        </w:tabs>
        <w:ind w:left="-426" w:firstLine="426"/>
        <w:jc w:val="left"/>
        <w:rPr>
          <w:color w:val="000000"/>
        </w:rPr>
      </w:pPr>
      <w:r>
        <w:rPr>
          <w:color w:val="000000"/>
        </w:rPr>
        <w:t xml:space="preserve"> Гражданская процессуальная правоспособность.</w:t>
      </w:r>
    </w:p>
    <w:p w:rsidR="00282471" w:rsidRDefault="00282471" w:rsidP="00282471">
      <w:pPr>
        <w:numPr>
          <w:ilvl w:val="0"/>
          <w:numId w:val="37"/>
        </w:numPr>
        <w:tabs>
          <w:tab w:val="num" w:pos="-142"/>
        </w:tabs>
        <w:ind w:left="-426" w:firstLine="426"/>
        <w:jc w:val="left"/>
        <w:rPr>
          <w:color w:val="000000"/>
        </w:rPr>
      </w:pPr>
      <w:r>
        <w:rPr>
          <w:color w:val="000000"/>
        </w:rPr>
        <w:t xml:space="preserve"> Гражданская процессуальная дееспособность.</w:t>
      </w:r>
    </w:p>
    <w:p w:rsidR="00282471" w:rsidRDefault="00282471" w:rsidP="00282471">
      <w:pPr>
        <w:numPr>
          <w:ilvl w:val="0"/>
          <w:numId w:val="37"/>
        </w:numPr>
        <w:tabs>
          <w:tab w:val="num" w:pos="-142"/>
        </w:tabs>
        <w:ind w:left="-426" w:firstLine="426"/>
        <w:jc w:val="left"/>
        <w:rPr>
          <w:color w:val="000000"/>
        </w:rPr>
      </w:pPr>
      <w:r>
        <w:rPr>
          <w:color w:val="000000"/>
        </w:rPr>
        <w:t xml:space="preserve"> Понятие принципов гражданского процессуального права и их классификация.</w:t>
      </w:r>
    </w:p>
    <w:p w:rsidR="00282471" w:rsidRDefault="00282471" w:rsidP="00282471">
      <w:pPr>
        <w:numPr>
          <w:ilvl w:val="0"/>
          <w:numId w:val="37"/>
        </w:numPr>
        <w:tabs>
          <w:tab w:val="num" w:pos="-142"/>
        </w:tabs>
        <w:ind w:left="-426" w:firstLine="426"/>
        <w:jc w:val="left"/>
        <w:rPr>
          <w:color w:val="000000"/>
        </w:rPr>
      </w:pPr>
      <w:r>
        <w:rPr>
          <w:color w:val="000000"/>
        </w:rPr>
        <w:t xml:space="preserve"> Принцип правовой определенности (понятие, содержание, значение).</w:t>
      </w:r>
    </w:p>
    <w:p w:rsidR="00282471" w:rsidRDefault="00282471" w:rsidP="00282471">
      <w:pPr>
        <w:numPr>
          <w:ilvl w:val="0"/>
          <w:numId w:val="37"/>
        </w:numPr>
        <w:tabs>
          <w:tab w:val="num" w:pos="-142"/>
        </w:tabs>
        <w:ind w:left="-426" w:firstLine="426"/>
        <w:jc w:val="left"/>
        <w:rPr>
          <w:color w:val="000000"/>
        </w:rPr>
      </w:pPr>
      <w:r>
        <w:rPr>
          <w:color w:val="000000"/>
        </w:rPr>
        <w:t xml:space="preserve"> Принцип процессуальной экономии (понятие, содержание, значение).</w:t>
      </w:r>
    </w:p>
    <w:p w:rsidR="00282471" w:rsidRDefault="00282471" w:rsidP="00282471">
      <w:pPr>
        <w:numPr>
          <w:ilvl w:val="0"/>
          <w:numId w:val="37"/>
        </w:numPr>
        <w:tabs>
          <w:tab w:val="num" w:pos="-142"/>
        </w:tabs>
        <w:ind w:left="-426" w:firstLine="426"/>
        <w:jc w:val="left"/>
        <w:rPr>
          <w:color w:val="000000"/>
        </w:rPr>
      </w:pPr>
      <w:r>
        <w:rPr>
          <w:color w:val="000000"/>
        </w:rPr>
        <w:t xml:space="preserve"> Формы и основания участия прокурора в гражданском судопроизводстве.</w:t>
      </w:r>
    </w:p>
    <w:p w:rsidR="00282471" w:rsidRDefault="00282471" w:rsidP="00282471">
      <w:pPr>
        <w:numPr>
          <w:ilvl w:val="0"/>
          <w:numId w:val="37"/>
        </w:numPr>
        <w:tabs>
          <w:tab w:val="num" w:pos="-142"/>
        </w:tabs>
        <w:ind w:left="-426" w:firstLine="426"/>
        <w:jc w:val="left"/>
        <w:rPr>
          <w:color w:val="000000"/>
        </w:rPr>
      </w:pPr>
      <w:r>
        <w:rPr>
          <w:color w:val="000000"/>
        </w:rPr>
        <w:t xml:space="preserve"> Защита законных интересов неопределенного круга лиц.</w:t>
      </w:r>
    </w:p>
    <w:p w:rsidR="00282471" w:rsidRDefault="00282471" w:rsidP="00282471">
      <w:pPr>
        <w:numPr>
          <w:ilvl w:val="0"/>
          <w:numId w:val="37"/>
        </w:numPr>
        <w:tabs>
          <w:tab w:val="num" w:pos="-142"/>
        </w:tabs>
        <w:ind w:left="-426" w:firstLine="426"/>
        <w:jc w:val="left"/>
        <w:rPr>
          <w:color w:val="000000"/>
        </w:rPr>
      </w:pPr>
      <w:r>
        <w:rPr>
          <w:color w:val="000000"/>
        </w:rPr>
        <w:t xml:space="preserve"> Участие органов управления в гражданском процессе.</w:t>
      </w:r>
    </w:p>
    <w:p w:rsidR="00282471" w:rsidRDefault="00282471" w:rsidP="00282471">
      <w:pPr>
        <w:numPr>
          <w:ilvl w:val="0"/>
          <w:numId w:val="37"/>
        </w:numPr>
        <w:tabs>
          <w:tab w:val="num" w:pos="-142"/>
        </w:tabs>
        <w:ind w:left="-426" w:firstLine="426"/>
        <w:jc w:val="left"/>
        <w:rPr>
          <w:color w:val="000000"/>
        </w:rPr>
      </w:pPr>
      <w:r>
        <w:rPr>
          <w:color w:val="000000"/>
        </w:rPr>
        <w:t xml:space="preserve"> Понятие и виды судебного представительства.</w:t>
      </w:r>
    </w:p>
    <w:p w:rsidR="00282471" w:rsidRDefault="00282471" w:rsidP="00282471">
      <w:pPr>
        <w:numPr>
          <w:ilvl w:val="0"/>
          <w:numId w:val="37"/>
        </w:numPr>
        <w:tabs>
          <w:tab w:val="num" w:pos="-142"/>
        </w:tabs>
        <w:ind w:left="-426" w:firstLine="426"/>
        <w:jc w:val="left"/>
        <w:rPr>
          <w:color w:val="000000"/>
        </w:rPr>
      </w:pPr>
      <w:r>
        <w:rPr>
          <w:color w:val="000000"/>
        </w:rPr>
        <w:t xml:space="preserve"> Процессуальный статус адвоката в гражданском процессе.</w:t>
      </w:r>
    </w:p>
    <w:p w:rsidR="00282471" w:rsidRDefault="00282471" w:rsidP="00282471">
      <w:pPr>
        <w:numPr>
          <w:ilvl w:val="0"/>
          <w:numId w:val="37"/>
        </w:numPr>
        <w:tabs>
          <w:tab w:val="num" w:pos="-142"/>
        </w:tabs>
        <w:ind w:left="-426" w:firstLine="426"/>
        <w:jc w:val="left"/>
        <w:rPr>
          <w:color w:val="000000"/>
        </w:rPr>
      </w:pPr>
      <w:r>
        <w:rPr>
          <w:color w:val="000000"/>
        </w:rPr>
        <w:t xml:space="preserve"> Государственная пошлина (понятие, основания и порядок взимания, льготы).</w:t>
      </w:r>
    </w:p>
    <w:p w:rsidR="00282471" w:rsidRDefault="00282471" w:rsidP="00282471">
      <w:pPr>
        <w:numPr>
          <w:ilvl w:val="0"/>
          <w:numId w:val="37"/>
        </w:numPr>
        <w:tabs>
          <w:tab w:val="num" w:pos="-142"/>
        </w:tabs>
        <w:ind w:left="-426" w:firstLine="426"/>
        <w:jc w:val="left"/>
        <w:rPr>
          <w:color w:val="000000"/>
        </w:rPr>
      </w:pPr>
      <w:r>
        <w:rPr>
          <w:color w:val="000000"/>
        </w:rPr>
        <w:t xml:space="preserve"> Судебные издержки в гражданском процессе.</w:t>
      </w:r>
    </w:p>
    <w:p w:rsidR="00282471" w:rsidRDefault="00282471" w:rsidP="00282471">
      <w:pPr>
        <w:numPr>
          <w:ilvl w:val="0"/>
          <w:numId w:val="37"/>
        </w:numPr>
        <w:tabs>
          <w:tab w:val="num" w:pos="-142"/>
        </w:tabs>
        <w:ind w:left="-426" w:firstLine="426"/>
        <w:jc w:val="left"/>
        <w:rPr>
          <w:color w:val="000000"/>
        </w:rPr>
      </w:pPr>
      <w:r>
        <w:rPr>
          <w:color w:val="000000"/>
        </w:rPr>
        <w:t xml:space="preserve"> Возмещение расходов на оплату услуг представителей в гражданском процессе.</w:t>
      </w:r>
    </w:p>
    <w:p w:rsidR="00282471" w:rsidRDefault="00282471" w:rsidP="00282471">
      <w:pPr>
        <w:numPr>
          <w:ilvl w:val="0"/>
          <w:numId w:val="37"/>
        </w:numPr>
        <w:tabs>
          <w:tab w:val="num" w:pos="-142"/>
        </w:tabs>
        <w:ind w:left="-426" w:firstLine="426"/>
        <w:jc w:val="left"/>
        <w:rPr>
          <w:color w:val="000000"/>
        </w:rPr>
      </w:pPr>
      <w:r>
        <w:rPr>
          <w:color w:val="000000"/>
        </w:rPr>
        <w:t xml:space="preserve"> Проблемы разграничения подведомственности дел между судами общей юрисдикции, арбитражными судами и Конституционным Судом РФ.</w:t>
      </w:r>
    </w:p>
    <w:p w:rsidR="00282471" w:rsidRDefault="00282471" w:rsidP="00282471">
      <w:pPr>
        <w:numPr>
          <w:ilvl w:val="0"/>
          <w:numId w:val="37"/>
        </w:numPr>
        <w:tabs>
          <w:tab w:val="num" w:pos="-142"/>
        </w:tabs>
        <w:ind w:left="-426" w:firstLine="426"/>
        <w:jc w:val="left"/>
        <w:rPr>
          <w:color w:val="000000"/>
        </w:rPr>
      </w:pPr>
      <w:r>
        <w:rPr>
          <w:color w:val="000000"/>
        </w:rPr>
        <w:t xml:space="preserve"> Мировая юстиция в современной правовой системе России.</w:t>
      </w:r>
    </w:p>
    <w:p w:rsidR="00282471" w:rsidRDefault="00282471" w:rsidP="00282471">
      <w:pPr>
        <w:numPr>
          <w:ilvl w:val="0"/>
          <w:numId w:val="37"/>
        </w:numPr>
        <w:tabs>
          <w:tab w:val="num" w:pos="-142"/>
        </w:tabs>
        <w:ind w:left="-426" w:firstLine="426"/>
        <w:jc w:val="left"/>
        <w:rPr>
          <w:color w:val="000000"/>
        </w:rPr>
      </w:pPr>
      <w:r>
        <w:rPr>
          <w:color w:val="000000"/>
        </w:rPr>
        <w:t xml:space="preserve"> Подведомственность дел о защите авторских прав.</w:t>
      </w:r>
    </w:p>
    <w:p w:rsidR="00282471" w:rsidRDefault="00282471" w:rsidP="00282471">
      <w:pPr>
        <w:numPr>
          <w:ilvl w:val="0"/>
          <w:numId w:val="37"/>
        </w:numPr>
        <w:tabs>
          <w:tab w:val="num" w:pos="-142"/>
        </w:tabs>
        <w:ind w:left="-426" w:firstLine="426"/>
        <w:jc w:val="left"/>
        <w:rPr>
          <w:color w:val="000000"/>
        </w:rPr>
      </w:pPr>
      <w:r>
        <w:rPr>
          <w:color w:val="000000"/>
        </w:rPr>
        <w:t xml:space="preserve"> Подведомственность дел по спорам о нарушениях прав на результаты интеллектуальной деятельности и средства индивидуализации юридических лиц, товаров, работ, услуг и предприятий</w:t>
      </w:r>
    </w:p>
    <w:p w:rsidR="00282471" w:rsidRDefault="00282471" w:rsidP="00282471">
      <w:pPr>
        <w:numPr>
          <w:ilvl w:val="0"/>
          <w:numId w:val="37"/>
        </w:numPr>
        <w:tabs>
          <w:tab w:val="num" w:pos="-142"/>
        </w:tabs>
        <w:ind w:left="-426" w:firstLine="426"/>
        <w:jc w:val="left"/>
        <w:rPr>
          <w:color w:val="000000"/>
        </w:rPr>
      </w:pPr>
      <w:r>
        <w:rPr>
          <w:color w:val="000000"/>
        </w:rPr>
        <w:t xml:space="preserve"> Изменение территориальной подсудности дел в гражданском процессе.</w:t>
      </w:r>
    </w:p>
    <w:p w:rsidR="00282471" w:rsidRDefault="00282471" w:rsidP="00282471">
      <w:pPr>
        <w:numPr>
          <w:ilvl w:val="0"/>
          <w:numId w:val="37"/>
        </w:numPr>
        <w:tabs>
          <w:tab w:val="num" w:pos="-142"/>
        </w:tabs>
        <w:ind w:left="-426" w:firstLine="426"/>
        <w:jc w:val="left"/>
        <w:rPr>
          <w:color w:val="000000"/>
        </w:rPr>
      </w:pPr>
      <w:r>
        <w:rPr>
          <w:color w:val="000000"/>
        </w:rPr>
        <w:t xml:space="preserve"> Распорядительные действия сторон в гражданском процессе.</w:t>
      </w:r>
    </w:p>
    <w:p w:rsidR="00282471" w:rsidRDefault="00282471" w:rsidP="00282471">
      <w:pPr>
        <w:numPr>
          <w:ilvl w:val="0"/>
          <w:numId w:val="37"/>
        </w:numPr>
        <w:tabs>
          <w:tab w:val="num" w:pos="-142"/>
        </w:tabs>
        <w:ind w:left="-426" w:firstLine="426"/>
        <w:jc w:val="left"/>
        <w:rPr>
          <w:color w:val="000000"/>
        </w:rPr>
      </w:pPr>
      <w:r>
        <w:rPr>
          <w:color w:val="000000"/>
        </w:rPr>
        <w:t xml:space="preserve"> Понятие и признаки злоупотребления процессуальными правами.</w:t>
      </w:r>
    </w:p>
    <w:p w:rsidR="00282471" w:rsidRDefault="00282471" w:rsidP="00282471">
      <w:pPr>
        <w:numPr>
          <w:ilvl w:val="0"/>
          <w:numId w:val="37"/>
        </w:numPr>
        <w:tabs>
          <w:tab w:val="num" w:pos="-142"/>
        </w:tabs>
        <w:ind w:left="-426" w:firstLine="426"/>
        <w:jc w:val="left"/>
        <w:rPr>
          <w:color w:val="000000"/>
        </w:rPr>
      </w:pPr>
      <w:r>
        <w:rPr>
          <w:color w:val="000000"/>
        </w:rPr>
        <w:t xml:space="preserve"> Последствия злоупотребления процессуальными правами.</w:t>
      </w:r>
    </w:p>
    <w:p w:rsidR="00282471" w:rsidRDefault="00282471" w:rsidP="00282471">
      <w:pPr>
        <w:numPr>
          <w:ilvl w:val="0"/>
          <w:numId w:val="37"/>
        </w:numPr>
        <w:tabs>
          <w:tab w:val="num" w:pos="-142"/>
        </w:tabs>
        <w:ind w:left="-426" w:firstLine="426"/>
        <w:jc w:val="left"/>
        <w:rPr>
          <w:color w:val="000000"/>
        </w:rPr>
      </w:pPr>
      <w:r>
        <w:rPr>
          <w:color w:val="000000"/>
        </w:rPr>
        <w:t xml:space="preserve"> Особенности доказывания в гражданском процессе по конкретной категории дел (например, по делам об усыновлении, восстановлении на работе, возмещении ущерба, причиненного источником повышенной опасности).</w:t>
      </w:r>
    </w:p>
    <w:p w:rsidR="00282471" w:rsidRDefault="00282471" w:rsidP="00282471">
      <w:pPr>
        <w:numPr>
          <w:ilvl w:val="0"/>
          <w:numId w:val="37"/>
        </w:numPr>
        <w:tabs>
          <w:tab w:val="num" w:pos="-142"/>
        </w:tabs>
        <w:ind w:left="-426" w:firstLine="426"/>
        <w:jc w:val="left"/>
        <w:rPr>
          <w:color w:val="000000"/>
        </w:rPr>
      </w:pPr>
      <w:r>
        <w:rPr>
          <w:color w:val="000000"/>
        </w:rPr>
        <w:t xml:space="preserve"> Объяснения лиц, участвующих в деле, как средство доказывания в гражданском процессе (возможны варианты: например, письменные доказательства, вещественные доказательства, свидетельские показания).</w:t>
      </w:r>
    </w:p>
    <w:p w:rsidR="00282471" w:rsidRDefault="00282471" w:rsidP="00282471">
      <w:pPr>
        <w:numPr>
          <w:ilvl w:val="0"/>
          <w:numId w:val="37"/>
        </w:numPr>
        <w:tabs>
          <w:tab w:val="num" w:pos="-142"/>
        </w:tabs>
        <w:ind w:left="-426" w:firstLine="426"/>
        <w:jc w:val="left"/>
        <w:rPr>
          <w:color w:val="000000"/>
        </w:rPr>
      </w:pPr>
      <w:r>
        <w:rPr>
          <w:color w:val="000000"/>
        </w:rPr>
        <w:t xml:space="preserve"> Электронные доказательства в гражданском процессе (понятие, значение).</w:t>
      </w:r>
    </w:p>
    <w:p w:rsidR="00282471" w:rsidRDefault="00282471" w:rsidP="00282471">
      <w:pPr>
        <w:numPr>
          <w:ilvl w:val="0"/>
          <w:numId w:val="37"/>
        </w:numPr>
        <w:tabs>
          <w:tab w:val="num" w:pos="-142"/>
        </w:tabs>
        <w:ind w:left="-426" w:firstLine="426"/>
        <w:jc w:val="left"/>
        <w:rPr>
          <w:color w:val="000000"/>
        </w:rPr>
      </w:pPr>
      <w:r>
        <w:rPr>
          <w:color w:val="000000"/>
        </w:rPr>
        <w:t xml:space="preserve"> Использование электронных доказатель</w:t>
      </w:r>
      <w:proofErr w:type="gramStart"/>
      <w:r>
        <w:rPr>
          <w:color w:val="000000"/>
        </w:rPr>
        <w:t>ств в гр</w:t>
      </w:r>
      <w:proofErr w:type="gramEnd"/>
      <w:r>
        <w:rPr>
          <w:color w:val="000000"/>
        </w:rPr>
        <w:t>ажданском процессе (понятие, порядок истребования, приобщения, исследования, оценки).</w:t>
      </w:r>
    </w:p>
    <w:p w:rsidR="00282471" w:rsidRDefault="00282471" w:rsidP="00282471">
      <w:pPr>
        <w:numPr>
          <w:ilvl w:val="0"/>
          <w:numId w:val="37"/>
        </w:numPr>
        <w:tabs>
          <w:tab w:val="num" w:pos="-142"/>
        </w:tabs>
        <w:ind w:left="-426" w:firstLine="426"/>
        <w:jc w:val="left"/>
        <w:rPr>
          <w:color w:val="000000"/>
        </w:rPr>
      </w:pPr>
      <w:r>
        <w:rPr>
          <w:color w:val="000000"/>
        </w:rPr>
        <w:t xml:space="preserve"> Отвод судей в гражданском процессе.</w:t>
      </w:r>
    </w:p>
    <w:p w:rsidR="00282471" w:rsidRDefault="00282471" w:rsidP="00282471">
      <w:pPr>
        <w:numPr>
          <w:ilvl w:val="0"/>
          <w:numId w:val="37"/>
        </w:numPr>
        <w:tabs>
          <w:tab w:val="num" w:pos="-142"/>
        </w:tabs>
        <w:ind w:left="-426" w:firstLine="426"/>
        <w:jc w:val="left"/>
        <w:rPr>
          <w:color w:val="000000"/>
        </w:rPr>
      </w:pPr>
      <w:r>
        <w:rPr>
          <w:color w:val="000000"/>
        </w:rPr>
        <w:t xml:space="preserve"> Предварительное судебное заседание как институт гражданского и арбитражного процесса: сравнительно-правовой анализ.</w:t>
      </w:r>
    </w:p>
    <w:p w:rsidR="00282471" w:rsidRDefault="00282471" w:rsidP="00282471">
      <w:pPr>
        <w:numPr>
          <w:ilvl w:val="0"/>
          <w:numId w:val="37"/>
        </w:numPr>
        <w:tabs>
          <w:tab w:val="num" w:pos="-142"/>
        </w:tabs>
        <w:ind w:left="-426" w:firstLine="426"/>
        <w:jc w:val="left"/>
        <w:rPr>
          <w:color w:val="000000"/>
        </w:rPr>
      </w:pPr>
      <w:r>
        <w:rPr>
          <w:color w:val="000000"/>
        </w:rPr>
        <w:t xml:space="preserve"> Отложение разбирательства дела в гражданском процессе.</w:t>
      </w:r>
    </w:p>
    <w:p w:rsidR="00282471" w:rsidRDefault="00282471" w:rsidP="00282471">
      <w:pPr>
        <w:numPr>
          <w:ilvl w:val="0"/>
          <w:numId w:val="37"/>
        </w:numPr>
        <w:tabs>
          <w:tab w:val="num" w:pos="-142"/>
        </w:tabs>
        <w:ind w:left="-426" w:firstLine="426"/>
        <w:jc w:val="left"/>
        <w:rPr>
          <w:color w:val="000000"/>
        </w:rPr>
      </w:pPr>
      <w:r>
        <w:rPr>
          <w:color w:val="000000"/>
        </w:rPr>
        <w:t xml:space="preserve"> Меры (основания и характер), применяемые к нарушителю порядка в зале судебного заседания.</w:t>
      </w:r>
    </w:p>
    <w:p w:rsidR="00282471" w:rsidRDefault="00282471" w:rsidP="00282471">
      <w:pPr>
        <w:numPr>
          <w:ilvl w:val="0"/>
          <w:numId w:val="37"/>
        </w:numPr>
        <w:tabs>
          <w:tab w:val="num" w:pos="-142"/>
        </w:tabs>
        <w:ind w:left="-426" w:firstLine="426"/>
        <w:jc w:val="left"/>
        <w:rPr>
          <w:color w:val="000000"/>
        </w:rPr>
      </w:pPr>
      <w:r>
        <w:rPr>
          <w:color w:val="000000"/>
        </w:rPr>
        <w:t xml:space="preserve"> Приостановление производства по делу в гражданском процессе.</w:t>
      </w:r>
    </w:p>
    <w:p w:rsidR="00282471" w:rsidRDefault="00282471" w:rsidP="00282471">
      <w:pPr>
        <w:numPr>
          <w:ilvl w:val="0"/>
          <w:numId w:val="37"/>
        </w:numPr>
        <w:tabs>
          <w:tab w:val="num" w:pos="-142"/>
        </w:tabs>
        <w:ind w:left="-426" w:firstLine="426"/>
        <w:jc w:val="left"/>
        <w:rPr>
          <w:color w:val="000000"/>
        </w:rPr>
      </w:pPr>
      <w:r>
        <w:rPr>
          <w:color w:val="000000"/>
        </w:rPr>
        <w:t>Прекращение производства по делу как форма окончания судопроизводства в суде первой инстанции.</w:t>
      </w:r>
    </w:p>
    <w:p w:rsidR="00282471" w:rsidRDefault="00282471" w:rsidP="00282471">
      <w:pPr>
        <w:numPr>
          <w:ilvl w:val="0"/>
          <w:numId w:val="37"/>
        </w:numPr>
        <w:tabs>
          <w:tab w:val="num" w:pos="-142"/>
        </w:tabs>
        <w:ind w:left="-426" w:firstLine="426"/>
        <w:jc w:val="left"/>
        <w:rPr>
          <w:color w:val="000000"/>
        </w:rPr>
      </w:pPr>
      <w:r>
        <w:rPr>
          <w:color w:val="000000"/>
        </w:rPr>
        <w:lastRenderedPageBreak/>
        <w:t xml:space="preserve"> Оставление заявления без рассмотрения как форма окончания судопроизводства в суде первой инстанции.</w:t>
      </w:r>
    </w:p>
    <w:p w:rsidR="00282471" w:rsidRDefault="00282471" w:rsidP="00282471">
      <w:pPr>
        <w:numPr>
          <w:ilvl w:val="0"/>
          <w:numId w:val="37"/>
        </w:numPr>
        <w:tabs>
          <w:tab w:val="num" w:pos="-142"/>
        </w:tabs>
        <w:ind w:left="-426" w:firstLine="426"/>
        <w:jc w:val="left"/>
        <w:rPr>
          <w:color w:val="000000"/>
        </w:rPr>
      </w:pPr>
      <w:r>
        <w:rPr>
          <w:color w:val="000000"/>
        </w:rPr>
        <w:t xml:space="preserve"> Тайна совещательной комнаты как гарантия независимости судьи.</w:t>
      </w:r>
    </w:p>
    <w:p w:rsidR="00282471" w:rsidRDefault="00282471" w:rsidP="00282471">
      <w:pPr>
        <w:numPr>
          <w:ilvl w:val="0"/>
          <w:numId w:val="37"/>
        </w:numPr>
        <w:tabs>
          <w:tab w:val="num" w:pos="-142"/>
        </w:tabs>
        <w:ind w:left="-426" w:firstLine="426"/>
        <w:jc w:val="left"/>
        <w:rPr>
          <w:color w:val="000000"/>
        </w:rPr>
      </w:pPr>
      <w:r>
        <w:rPr>
          <w:color w:val="000000"/>
        </w:rPr>
        <w:t xml:space="preserve"> Законная сила судебного решения.</w:t>
      </w:r>
    </w:p>
    <w:p w:rsidR="00282471" w:rsidRDefault="00282471" w:rsidP="00282471">
      <w:pPr>
        <w:numPr>
          <w:ilvl w:val="0"/>
          <w:numId w:val="37"/>
        </w:numPr>
        <w:tabs>
          <w:tab w:val="num" w:pos="-142"/>
        </w:tabs>
        <w:ind w:left="-426" w:firstLine="426"/>
        <w:jc w:val="left"/>
        <w:rPr>
          <w:color w:val="000000"/>
        </w:rPr>
      </w:pPr>
      <w:r>
        <w:rPr>
          <w:color w:val="000000"/>
        </w:rPr>
        <w:t xml:space="preserve"> Определения суда общей юрисдикции (понятие, виды, законная сила).</w:t>
      </w:r>
    </w:p>
    <w:p w:rsidR="00282471" w:rsidRDefault="00282471" w:rsidP="00282471">
      <w:pPr>
        <w:numPr>
          <w:ilvl w:val="0"/>
          <w:numId w:val="37"/>
        </w:numPr>
        <w:tabs>
          <w:tab w:val="num" w:pos="-142"/>
        </w:tabs>
        <w:ind w:left="-426" w:firstLine="426"/>
        <w:jc w:val="left"/>
        <w:rPr>
          <w:color w:val="000000"/>
        </w:rPr>
      </w:pPr>
      <w:r>
        <w:rPr>
          <w:color w:val="000000"/>
        </w:rPr>
        <w:t xml:space="preserve"> Особенности рассмотрения дел об оспаривании нормативных правовых актов в гражданском процессе.</w:t>
      </w:r>
    </w:p>
    <w:p w:rsidR="00282471" w:rsidRDefault="00282471" w:rsidP="00282471">
      <w:pPr>
        <w:numPr>
          <w:ilvl w:val="0"/>
          <w:numId w:val="37"/>
        </w:numPr>
        <w:tabs>
          <w:tab w:val="num" w:pos="-142"/>
        </w:tabs>
        <w:ind w:left="-426" w:firstLine="426"/>
        <w:jc w:val="left"/>
        <w:rPr>
          <w:color w:val="000000"/>
        </w:rPr>
      </w:pPr>
      <w:r>
        <w:rPr>
          <w:color w:val="000000"/>
        </w:rPr>
        <w:t xml:space="preserve"> Возбуждение производства по делам об оспаривании решений, действий (бездействия) субъектов публичной власти.</w:t>
      </w:r>
    </w:p>
    <w:p w:rsidR="00282471" w:rsidRDefault="00282471" w:rsidP="00282471">
      <w:pPr>
        <w:numPr>
          <w:ilvl w:val="0"/>
          <w:numId w:val="37"/>
        </w:numPr>
        <w:tabs>
          <w:tab w:val="num" w:pos="-142"/>
        </w:tabs>
        <w:ind w:left="-426" w:firstLine="426"/>
        <w:jc w:val="left"/>
        <w:rPr>
          <w:color w:val="000000"/>
        </w:rPr>
      </w:pPr>
      <w:r>
        <w:rPr>
          <w:color w:val="000000"/>
        </w:rPr>
        <w:t xml:space="preserve"> Особенности рассмотрения дел о защите избирательных прав и права на участие в референдуме граждан РФ.</w:t>
      </w:r>
    </w:p>
    <w:p w:rsidR="00282471" w:rsidRDefault="00282471" w:rsidP="00282471">
      <w:pPr>
        <w:numPr>
          <w:ilvl w:val="0"/>
          <w:numId w:val="37"/>
        </w:numPr>
        <w:tabs>
          <w:tab w:val="num" w:pos="-142"/>
        </w:tabs>
        <w:ind w:left="-426" w:firstLine="426"/>
        <w:jc w:val="left"/>
        <w:rPr>
          <w:color w:val="000000"/>
        </w:rPr>
      </w:pPr>
      <w:r>
        <w:rPr>
          <w:color w:val="000000"/>
        </w:rPr>
        <w:t xml:space="preserve"> Особенности рассмотрения определенной категории дел особого производства (например, об усыновлении, вызывного производства, восстановление утраченного судебного производства).</w:t>
      </w:r>
    </w:p>
    <w:p w:rsidR="00282471" w:rsidRDefault="00282471" w:rsidP="00282471">
      <w:pPr>
        <w:numPr>
          <w:ilvl w:val="0"/>
          <w:numId w:val="37"/>
        </w:numPr>
        <w:tabs>
          <w:tab w:val="num" w:pos="-142"/>
        </w:tabs>
        <w:ind w:left="-426" w:firstLine="426"/>
        <w:jc w:val="left"/>
        <w:rPr>
          <w:color w:val="000000"/>
        </w:rPr>
      </w:pPr>
      <w:r>
        <w:rPr>
          <w:color w:val="000000"/>
        </w:rPr>
        <w:t xml:space="preserve"> Апелляция как способ проверки судебных постановлений в гражданском процессе.</w:t>
      </w:r>
    </w:p>
    <w:p w:rsidR="00282471" w:rsidRDefault="00282471" w:rsidP="00282471">
      <w:pPr>
        <w:numPr>
          <w:ilvl w:val="0"/>
          <w:numId w:val="37"/>
        </w:numPr>
        <w:tabs>
          <w:tab w:val="num" w:pos="-142"/>
        </w:tabs>
        <w:ind w:left="-426" w:firstLine="426"/>
        <w:jc w:val="left"/>
        <w:rPr>
          <w:color w:val="000000"/>
        </w:rPr>
      </w:pPr>
      <w:r>
        <w:rPr>
          <w:color w:val="000000"/>
        </w:rPr>
        <w:t xml:space="preserve"> Кассационные основания для отмены или изменения судебных постановлений в гражданском процессе.</w:t>
      </w:r>
    </w:p>
    <w:p w:rsidR="00282471" w:rsidRDefault="00282471" w:rsidP="00282471">
      <w:pPr>
        <w:numPr>
          <w:ilvl w:val="0"/>
          <w:numId w:val="37"/>
        </w:numPr>
        <w:tabs>
          <w:tab w:val="num" w:pos="-142"/>
        </w:tabs>
        <w:ind w:left="-426" w:firstLine="426"/>
        <w:jc w:val="left"/>
        <w:rPr>
          <w:color w:val="000000"/>
        </w:rPr>
      </w:pPr>
      <w:r>
        <w:rPr>
          <w:color w:val="000000"/>
        </w:rPr>
        <w:t xml:space="preserve"> Понятие, особенности и значение надзорного способа проверки судебных постановлений в порядке гражданского судопроизводства.</w:t>
      </w:r>
    </w:p>
    <w:p w:rsidR="00282471" w:rsidRDefault="00282471" w:rsidP="00282471">
      <w:pPr>
        <w:numPr>
          <w:ilvl w:val="0"/>
          <w:numId w:val="37"/>
        </w:numPr>
        <w:tabs>
          <w:tab w:val="num" w:pos="-142"/>
        </w:tabs>
        <w:ind w:left="-426" w:firstLine="426"/>
        <w:jc w:val="left"/>
        <w:rPr>
          <w:color w:val="000000"/>
        </w:rPr>
      </w:pPr>
      <w:r>
        <w:rPr>
          <w:color w:val="000000"/>
        </w:rPr>
        <w:t xml:space="preserve"> Место исполнительного производства в системе российского права в целом и гражданском судопроизводстве в частности.</w:t>
      </w:r>
    </w:p>
    <w:p w:rsidR="00282471" w:rsidRDefault="00282471" w:rsidP="00282471">
      <w:pPr>
        <w:numPr>
          <w:ilvl w:val="0"/>
          <w:numId w:val="37"/>
        </w:numPr>
        <w:tabs>
          <w:tab w:val="num" w:pos="-142"/>
        </w:tabs>
        <w:ind w:left="-426" w:firstLine="426"/>
        <w:jc w:val="left"/>
        <w:rPr>
          <w:color w:val="000000"/>
        </w:rPr>
      </w:pPr>
      <w:r>
        <w:rPr>
          <w:color w:val="000000"/>
        </w:rPr>
        <w:t xml:space="preserve"> Ответственности за неисполнение судебных постановлений.</w:t>
      </w:r>
    </w:p>
    <w:p w:rsidR="00282471" w:rsidRDefault="00282471" w:rsidP="00282471">
      <w:pPr>
        <w:numPr>
          <w:ilvl w:val="0"/>
          <w:numId w:val="37"/>
        </w:numPr>
        <w:tabs>
          <w:tab w:val="num" w:pos="-142"/>
        </w:tabs>
        <w:ind w:left="-426" w:firstLine="426"/>
        <w:jc w:val="left"/>
        <w:rPr>
          <w:color w:val="000000"/>
        </w:rPr>
      </w:pPr>
      <w:r>
        <w:rPr>
          <w:color w:val="000000"/>
        </w:rPr>
        <w:t xml:space="preserve"> Защита прав и законных интересов участников исполнительного производства.</w:t>
      </w:r>
    </w:p>
    <w:p w:rsidR="00282471" w:rsidRDefault="00282471" w:rsidP="00282471">
      <w:pPr>
        <w:numPr>
          <w:ilvl w:val="0"/>
          <w:numId w:val="37"/>
        </w:numPr>
        <w:tabs>
          <w:tab w:val="num" w:pos="-142"/>
        </w:tabs>
        <w:ind w:left="-426" w:firstLine="426"/>
        <w:jc w:val="left"/>
        <w:rPr>
          <w:color w:val="000000"/>
        </w:rPr>
      </w:pPr>
      <w:r>
        <w:rPr>
          <w:color w:val="000000"/>
        </w:rPr>
        <w:t xml:space="preserve"> Принципы международного гражданского процесса.</w:t>
      </w:r>
    </w:p>
    <w:p w:rsidR="00282471" w:rsidRDefault="00282471" w:rsidP="00282471">
      <w:pPr>
        <w:numPr>
          <w:ilvl w:val="0"/>
          <w:numId w:val="37"/>
        </w:numPr>
        <w:tabs>
          <w:tab w:val="num" w:pos="-142"/>
        </w:tabs>
        <w:ind w:left="-426" w:firstLine="426"/>
        <w:jc w:val="left"/>
        <w:rPr>
          <w:color w:val="000000"/>
        </w:rPr>
      </w:pPr>
      <w:r>
        <w:rPr>
          <w:color w:val="000000"/>
        </w:rPr>
        <w:t xml:space="preserve"> Конфликты юрисдикций в международном гражданском процессе.</w:t>
      </w:r>
    </w:p>
    <w:p w:rsidR="00282471" w:rsidRDefault="00282471" w:rsidP="00282471">
      <w:pPr>
        <w:numPr>
          <w:ilvl w:val="0"/>
          <w:numId w:val="37"/>
        </w:numPr>
        <w:tabs>
          <w:tab w:val="num" w:pos="-142"/>
        </w:tabs>
        <w:ind w:left="-426" w:firstLine="426"/>
        <w:jc w:val="left"/>
        <w:rPr>
          <w:color w:val="000000"/>
        </w:rPr>
      </w:pPr>
      <w:r>
        <w:rPr>
          <w:color w:val="000000"/>
        </w:rPr>
        <w:t xml:space="preserve"> Признание и исполнение на территории РФ решений иностранных судов и иностранных третейских судов (арбитражей).</w:t>
      </w:r>
    </w:p>
    <w:p w:rsidR="00282471" w:rsidRDefault="00282471" w:rsidP="00282471">
      <w:pPr>
        <w:numPr>
          <w:ilvl w:val="0"/>
          <w:numId w:val="37"/>
        </w:numPr>
        <w:tabs>
          <w:tab w:val="num" w:pos="-142"/>
        </w:tabs>
        <w:ind w:left="-426" w:firstLine="426"/>
        <w:jc w:val="left"/>
        <w:rPr>
          <w:color w:val="000000"/>
        </w:rPr>
      </w:pPr>
      <w:r>
        <w:rPr>
          <w:color w:val="000000"/>
        </w:rPr>
        <w:t xml:space="preserve"> Сущность и значение третейского судопроизводства.</w:t>
      </w:r>
    </w:p>
    <w:p w:rsidR="00282471" w:rsidRDefault="00282471" w:rsidP="00282471">
      <w:pPr>
        <w:numPr>
          <w:ilvl w:val="0"/>
          <w:numId w:val="37"/>
        </w:numPr>
        <w:tabs>
          <w:tab w:val="num" w:pos="-142"/>
        </w:tabs>
        <w:ind w:left="-426" w:firstLine="426"/>
        <w:jc w:val="left"/>
        <w:rPr>
          <w:color w:val="000000"/>
        </w:rPr>
      </w:pPr>
      <w:r>
        <w:rPr>
          <w:color w:val="000000"/>
        </w:rPr>
        <w:t xml:space="preserve"> Рассмотрение и разрешение гражданских дел третейскими судами.</w:t>
      </w:r>
    </w:p>
    <w:p w:rsidR="00282471" w:rsidRDefault="00282471" w:rsidP="00282471">
      <w:pPr>
        <w:numPr>
          <w:ilvl w:val="0"/>
          <w:numId w:val="37"/>
        </w:numPr>
        <w:tabs>
          <w:tab w:val="num" w:pos="-142"/>
        </w:tabs>
        <w:ind w:left="-426" w:firstLine="426"/>
        <w:jc w:val="left"/>
        <w:rPr>
          <w:color w:val="000000"/>
        </w:rPr>
      </w:pPr>
      <w:r>
        <w:rPr>
          <w:color w:val="000000"/>
        </w:rPr>
        <w:t xml:space="preserve"> Производство по делам об оспаривании решений третейских судов.</w:t>
      </w:r>
    </w:p>
    <w:p w:rsidR="00282471" w:rsidRDefault="00282471" w:rsidP="00282471">
      <w:pPr>
        <w:numPr>
          <w:ilvl w:val="0"/>
          <w:numId w:val="37"/>
        </w:numPr>
        <w:tabs>
          <w:tab w:val="num" w:pos="-142"/>
        </w:tabs>
        <w:ind w:left="-426" w:firstLine="426"/>
        <w:jc w:val="left"/>
        <w:rPr>
          <w:color w:val="000000"/>
        </w:rPr>
      </w:pPr>
      <w:r>
        <w:rPr>
          <w:color w:val="000000"/>
        </w:rPr>
        <w:t xml:space="preserve"> Принудительное исполнение решений третейских судов.</w:t>
      </w:r>
    </w:p>
    <w:p w:rsidR="00282471" w:rsidRDefault="00282471" w:rsidP="00282471">
      <w:pPr>
        <w:numPr>
          <w:ilvl w:val="0"/>
          <w:numId w:val="37"/>
        </w:numPr>
        <w:tabs>
          <w:tab w:val="num" w:pos="-142"/>
        </w:tabs>
        <w:ind w:left="-426" w:firstLine="426"/>
        <w:jc w:val="left"/>
        <w:rPr>
          <w:color w:val="000000"/>
        </w:rPr>
      </w:pPr>
      <w:r>
        <w:rPr>
          <w:color w:val="000000"/>
        </w:rPr>
        <w:t xml:space="preserve"> Международные коммерческие третейские суды.</w:t>
      </w:r>
    </w:p>
    <w:p w:rsidR="00282471" w:rsidRDefault="00282471" w:rsidP="00282471">
      <w:pPr>
        <w:numPr>
          <w:ilvl w:val="0"/>
          <w:numId w:val="37"/>
        </w:numPr>
        <w:tabs>
          <w:tab w:val="num" w:pos="-142"/>
        </w:tabs>
        <w:ind w:left="-426" w:firstLine="426"/>
        <w:jc w:val="left"/>
        <w:rPr>
          <w:color w:val="000000"/>
        </w:rPr>
      </w:pPr>
      <w:r>
        <w:rPr>
          <w:color w:val="000000"/>
        </w:rPr>
        <w:t xml:space="preserve"> Понятие, значение и виды нотариата в РФ.</w:t>
      </w:r>
    </w:p>
    <w:p w:rsidR="00282471" w:rsidRDefault="00282471" w:rsidP="00282471">
      <w:pPr>
        <w:numPr>
          <w:ilvl w:val="0"/>
          <w:numId w:val="37"/>
        </w:numPr>
        <w:tabs>
          <w:tab w:val="num" w:pos="-142"/>
        </w:tabs>
        <w:ind w:left="-426" w:firstLine="426"/>
        <w:jc w:val="left"/>
        <w:rPr>
          <w:color w:val="000000"/>
        </w:rPr>
      </w:pPr>
      <w:r>
        <w:rPr>
          <w:color w:val="000000"/>
        </w:rPr>
        <w:t xml:space="preserve"> Нотариат и правосудие по законодательству РФ: задачи, функции, соотношение.</w:t>
      </w:r>
    </w:p>
    <w:p w:rsidR="00282471" w:rsidRDefault="00282471" w:rsidP="00282471">
      <w:pPr>
        <w:numPr>
          <w:ilvl w:val="0"/>
          <w:numId w:val="37"/>
        </w:numPr>
        <w:tabs>
          <w:tab w:val="num" w:pos="-142"/>
        </w:tabs>
        <w:ind w:left="-426" w:firstLine="426"/>
        <w:jc w:val="left"/>
        <w:rPr>
          <w:color w:val="000000"/>
        </w:rPr>
      </w:pPr>
      <w:r>
        <w:rPr>
          <w:color w:val="000000"/>
        </w:rPr>
        <w:t xml:space="preserve"> Организация деятельности нотариата в зарубежных странах.</w:t>
      </w:r>
    </w:p>
    <w:p w:rsidR="00282471" w:rsidRDefault="00282471" w:rsidP="00282471">
      <w:pPr>
        <w:numPr>
          <w:ilvl w:val="0"/>
          <w:numId w:val="37"/>
        </w:numPr>
        <w:tabs>
          <w:tab w:val="num" w:pos="-142"/>
        </w:tabs>
        <w:ind w:left="-426" w:firstLine="426"/>
        <w:jc w:val="left"/>
        <w:rPr>
          <w:color w:val="000000"/>
        </w:rPr>
      </w:pPr>
      <w:r>
        <w:rPr>
          <w:color w:val="000000"/>
        </w:rPr>
        <w:t xml:space="preserve"> Международные организации нотариата.</w:t>
      </w:r>
    </w:p>
    <w:p w:rsidR="00282471" w:rsidRDefault="00282471" w:rsidP="00282471">
      <w:pPr>
        <w:numPr>
          <w:ilvl w:val="0"/>
          <w:numId w:val="37"/>
        </w:numPr>
        <w:tabs>
          <w:tab w:val="num" w:pos="-142"/>
        </w:tabs>
        <w:ind w:left="-426" w:firstLine="426"/>
        <w:jc w:val="left"/>
        <w:rPr>
          <w:color w:val="000000"/>
        </w:rPr>
      </w:pPr>
      <w:r>
        <w:rPr>
          <w:color w:val="000000"/>
        </w:rPr>
        <w:t xml:space="preserve"> Субъекты права на совершение нотариальных действий. Объем их предметной и территориальной компетенции.</w:t>
      </w:r>
    </w:p>
    <w:p w:rsidR="00282471" w:rsidRDefault="00282471" w:rsidP="00282471">
      <w:pPr>
        <w:numPr>
          <w:ilvl w:val="0"/>
          <w:numId w:val="37"/>
        </w:numPr>
        <w:tabs>
          <w:tab w:val="num" w:pos="-142"/>
        </w:tabs>
        <w:ind w:left="-426" w:firstLine="426"/>
        <w:jc w:val="left"/>
        <w:rPr>
          <w:color w:val="000000"/>
        </w:rPr>
      </w:pPr>
      <w:r>
        <w:rPr>
          <w:color w:val="000000"/>
        </w:rPr>
        <w:t xml:space="preserve"> Порядок наделения нотариуса полномочиями и прекращения полномочий.</w:t>
      </w:r>
    </w:p>
    <w:p w:rsidR="00282471" w:rsidRDefault="00282471" w:rsidP="00282471">
      <w:pPr>
        <w:numPr>
          <w:ilvl w:val="0"/>
          <w:numId w:val="37"/>
        </w:numPr>
        <w:tabs>
          <w:tab w:val="num" w:pos="-142"/>
        </w:tabs>
        <w:ind w:left="-426" w:firstLine="426"/>
        <w:jc w:val="left"/>
        <w:rPr>
          <w:color w:val="000000"/>
        </w:rPr>
      </w:pPr>
      <w:r>
        <w:rPr>
          <w:color w:val="000000"/>
        </w:rPr>
        <w:t xml:space="preserve"> Основные правила доступа к профессии нотариуса.</w:t>
      </w:r>
    </w:p>
    <w:p w:rsidR="00282471" w:rsidRDefault="00282471" w:rsidP="00282471">
      <w:pPr>
        <w:numPr>
          <w:ilvl w:val="0"/>
          <w:numId w:val="37"/>
        </w:numPr>
        <w:tabs>
          <w:tab w:val="num" w:pos="-142"/>
        </w:tabs>
        <w:ind w:left="-426" w:firstLine="426"/>
        <w:jc w:val="left"/>
        <w:rPr>
          <w:color w:val="000000"/>
        </w:rPr>
      </w:pPr>
      <w:r>
        <w:rPr>
          <w:color w:val="000000"/>
        </w:rPr>
        <w:t xml:space="preserve"> Правовой статус нотариуса в РФ.</w:t>
      </w:r>
    </w:p>
    <w:p w:rsidR="00282471" w:rsidRDefault="00282471" w:rsidP="00282471">
      <w:pPr>
        <w:numPr>
          <w:ilvl w:val="0"/>
          <w:numId w:val="37"/>
        </w:numPr>
        <w:tabs>
          <w:tab w:val="num" w:pos="-142"/>
        </w:tabs>
        <w:ind w:left="-426" w:firstLine="426"/>
        <w:jc w:val="left"/>
        <w:rPr>
          <w:color w:val="000000"/>
        </w:rPr>
      </w:pPr>
      <w:r>
        <w:rPr>
          <w:color w:val="000000"/>
        </w:rPr>
        <w:t xml:space="preserve"> Ответственность нотариуса по законодательству РФ.</w:t>
      </w:r>
    </w:p>
    <w:p w:rsidR="00282471" w:rsidRDefault="00282471" w:rsidP="00282471">
      <w:pPr>
        <w:numPr>
          <w:ilvl w:val="0"/>
          <w:numId w:val="37"/>
        </w:numPr>
        <w:tabs>
          <w:tab w:val="num" w:pos="-142"/>
        </w:tabs>
        <w:ind w:left="-426" w:firstLine="426"/>
        <w:jc w:val="left"/>
        <w:rPr>
          <w:color w:val="000000"/>
        </w:rPr>
      </w:pPr>
      <w:r>
        <w:rPr>
          <w:color w:val="000000"/>
        </w:rPr>
        <w:t xml:space="preserve"> Понятие и виды ответственности нотариуса.</w:t>
      </w:r>
    </w:p>
    <w:p w:rsidR="00282471" w:rsidRDefault="00282471" w:rsidP="00282471">
      <w:pPr>
        <w:numPr>
          <w:ilvl w:val="0"/>
          <w:numId w:val="37"/>
        </w:numPr>
        <w:tabs>
          <w:tab w:val="num" w:pos="-142"/>
        </w:tabs>
        <w:ind w:left="-426" w:firstLine="426"/>
        <w:jc w:val="left"/>
        <w:rPr>
          <w:color w:val="000000"/>
        </w:rPr>
      </w:pPr>
      <w:r>
        <w:rPr>
          <w:color w:val="000000"/>
        </w:rPr>
        <w:t xml:space="preserve"> Профессиональная этика нотариуса.</w:t>
      </w:r>
    </w:p>
    <w:p w:rsidR="00282471" w:rsidRDefault="00282471" w:rsidP="00282471">
      <w:pPr>
        <w:numPr>
          <w:ilvl w:val="0"/>
          <w:numId w:val="37"/>
        </w:numPr>
        <w:tabs>
          <w:tab w:val="num" w:pos="-142"/>
        </w:tabs>
        <w:ind w:left="-426" w:firstLine="426"/>
        <w:jc w:val="left"/>
        <w:rPr>
          <w:color w:val="000000"/>
        </w:rPr>
      </w:pPr>
      <w:r>
        <w:rPr>
          <w:color w:val="000000"/>
        </w:rPr>
        <w:t xml:space="preserve"> </w:t>
      </w:r>
      <w:proofErr w:type="gramStart"/>
      <w:r>
        <w:rPr>
          <w:color w:val="000000"/>
        </w:rPr>
        <w:t>Контроль за</w:t>
      </w:r>
      <w:proofErr w:type="gramEnd"/>
      <w:r>
        <w:rPr>
          <w:color w:val="000000"/>
        </w:rPr>
        <w:t xml:space="preserve"> деятельностью нотариуса (понятие, виды, порядок).</w:t>
      </w:r>
    </w:p>
    <w:p w:rsidR="00282471" w:rsidRDefault="00282471" w:rsidP="00282471">
      <w:pPr>
        <w:numPr>
          <w:ilvl w:val="0"/>
          <w:numId w:val="37"/>
        </w:numPr>
        <w:tabs>
          <w:tab w:val="num" w:pos="-142"/>
        </w:tabs>
        <w:ind w:left="-426" w:firstLine="426"/>
        <w:jc w:val="left"/>
        <w:rPr>
          <w:color w:val="000000"/>
        </w:rPr>
      </w:pPr>
      <w:r>
        <w:rPr>
          <w:color w:val="000000"/>
        </w:rPr>
        <w:t xml:space="preserve"> Нотариальные палаты как профессиональные объединения нотариусов (понятие, функции, значение).</w:t>
      </w:r>
    </w:p>
    <w:p w:rsidR="00282471" w:rsidRDefault="00282471" w:rsidP="00282471">
      <w:pPr>
        <w:numPr>
          <w:ilvl w:val="0"/>
          <w:numId w:val="37"/>
        </w:numPr>
        <w:tabs>
          <w:tab w:val="num" w:pos="-142"/>
        </w:tabs>
        <w:ind w:left="-426" w:firstLine="426"/>
        <w:jc w:val="left"/>
        <w:rPr>
          <w:color w:val="000000"/>
        </w:rPr>
      </w:pPr>
      <w:r>
        <w:rPr>
          <w:color w:val="000000"/>
        </w:rPr>
        <w:t xml:space="preserve"> Понятие и классификация нотариальных действий.</w:t>
      </w:r>
    </w:p>
    <w:p w:rsidR="00282471" w:rsidRDefault="00282471" w:rsidP="00282471">
      <w:pPr>
        <w:numPr>
          <w:ilvl w:val="0"/>
          <w:numId w:val="37"/>
        </w:numPr>
        <w:tabs>
          <w:tab w:val="num" w:pos="-142"/>
        </w:tabs>
        <w:ind w:left="-426" w:firstLine="426"/>
        <w:jc w:val="left"/>
        <w:rPr>
          <w:color w:val="000000"/>
        </w:rPr>
      </w:pPr>
      <w:r>
        <w:rPr>
          <w:color w:val="000000"/>
        </w:rPr>
        <w:t xml:space="preserve"> Общие правила совершения нотариальных действий.</w:t>
      </w:r>
    </w:p>
    <w:p w:rsidR="00282471" w:rsidRDefault="00282471" w:rsidP="00282471">
      <w:pPr>
        <w:numPr>
          <w:ilvl w:val="0"/>
          <w:numId w:val="37"/>
        </w:numPr>
        <w:tabs>
          <w:tab w:val="num" w:pos="-142"/>
        </w:tabs>
        <w:ind w:left="-426" w:firstLine="426"/>
        <w:jc w:val="left"/>
        <w:rPr>
          <w:color w:val="000000"/>
        </w:rPr>
      </w:pPr>
      <w:r>
        <w:rPr>
          <w:color w:val="000000"/>
        </w:rPr>
        <w:t xml:space="preserve"> Нотариальное делопроизводство (понятие, соотношение с нотариальной деятельностью).</w:t>
      </w:r>
    </w:p>
    <w:p w:rsidR="00282471" w:rsidRDefault="00282471" w:rsidP="00282471">
      <w:pPr>
        <w:numPr>
          <w:ilvl w:val="0"/>
          <w:numId w:val="37"/>
        </w:numPr>
        <w:tabs>
          <w:tab w:val="num" w:pos="-142"/>
        </w:tabs>
        <w:ind w:left="-426" w:firstLine="426"/>
        <w:jc w:val="left"/>
        <w:rPr>
          <w:color w:val="000000"/>
        </w:rPr>
      </w:pPr>
      <w:r>
        <w:rPr>
          <w:color w:val="000000"/>
        </w:rPr>
        <w:t xml:space="preserve"> Нотариальное производство (понятие, содержание, стадии и значение).</w:t>
      </w:r>
    </w:p>
    <w:p w:rsidR="00282471" w:rsidRDefault="00282471" w:rsidP="00282471">
      <w:pPr>
        <w:numPr>
          <w:ilvl w:val="0"/>
          <w:numId w:val="37"/>
        </w:numPr>
        <w:tabs>
          <w:tab w:val="num" w:pos="-142"/>
        </w:tabs>
        <w:ind w:left="-426" w:firstLine="426"/>
        <w:jc w:val="left"/>
        <w:rPr>
          <w:color w:val="000000"/>
        </w:rPr>
      </w:pPr>
      <w:r>
        <w:rPr>
          <w:color w:val="000000"/>
        </w:rPr>
        <w:t xml:space="preserve"> Нотариальные действия, направленные на удостоверение бесспорных фактов.</w:t>
      </w:r>
    </w:p>
    <w:p w:rsidR="00282471" w:rsidRDefault="00282471" w:rsidP="00282471">
      <w:pPr>
        <w:numPr>
          <w:ilvl w:val="0"/>
          <w:numId w:val="37"/>
        </w:numPr>
        <w:tabs>
          <w:tab w:val="num" w:pos="-142"/>
        </w:tabs>
        <w:ind w:left="-426" w:firstLine="426"/>
        <w:jc w:val="left"/>
        <w:rPr>
          <w:color w:val="000000"/>
        </w:rPr>
      </w:pPr>
      <w:r>
        <w:rPr>
          <w:color w:val="000000"/>
        </w:rPr>
        <w:t>Нотариальные действия, направленные на удостоверение бесспорных прав.</w:t>
      </w:r>
    </w:p>
    <w:p w:rsidR="00282471" w:rsidRDefault="00282471" w:rsidP="00282471">
      <w:pPr>
        <w:numPr>
          <w:ilvl w:val="0"/>
          <w:numId w:val="37"/>
        </w:numPr>
        <w:tabs>
          <w:tab w:val="num" w:pos="-142"/>
        </w:tabs>
        <w:ind w:left="-426" w:firstLine="426"/>
        <w:jc w:val="left"/>
        <w:rPr>
          <w:color w:val="000000"/>
        </w:rPr>
      </w:pPr>
      <w:r>
        <w:rPr>
          <w:color w:val="000000"/>
        </w:rPr>
        <w:t xml:space="preserve"> Нотариальные действия, направленные на обеспечение исполнения обязательств.</w:t>
      </w:r>
    </w:p>
    <w:p w:rsidR="00282471" w:rsidRDefault="00282471" w:rsidP="00282471">
      <w:pPr>
        <w:numPr>
          <w:ilvl w:val="0"/>
          <w:numId w:val="37"/>
        </w:numPr>
        <w:tabs>
          <w:tab w:val="num" w:pos="-142"/>
        </w:tabs>
        <w:ind w:left="-426" w:firstLine="426"/>
        <w:jc w:val="left"/>
        <w:rPr>
          <w:color w:val="000000"/>
        </w:rPr>
      </w:pPr>
      <w:r>
        <w:rPr>
          <w:color w:val="000000"/>
        </w:rPr>
        <w:lastRenderedPageBreak/>
        <w:t xml:space="preserve"> Нотариальные действия, направленные на обеспечение доказательств.</w:t>
      </w:r>
    </w:p>
    <w:p w:rsidR="00282471" w:rsidRDefault="00282471" w:rsidP="00282471">
      <w:pPr>
        <w:numPr>
          <w:ilvl w:val="0"/>
          <w:numId w:val="37"/>
        </w:numPr>
        <w:tabs>
          <w:tab w:val="num" w:pos="-142"/>
        </w:tabs>
        <w:ind w:left="-426" w:firstLine="426"/>
        <w:jc w:val="left"/>
        <w:rPr>
          <w:color w:val="000000"/>
        </w:rPr>
      </w:pPr>
      <w:r>
        <w:rPr>
          <w:color w:val="000000"/>
        </w:rPr>
        <w:t xml:space="preserve"> Нотариальные действия, направленные на охрану имущества и имущественных прав.</w:t>
      </w:r>
    </w:p>
    <w:p w:rsidR="00282471" w:rsidRDefault="00282471" w:rsidP="00282471">
      <w:pPr>
        <w:numPr>
          <w:ilvl w:val="0"/>
          <w:numId w:val="37"/>
        </w:numPr>
        <w:tabs>
          <w:tab w:val="num" w:pos="-142"/>
        </w:tabs>
        <w:ind w:left="-426" w:firstLine="426"/>
        <w:jc w:val="left"/>
        <w:rPr>
          <w:color w:val="000000"/>
        </w:rPr>
      </w:pPr>
      <w:r>
        <w:rPr>
          <w:color w:val="000000"/>
        </w:rPr>
        <w:t xml:space="preserve"> История развития нотариата в России.</w:t>
      </w:r>
    </w:p>
    <w:p w:rsidR="00282471" w:rsidRDefault="00282471" w:rsidP="00282471"/>
    <w:p w:rsidR="00282471" w:rsidRDefault="00282471" w:rsidP="00282471"/>
    <w:p w:rsidR="00834761" w:rsidRPr="00834761" w:rsidRDefault="00834761" w:rsidP="00834761">
      <w:pPr>
        <w:sectPr w:rsidR="00834761" w:rsidRPr="00834761" w:rsidSect="00282471">
          <w:footnotePr>
            <w:pos w:val="beneathText"/>
          </w:footnotePr>
          <w:pgSz w:w="11906" w:h="16838"/>
          <w:pgMar w:top="709" w:right="707" w:bottom="1134" w:left="993" w:header="709" w:footer="709" w:gutter="0"/>
          <w:pgNumType w:start="1"/>
          <w:cols w:space="708"/>
          <w:titlePg/>
          <w:docGrid w:linePitch="360"/>
        </w:sectPr>
      </w:pPr>
    </w:p>
    <w:p w:rsidR="0023474B" w:rsidRPr="0023474B" w:rsidRDefault="00834761" w:rsidP="0023474B">
      <w:pPr>
        <w:keepNext/>
        <w:ind w:firstLine="0"/>
        <w:jc w:val="center"/>
        <w:outlineLvl w:val="2"/>
        <w:rPr>
          <w:b/>
          <w:sz w:val="28"/>
          <w:szCs w:val="20"/>
        </w:rPr>
      </w:pPr>
      <w:r>
        <w:rPr>
          <w:rFonts w:ascii="Calibri" w:eastAsia="Calibri" w:hAnsi="Calibri"/>
          <w:noProof/>
          <w:sz w:val="22"/>
          <w:szCs w:val="22"/>
        </w:rPr>
        <w:lastRenderedPageBreak/>
        <w:drawing>
          <wp:inline distT="0" distB="0" distL="0" distR="0">
            <wp:extent cx="3133725" cy="828675"/>
            <wp:effectExtent l="0" t="0" r="9525" b="9525"/>
            <wp:docPr id="1" name="Рисунок 1" descr="C:\Users\Home\Desktop\лого 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Home\Desktop\лого чб.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33725" cy="828675"/>
                    </a:xfrm>
                    <a:prstGeom prst="rect">
                      <a:avLst/>
                    </a:prstGeom>
                    <a:noFill/>
                    <a:ln>
                      <a:noFill/>
                    </a:ln>
                  </pic:spPr>
                </pic:pic>
              </a:graphicData>
            </a:graphic>
          </wp:inline>
        </w:drawing>
      </w:r>
    </w:p>
    <w:p w:rsidR="0023474B" w:rsidRPr="0023474B" w:rsidRDefault="0023474B" w:rsidP="0023474B">
      <w:pPr>
        <w:keepNext/>
        <w:ind w:firstLine="0"/>
        <w:jc w:val="center"/>
        <w:outlineLvl w:val="2"/>
        <w:rPr>
          <w:b/>
          <w:sz w:val="28"/>
          <w:szCs w:val="20"/>
        </w:rPr>
      </w:pPr>
      <w:r w:rsidRPr="0023474B">
        <w:rPr>
          <w:b/>
          <w:sz w:val="28"/>
          <w:szCs w:val="20"/>
        </w:rPr>
        <w:t xml:space="preserve">                                                                                </w:t>
      </w:r>
    </w:p>
    <w:p w:rsidR="0023474B" w:rsidRPr="0023474B" w:rsidRDefault="0023474B" w:rsidP="00F12C32">
      <w:pPr>
        <w:keepNext/>
        <w:ind w:firstLine="0"/>
        <w:jc w:val="right"/>
        <w:outlineLvl w:val="2"/>
        <w:rPr>
          <w:b/>
          <w:sz w:val="28"/>
          <w:szCs w:val="28"/>
        </w:rPr>
      </w:pPr>
      <w:r w:rsidRPr="0023474B">
        <w:rPr>
          <w:b/>
          <w:sz w:val="28"/>
          <w:szCs w:val="28"/>
        </w:rPr>
        <w:t xml:space="preserve">                                                                                    </w:t>
      </w:r>
      <w:r w:rsidR="00F12C32">
        <w:rPr>
          <w:b/>
          <w:noProof/>
          <w:sz w:val="28"/>
          <w:szCs w:val="28"/>
        </w:rPr>
        <w:drawing>
          <wp:inline distT="0" distB="0" distL="0" distR="0">
            <wp:extent cx="2712904" cy="1923519"/>
            <wp:effectExtent l="0" t="0" r="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14931" cy="1924956"/>
                    </a:xfrm>
                    <a:prstGeom prst="rect">
                      <a:avLst/>
                    </a:prstGeom>
                    <a:noFill/>
                    <a:ln>
                      <a:noFill/>
                    </a:ln>
                  </pic:spPr>
                </pic:pic>
              </a:graphicData>
            </a:graphic>
          </wp:inline>
        </w:drawing>
      </w:r>
    </w:p>
    <w:p w:rsidR="00D001A3" w:rsidRDefault="00D001A3" w:rsidP="00D001A3">
      <w:pPr>
        <w:jc w:val="center"/>
        <w:rPr>
          <w:b/>
          <w:sz w:val="28"/>
          <w:szCs w:val="28"/>
        </w:rPr>
      </w:pPr>
    </w:p>
    <w:p w:rsidR="00D001A3" w:rsidRDefault="00D001A3" w:rsidP="00D001A3">
      <w:pPr>
        <w:jc w:val="center"/>
        <w:rPr>
          <w:sz w:val="28"/>
          <w:szCs w:val="28"/>
        </w:rPr>
      </w:pPr>
    </w:p>
    <w:p w:rsidR="00D001A3" w:rsidRDefault="00D001A3" w:rsidP="00D001A3">
      <w:pPr>
        <w:jc w:val="center"/>
        <w:rPr>
          <w:sz w:val="28"/>
          <w:szCs w:val="28"/>
        </w:rPr>
      </w:pPr>
    </w:p>
    <w:p w:rsidR="00D001A3" w:rsidRDefault="00D001A3" w:rsidP="00D001A3">
      <w:pPr>
        <w:jc w:val="center"/>
        <w:rPr>
          <w:b/>
          <w:sz w:val="32"/>
          <w:szCs w:val="32"/>
        </w:rPr>
      </w:pPr>
    </w:p>
    <w:p w:rsidR="00D001A3" w:rsidRDefault="00D001A3" w:rsidP="00D001A3">
      <w:pPr>
        <w:jc w:val="center"/>
        <w:rPr>
          <w:b/>
          <w:sz w:val="32"/>
          <w:szCs w:val="32"/>
        </w:rPr>
      </w:pPr>
    </w:p>
    <w:p w:rsidR="00D001A3" w:rsidRDefault="00D001A3" w:rsidP="00D001A3">
      <w:pPr>
        <w:jc w:val="center"/>
        <w:rPr>
          <w:b/>
          <w:sz w:val="32"/>
          <w:szCs w:val="32"/>
        </w:rPr>
      </w:pPr>
    </w:p>
    <w:p w:rsidR="00D001A3" w:rsidRPr="00920D97" w:rsidRDefault="00D001A3" w:rsidP="00F405E7">
      <w:pPr>
        <w:jc w:val="center"/>
        <w:rPr>
          <w:b/>
          <w:sz w:val="32"/>
          <w:szCs w:val="32"/>
        </w:rPr>
      </w:pPr>
      <w:r w:rsidRPr="00920D97">
        <w:rPr>
          <w:b/>
          <w:sz w:val="32"/>
          <w:szCs w:val="32"/>
        </w:rPr>
        <w:t>НАПИСАНИ</w:t>
      </w:r>
      <w:r>
        <w:rPr>
          <w:b/>
          <w:sz w:val="32"/>
          <w:szCs w:val="32"/>
        </w:rPr>
        <w:t>Е</w:t>
      </w:r>
      <w:r w:rsidRPr="00920D97">
        <w:rPr>
          <w:b/>
          <w:sz w:val="32"/>
          <w:szCs w:val="32"/>
        </w:rPr>
        <w:t xml:space="preserve"> </w:t>
      </w:r>
      <w:r>
        <w:rPr>
          <w:b/>
          <w:sz w:val="32"/>
          <w:szCs w:val="32"/>
        </w:rPr>
        <w:t>И ОФОРМЛЕНИЕ</w:t>
      </w:r>
    </w:p>
    <w:p w:rsidR="00C40FC1" w:rsidRDefault="00D001A3" w:rsidP="00F405E7">
      <w:pPr>
        <w:jc w:val="center"/>
        <w:rPr>
          <w:b/>
          <w:sz w:val="32"/>
          <w:szCs w:val="32"/>
        </w:rPr>
      </w:pPr>
      <w:r>
        <w:rPr>
          <w:b/>
          <w:sz w:val="32"/>
          <w:szCs w:val="32"/>
        </w:rPr>
        <w:t xml:space="preserve">КОНТРОЛЬНЫХ, </w:t>
      </w:r>
      <w:r w:rsidR="00756C30" w:rsidRPr="00920D97">
        <w:rPr>
          <w:b/>
          <w:sz w:val="32"/>
          <w:szCs w:val="32"/>
        </w:rPr>
        <w:t>РЕФЕРАТОВ</w:t>
      </w:r>
      <w:r w:rsidR="00756C30">
        <w:rPr>
          <w:b/>
          <w:sz w:val="32"/>
          <w:szCs w:val="32"/>
        </w:rPr>
        <w:t>, КУРСОВЫХ</w:t>
      </w:r>
      <w:r w:rsidRPr="00920D97">
        <w:rPr>
          <w:b/>
          <w:sz w:val="32"/>
          <w:szCs w:val="32"/>
        </w:rPr>
        <w:t xml:space="preserve"> И </w:t>
      </w:r>
    </w:p>
    <w:p w:rsidR="00D001A3" w:rsidRPr="00920D97" w:rsidRDefault="00C40FC1" w:rsidP="00F405E7">
      <w:pPr>
        <w:jc w:val="center"/>
        <w:rPr>
          <w:b/>
          <w:sz w:val="32"/>
          <w:szCs w:val="32"/>
        </w:rPr>
      </w:pPr>
      <w:r>
        <w:rPr>
          <w:b/>
          <w:sz w:val="32"/>
          <w:szCs w:val="32"/>
        </w:rPr>
        <w:t>ВЫПУСКНЫХ КВАЛИФИКАЦИОННЫХ РАБОТ</w:t>
      </w:r>
    </w:p>
    <w:p w:rsidR="00D001A3" w:rsidRDefault="00D001A3" w:rsidP="00F405E7">
      <w:pPr>
        <w:jc w:val="center"/>
        <w:rPr>
          <w:b/>
          <w:sz w:val="28"/>
          <w:szCs w:val="28"/>
        </w:rPr>
      </w:pPr>
    </w:p>
    <w:p w:rsidR="00D001A3" w:rsidRDefault="00D001A3" w:rsidP="00D001A3">
      <w:pPr>
        <w:jc w:val="center"/>
        <w:rPr>
          <w:b/>
          <w:sz w:val="28"/>
          <w:szCs w:val="28"/>
        </w:rPr>
      </w:pPr>
    </w:p>
    <w:p w:rsidR="00D001A3" w:rsidRDefault="00D001A3" w:rsidP="00D001A3">
      <w:pPr>
        <w:jc w:val="center"/>
        <w:rPr>
          <w:b/>
          <w:sz w:val="28"/>
          <w:szCs w:val="28"/>
        </w:rPr>
      </w:pPr>
    </w:p>
    <w:p w:rsidR="00D001A3" w:rsidRDefault="00D001A3" w:rsidP="00D001A3">
      <w:pPr>
        <w:jc w:val="center"/>
        <w:rPr>
          <w:sz w:val="28"/>
          <w:szCs w:val="28"/>
        </w:rPr>
      </w:pPr>
    </w:p>
    <w:p w:rsidR="00D001A3" w:rsidRDefault="00D001A3" w:rsidP="00D001A3">
      <w:pPr>
        <w:jc w:val="center"/>
        <w:rPr>
          <w:b/>
          <w:sz w:val="32"/>
          <w:szCs w:val="32"/>
        </w:rPr>
      </w:pPr>
      <w:r w:rsidRPr="00920D97">
        <w:rPr>
          <w:b/>
          <w:sz w:val="32"/>
          <w:szCs w:val="32"/>
        </w:rPr>
        <w:t>Методические</w:t>
      </w:r>
      <w:r>
        <w:rPr>
          <w:b/>
          <w:sz w:val="32"/>
          <w:szCs w:val="32"/>
        </w:rPr>
        <w:t xml:space="preserve"> рекомендации</w:t>
      </w:r>
    </w:p>
    <w:p w:rsidR="00CB1847" w:rsidRDefault="00CB1847" w:rsidP="00D001A3">
      <w:pPr>
        <w:jc w:val="center"/>
        <w:rPr>
          <w:b/>
          <w:sz w:val="32"/>
          <w:szCs w:val="32"/>
        </w:rPr>
      </w:pPr>
    </w:p>
    <w:p w:rsidR="00CB1847" w:rsidRPr="00CB1847" w:rsidRDefault="00CB1847" w:rsidP="00D001A3">
      <w:pPr>
        <w:jc w:val="center"/>
      </w:pPr>
      <w:r w:rsidRPr="00CB1847">
        <w:t xml:space="preserve">2-е изд., </w:t>
      </w:r>
      <w:proofErr w:type="spellStart"/>
      <w:r w:rsidRPr="00CB1847">
        <w:t>испр</w:t>
      </w:r>
      <w:proofErr w:type="spellEnd"/>
      <w:r w:rsidRPr="00CB1847">
        <w:t>. и доп.</w:t>
      </w:r>
    </w:p>
    <w:p w:rsidR="00D001A3" w:rsidRDefault="00D001A3" w:rsidP="00D001A3">
      <w:pPr>
        <w:jc w:val="center"/>
        <w:rPr>
          <w:b/>
          <w:sz w:val="28"/>
          <w:szCs w:val="28"/>
        </w:rPr>
      </w:pPr>
    </w:p>
    <w:p w:rsidR="00D001A3" w:rsidRDefault="00D001A3" w:rsidP="00D001A3">
      <w:pPr>
        <w:jc w:val="center"/>
        <w:rPr>
          <w:b/>
          <w:sz w:val="28"/>
          <w:szCs w:val="28"/>
        </w:rPr>
      </w:pPr>
    </w:p>
    <w:p w:rsidR="00D001A3" w:rsidRPr="004B6346" w:rsidRDefault="00D001A3" w:rsidP="00D001A3">
      <w:pPr>
        <w:tabs>
          <w:tab w:val="center" w:pos="7009"/>
        </w:tabs>
        <w:ind w:firstLine="4560"/>
        <w:rPr>
          <w:sz w:val="28"/>
          <w:szCs w:val="28"/>
        </w:rPr>
      </w:pPr>
      <w:r>
        <w:rPr>
          <w:sz w:val="28"/>
          <w:szCs w:val="28"/>
        </w:rPr>
        <w:tab/>
      </w:r>
    </w:p>
    <w:p w:rsidR="0023474B" w:rsidRPr="00920D97" w:rsidRDefault="0023474B" w:rsidP="0023474B">
      <w:pPr>
        <w:jc w:val="center"/>
        <w:rPr>
          <w:b/>
          <w:sz w:val="28"/>
          <w:szCs w:val="28"/>
        </w:rPr>
      </w:pPr>
      <w:r w:rsidRPr="00920D97">
        <w:rPr>
          <w:b/>
          <w:sz w:val="28"/>
          <w:szCs w:val="28"/>
        </w:rPr>
        <w:t>Библиотека НОУ ВО «ТИБ»</w:t>
      </w:r>
    </w:p>
    <w:p w:rsidR="00D001A3" w:rsidRDefault="00D001A3" w:rsidP="00D001A3">
      <w:pPr>
        <w:jc w:val="center"/>
        <w:rPr>
          <w:b/>
          <w:sz w:val="28"/>
          <w:szCs w:val="28"/>
        </w:rPr>
      </w:pPr>
    </w:p>
    <w:p w:rsidR="00D001A3" w:rsidRPr="003A7AEA" w:rsidRDefault="00D001A3" w:rsidP="00D001A3">
      <w:pPr>
        <w:pStyle w:val="af0"/>
        <w:jc w:val="center"/>
        <w:rPr>
          <w:i/>
          <w:color w:val="000000"/>
        </w:rPr>
      </w:pPr>
      <w:r w:rsidRPr="003A7AEA">
        <w:rPr>
          <w:i/>
          <w:color w:val="000000"/>
        </w:rPr>
        <w:t>Рекомендовано редакционно-издательским Советом</w:t>
      </w:r>
    </w:p>
    <w:p w:rsidR="00D001A3" w:rsidRPr="003A7AEA" w:rsidRDefault="00D001A3" w:rsidP="00D001A3">
      <w:pPr>
        <w:pStyle w:val="af0"/>
        <w:jc w:val="center"/>
        <w:rPr>
          <w:i/>
          <w:color w:val="000000"/>
        </w:rPr>
      </w:pPr>
    </w:p>
    <w:p w:rsidR="00D001A3" w:rsidRDefault="00D001A3" w:rsidP="00D001A3">
      <w:pPr>
        <w:jc w:val="center"/>
        <w:rPr>
          <w:b/>
          <w:sz w:val="28"/>
          <w:szCs w:val="28"/>
        </w:rPr>
      </w:pPr>
    </w:p>
    <w:p w:rsidR="00D001A3" w:rsidRDefault="00D001A3" w:rsidP="00D001A3">
      <w:pPr>
        <w:jc w:val="center"/>
        <w:rPr>
          <w:b/>
          <w:sz w:val="28"/>
          <w:szCs w:val="28"/>
        </w:rPr>
      </w:pPr>
    </w:p>
    <w:p w:rsidR="00D001A3" w:rsidRDefault="00D001A3" w:rsidP="00D001A3">
      <w:pPr>
        <w:jc w:val="center"/>
        <w:rPr>
          <w:b/>
          <w:sz w:val="28"/>
          <w:szCs w:val="28"/>
        </w:rPr>
      </w:pPr>
    </w:p>
    <w:p w:rsidR="00D001A3" w:rsidRDefault="00D001A3" w:rsidP="00D001A3">
      <w:pPr>
        <w:jc w:val="center"/>
        <w:rPr>
          <w:b/>
          <w:sz w:val="28"/>
          <w:szCs w:val="28"/>
        </w:rPr>
      </w:pPr>
    </w:p>
    <w:p w:rsidR="00D001A3" w:rsidRPr="009731D2" w:rsidRDefault="00D001A3" w:rsidP="00D001A3">
      <w:pPr>
        <w:jc w:val="center"/>
        <w:rPr>
          <w:b/>
          <w:sz w:val="28"/>
          <w:szCs w:val="28"/>
          <w:lang w:val="en-US"/>
        </w:rPr>
      </w:pPr>
      <w:r>
        <w:rPr>
          <w:b/>
          <w:sz w:val="28"/>
          <w:szCs w:val="28"/>
        </w:rPr>
        <w:t>Томск 20</w:t>
      </w:r>
      <w:r w:rsidR="009731D2">
        <w:rPr>
          <w:b/>
          <w:sz w:val="28"/>
          <w:szCs w:val="28"/>
          <w:lang w:val="en-US"/>
        </w:rPr>
        <w:t>17</w:t>
      </w:r>
    </w:p>
    <w:p w:rsidR="00D001A3" w:rsidRDefault="00D001A3" w:rsidP="00D001A3">
      <w:pPr>
        <w:rPr>
          <w:sz w:val="28"/>
          <w:szCs w:val="28"/>
        </w:rPr>
      </w:pPr>
      <w:r>
        <w:rPr>
          <w:b/>
          <w:sz w:val="28"/>
          <w:szCs w:val="28"/>
        </w:rPr>
        <w:br w:type="page"/>
      </w:r>
      <w:r>
        <w:rPr>
          <w:sz w:val="28"/>
          <w:szCs w:val="28"/>
        </w:rPr>
        <w:lastRenderedPageBreak/>
        <w:t>УДК</w:t>
      </w:r>
      <w:r w:rsidR="000E3D0A" w:rsidRPr="00D54C2C">
        <w:rPr>
          <w:sz w:val="28"/>
          <w:szCs w:val="28"/>
        </w:rPr>
        <w:t xml:space="preserve"> </w:t>
      </w:r>
      <w:r w:rsidR="00AC2808">
        <w:rPr>
          <w:sz w:val="28"/>
          <w:szCs w:val="28"/>
        </w:rPr>
        <w:t>004</w:t>
      </w:r>
    </w:p>
    <w:p w:rsidR="00AC2808" w:rsidRPr="00AC2808" w:rsidRDefault="00AC2808" w:rsidP="00D001A3">
      <w:pPr>
        <w:rPr>
          <w:sz w:val="28"/>
          <w:szCs w:val="28"/>
        </w:rPr>
      </w:pPr>
      <w:r>
        <w:rPr>
          <w:sz w:val="28"/>
          <w:szCs w:val="28"/>
        </w:rPr>
        <w:t>ББК 73</w:t>
      </w:r>
    </w:p>
    <w:p w:rsidR="00D001A3" w:rsidRDefault="00D001A3" w:rsidP="00D001A3">
      <w:pPr>
        <w:rPr>
          <w:sz w:val="28"/>
          <w:szCs w:val="28"/>
        </w:rPr>
      </w:pPr>
    </w:p>
    <w:p w:rsidR="00D001A3" w:rsidRDefault="00D001A3" w:rsidP="00D001A3">
      <w:pPr>
        <w:rPr>
          <w:sz w:val="28"/>
          <w:szCs w:val="28"/>
        </w:rPr>
      </w:pPr>
    </w:p>
    <w:p w:rsidR="000C0EA6" w:rsidRDefault="000C0EA6" w:rsidP="00244D35">
      <w:pPr>
        <w:ind w:firstLine="600"/>
        <w:rPr>
          <w:sz w:val="28"/>
          <w:szCs w:val="28"/>
        </w:rPr>
      </w:pPr>
    </w:p>
    <w:p w:rsidR="00D001A3" w:rsidRDefault="00D001A3" w:rsidP="00D001A3">
      <w:pPr>
        <w:ind w:firstLine="600"/>
        <w:rPr>
          <w:sz w:val="28"/>
          <w:szCs w:val="28"/>
        </w:rPr>
      </w:pPr>
    </w:p>
    <w:p w:rsidR="00993333" w:rsidRDefault="00993333" w:rsidP="00D001A3">
      <w:pPr>
        <w:ind w:firstLine="600"/>
        <w:rPr>
          <w:sz w:val="28"/>
          <w:szCs w:val="28"/>
        </w:rPr>
      </w:pPr>
    </w:p>
    <w:p w:rsidR="00D001A3" w:rsidRDefault="00D001A3" w:rsidP="00D001A3">
      <w:pPr>
        <w:ind w:firstLine="600"/>
        <w:rPr>
          <w:sz w:val="28"/>
          <w:szCs w:val="28"/>
        </w:rPr>
      </w:pPr>
      <w:r w:rsidRPr="00FB62E5">
        <w:rPr>
          <w:sz w:val="28"/>
          <w:szCs w:val="28"/>
        </w:rPr>
        <w:t>Написани</w:t>
      </w:r>
      <w:r>
        <w:rPr>
          <w:sz w:val="28"/>
          <w:szCs w:val="28"/>
        </w:rPr>
        <w:t>е</w:t>
      </w:r>
      <w:r w:rsidRPr="00FB62E5">
        <w:rPr>
          <w:sz w:val="28"/>
          <w:szCs w:val="28"/>
        </w:rPr>
        <w:t xml:space="preserve"> </w:t>
      </w:r>
      <w:r w:rsidR="00525E99">
        <w:rPr>
          <w:sz w:val="28"/>
          <w:szCs w:val="28"/>
        </w:rPr>
        <w:t xml:space="preserve">и оформление контрольных, </w:t>
      </w:r>
      <w:r w:rsidRPr="00FB62E5">
        <w:rPr>
          <w:sz w:val="28"/>
          <w:szCs w:val="28"/>
        </w:rPr>
        <w:t>рефератов, кур</w:t>
      </w:r>
      <w:r>
        <w:rPr>
          <w:sz w:val="28"/>
          <w:szCs w:val="28"/>
        </w:rPr>
        <w:t>совых и дипломных работ</w:t>
      </w:r>
      <w:r w:rsidR="009731D2">
        <w:rPr>
          <w:sz w:val="28"/>
          <w:szCs w:val="28"/>
        </w:rPr>
        <w:t xml:space="preserve"> </w:t>
      </w:r>
      <w:r w:rsidR="009731D2" w:rsidRPr="009731D2">
        <w:rPr>
          <w:sz w:val="28"/>
          <w:szCs w:val="28"/>
        </w:rPr>
        <w:t>[</w:t>
      </w:r>
      <w:r w:rsidR="009731D2">
        <w:rPr>
          <w:sz w:val="28"/>
          <w:szCs w:val="28"/>
        </w:rPr>
        <w:t>Текст</w:t>
      </w:r>
      <w:r w:rsidR="009731D2" w:rsidRPr="009731D2">
        <w:rPr>
          <w:sz w:val="28"/>
          <w:szCs w:val="28"/>
        </w:rPr>
        <w:t>]</w:t>
      </w:r>
      <w:r>
        <w:rPr>
          <w:sz w:val="28"/>
          <w:szCs w:val="28"/>
        </w:rPr>
        <w:t>:</w:t>
      </w:r>
      <w:r w:rsidRPr="00FB62E5">
        <w:rPr>
          <w:sz w:val="28"/>
          <w:szCs w:val="28"/>
        </w:rPr>
        <w:t xml:space="preserve"> </w:t>
      </w:r>
      <w:r w:rsidR="009731D2">
        <w:rPr>
          <w:sz w:val="28"/>
          <w:szCs w:val="28"/>
        </w:rPr>
        <w:t>м</w:t>
      </w:r>
      <w:r w:rsidRPr="00FB62E5">
        <w:rPr>
          <w:sz w:val="28"/>
          <w:szCs w:val="28"/>
        </w:rPr>
        <w:t>етод</w:t>
      </w:r>
      <w:proofErr w:type="gramStart"/>
      <w:r w:rsidR="009731D2">
        <w:rPr>
          <w:sz w:val="28"/>
          <w:szCs w:val="28"/>
        </w:rPr>
        <w:t>.</w:t>
      </w:r>
      <w:proofErr w:type="gramEnd"/>
      <w:r w:rsidRPr="00FB62E5">
        <w:rPr>
          <w:sz w:val="28"/>
          <w:szCs w:val="28"/>
        </w:rPr>
        <w:t xml:space="preserve"> </w:t>
      </w:r>
      <w:proofErr w:type="gramStart"/>
      <w:r w:rsidRPr="006A58C0">
        <w:rPr>
          <w:sz w:val="28"/>
          <w:szCs w:val="28"/>
        </w:rPr>
        <w:t>р</w:t>
      </w:r>
      <w:proofErr w:type="gramEnd"/>
      <w:r w:rsidRPr="006A58C0">
        <w:rPr>
          <w:sz w:val="28"/>
          <w:szCs w:val="28"/>
        </w:rPr>
        <w:t>ек</w:t>
      </w:r>
      <w:r w:rsidR="009731D2">
        <w:rPr>
          <w:sz w:val="28"/>
          <w:szCs w:val="28"/>
        </w:rPr>
        <w:t>.</w:t>
      </w:r>
      <w:r w:rsidR="00306D68">
        <w:rPr>
          <w:sz w:val="28"/>
          <w:szCs w:val="28"/>
        </w:rPr>
        <w:t xml:space="preserve"> </w:t>
      </w:r>
      <w:r w:rsidRPr="00FB62E5">
        <w:rPr>
          <w:sz w:val="28"/>
          <w:szCs w:val="28"/>
        </w:rPr>
        <w:t>/</w:t>
      </w:r>
      <w:r w:rsidR="00306D68">
        <w:rPr>
          <w:sz w:val="28"/>
          <w:szCs w:val="28"/>
        </w:rPr>
        <w:t xml:space="preserve"> </w:t>
      </w:r>
      <w:r>
        <w:rPr>
          <w:sz w:val="28"/>
          <w:szCs w:val="28"/>
        </w:rPr>
        <w:t xml:space="preserve">Сост. </w:t>
      </w:r>
      <w:r w:rsidR="009731D2">
        <w:rPr>
          <w:sz w:val="28"/>
          <w:szCs w:val="28"/>
        </w:rPr>
        <w:t>С.А. Попова</w:t>
      </w:r>
      <w:r w:rsidR="00E97F87">
        <w:rPr>
          <w:sz w:val="28"/>
          <w:szCs w:val="28"/>
        </w:rPr>
        <w:t>.</w:t>
      </w:r>
      <w:r w:rsidRPr="0025623A">
        <w:rPr>
          <w:sz w:val="28"/>
          <w:szCs w:val="28"/>
        </w:rPr>
        <w:t xml:space="preserve"> </w:t>
      </w:r>
      <w:r w:rsidR="00CB1847">
        <w:rPr>
          <w:sz w:val="28"/>
          <w:szCs w:val="28"/>
        </w:rPr>
        <w:t xml:space="preserve">2-е изд., </w:t>
      </w:r>
      <w:proofErr w:type="spellStart"/>
      <w:r w:rsidR="00CB1847">
        <w:rPr>
          <w:sz w:val="28"/>
          <w:szCs w:val="28"/>
        </w:rPr>
        <w:t>испр</w:t>
      </w:r>
      <w:proofErr w:type="spellEnd"/>
      <w:r w:rsidR="00CB1847">
        <w:rPr>
          <w:sz w:val="28"/>
          <w:szCs w:val="28"/>
        </w:rPr>
        <w:t>. и доп.</w:t>
      </w:r>
      <w:r w:rsidR="00AA5440">
        <w:rPr>
          <w:sz w:val="28"/>
          <w:szCs w:val="28"/>
        </w:rPr>
        <w:t xml:space="preserve">- Томск: </w:t>
      </w:r>
      <w:proofErr w:type="gramStart"/>
      <w:r>
        <w:rPr>
          <w:sz w:val="28"/>
          <w:szCs w:val="28"/>
          <w:lang w:val="en-US"/>
        </w:rPr>
        <w:t>STAR</w:t>
      </w:r>
      <w:r w:rsidR="009731D2">
        <w:rPr>
          <w:sz w:val="28"/>
          <w:szCs w:val="28"/>
        </w:rPr>
        <w:t>, 2017</w:t>
      </w:r>
      <w:r w:rsidRPr="00FB62E5">
        <w:rPr>
          <w:sz w:val="28"/>
          <w:szCs w:val="28"/>
        </w:rPr>
        <w:t>.</w:t>
      </w:r>
      <w:proofErr w:type="gramEnd"/>
      <w:r w:rsidRPr="00FB62E5">
        <w:rPr>
          <w:sz w:val="28"/>
          <w:szCs w:val="28"/>
        </w:rPr>
        <w:t xml:space="preserve"> </w:t>
      </w:r>
      <w:r w:rsidRPr="00772DAE">
        <w:rPr>
          <w:sz w:val="28"/>
          <w:szCs w:val="28"/>
        </w:rPr>
        <w:t xml:space="preserve">- </w:t>
      </w:r>
      <w:r w:rsidR="00B221B1">
        <w:rPr>
          <w:sz w:val="28"/>
          <w:szCs w:val="28"/>
        </w:rPr>
        <w:t>3</w:t>
      </w:r>
      <w:r w:rsidR="00B8697B">
        <w:rPr>
          <w:sz w:val="28"/>
          <w:szCs w:val="28"/>
        </w:rPr>
        <w:t>4</w:t>
      </w:r>
      <w:r w:rsidRPr="00993333">
        <w:rPr>
          <w:sz w:val="28"/>
          <w:szCs w:val="28"/>
        </w:rPr>
        <w:t xml:space="preserve"> с.</w:t>
      </w:r>
    </w:p>
    <w:p w:rsidR="00D001A3" w:rsidRDefault="00D001A3" w:rsidP="00D001A3">
      <w:pPr>
        <w:rPr>
          <w:sz w:val="28"/>
          <w:szCs w:val="28"/>
        </w:rPr>
      </w:pPr>
    </w:p>
    <w:p w:rsidR="00D001A3" w:rsidRDefault="00D001A3" w:rsidP="00D001A3">
      <w:pPr>
        <w:ind w:firstLine="737"/>
        <w:rPr>
          <w:sz w:val="28"/>
          <w:szCs w:val="28"/>
        </w:rPr>
      </w:pPr>
    </w:p>
    <w:p w:rsidR="00D001A3" w:rsidRDefault="00D001A3" w:rsidP="00D001A3">
      <w:pPr>
        <w:ind w:firstLine="737"/>
        <w:rPr>
          <w:sz w:val="28"/>
          <w:szCs w:val="28"/>
        </w:rPr>
      </w:pPr>
    </w:p>
    <w:p w:rsidR="00D001A3" w:rsidRPr="00962D93" w:rsidRDefault="00D001A3" w:rsidP="000D4DEB">
      <w:pPr>
        <w:pStyle w:val="af"/>
        <w:spacing w:before="0" w:beforeAutospacing="0" w:after="0" w:afterAutospacing="0"/>
      </w:pPr>
      <w:r w:rsidRPr="00DF2328">
        <w:t xml:space="preserve">Методические рекомендации </w:t>
      </w:r>
      <w:r w:rsidR="007A3289" w:rsidRPr="007A3289">
        <w:t>разработан</w:t>
      </w:r>
      <w:r w:rsidR="007A3289">
        <w:t xml:space="preserve">ы </w:t>
      </w:r>
      <w:r w:rsidR="007A3289" w:rsidRPr="007A3289">
        <w:t>в</w:t>
      </w:r>
      <w:r w:rsidR="007A3289">
        <w:t xml:space="preserve"> </w:t>
      </w:r>
      <w:r w:rsidR="007A3289" w:rsidRPr="007A3289">
        <w:t>соответствии</w:t>
      </w:r>
      <w:r w:rsidR="007A3289">
        <w:t xml:space="preserve"> </w:t>
      </w:r>
      <w:r w:rsidR="007A3289" w:rsidRPr="007A3289">
        <w:t>с</w:t>
      </w:r>
      <w:r w:rsidR="007A3289">
        <w:t xml:space="preserve"> </w:t>
      </w:r>
      <w:r w:rsidR="004C415D">
        <w:t>Федеральными г</w:t>
      </w:r>
      <w:r w:rsidR="007A3289">
        <w:t>осудар</w:t>
      </w:r>
      <w:r w:rsidR="007A3289" w:rsidRPr="007A3289">
        <w:t>ственными</w:t>
      </w:r>
      <w:r w:rsidR="007A3289">
        <w:t xml:space="preserve"> </w:t>
      </w:r>
      <w:r w:rsidR="007A3289" w:rsidRPr="007A3289">
        <w:t>образовательными</w:t>
      </w:r>
      <w:r w:rsidR="007A3289">
        <w:t xml:space="preserve"> </w:t>
      </w:r>
      <w:r w:rsidR="007A3289" w:rsidRPr="007A3289">
        <w:t>стандартами</w:t>
      </w:r>
      <w:r w:rsidR="007A3289">
        <w:t xml:space="preserve"> </w:t>
      </w:r>
      <w:r w:rsidR="007A3289" w:rsidRPr="007A3289">
        <w:t>высшего</w:t>
      </w:r>
      <w:r w:rsidR="007A3289">
        <w:t xml:space="preserve"> </w:t>
      </w:r>
      <w:r w:rsidR="007A3289" w:rsidRPr="007A3289">
        <w:t>образования, Положением</w:t>
      </w:r>
      <w:r w:rsidR="007A3289">
        <w:t xml:space="preserve"> </w:t>
      </w:r>
      <w:r w:rsidR="007A3289" w:rsidRPr="007A3289">
        <w:t>об</w:t>
      </w:r>
      <w:r w:rsidR="007A3289">
        <w:t xml:space="preserve"> </w:t>
      </w:r>
      <w:r w:rsidR="007A3289" w:rsidRPr="007A3289">
        <w:t>итоговой</w:t>
      </w:r>
      <w:r w:rsidR="007A3289">
        <w:t xml:space="preserve"> </w:t>
      </w:r>
      <w:r w:rsidR="007A3289" w:rsidRPr="007A3289">
        <w:t>государственной</w:t>
      </w:r>
      <w:r w:rsidR="007A3289">
        <w:t xml:space="preserve"> </w:t>
      </w:r>
      <w:r w:rsidR="007A3289" w:rsidRPr="007A3289">
        <w:t>аттестации</w:t>
      </w:r>
      <w:r w:rsidR="007A3289">
        <w:t xml:space="preserve"> </w:t>
      </w:r>
      <w:r w:rsidR="007A3289" w:rsidRPr="007A3289">
        <w:t>выпускников</w:t>
      </w:r>
      <w:r w:rsidR="007A3289">
        <w:t xml:space="preserve">, </w:t>
      </w:r>
      <w:r w:rsidRPr="00DF2328">
        <w:t xml:space="preserve">действующих нормативно-технических документов (стандартов) и определяют основные правила </w:t>
      </w:r>
      <w:r w:rsidR="004C415D">
        <w:t xml:space="preserve">написания и </w:t>
      </w:r>
      <w:r w:rsidRPr="00DF2328">
        <w:t xml:space="preserve">оформления </w:t>
      </w:r>
      <w:r w:rsidR="00B54B51">
        <w:t>учебно-исследовательских работ студентов.</w:t>
      </w:r>
    </w:p>
    <w:p w:rsidR="00E07E31" w:rsidRPr="00E07E31" w:rsidRDefault="007B6818" w:rsidP="000D4DEB">
      <w:pPr>
        <w:pStyle w:val="af"/>
        <w:spacing w:before="0" w:beforeAutospacing="0" w:after="0" w:afterAutospacing="0"/>
      </w:pPr>
      <w:r>
        <w:t>В методических рекомендациях и</w:t>
      </w:r>
      <w:r w:rsidR="00E07E31" w:rsidRPr="00E07E31">
        <w:t xml:space="preserve">зложены проблемы, возникающие при написании работы, приведены полезные советы по выбору темы, сбору, анализу и обработке информации. </w:t>
      </w:r>
      <w:r w:rsidR="00962D93">
        <w:t>О</w:t>
      </w:r>
      <w:r w:rsidR="00E07E31" w:rsidRPr="00E07E31">
        <w:t>свещаются вопросы технического оформления студенческих работ, приводятся правила и требования к оформлению структурных частей работ и составных элементов текстовой части.</w:t>
      </w:r>
    </w:p>
    <w:p w:rsidR="00D001A3" w:rsidRPr="000D4DEB" w:rsidRDefault="00014911" w:rsidP="00014911">
      <w:r w:rsidRPr="00014911">
        <w:t>Дополнительные консультации по оформлению б</w:t>
      </w:r>
      <w:r w:rsidR="004E3D07">
        <w:t>иблиографических ссылок, списка использованных</w:t>
      </w:r>
      <w:r w:rsidRPr="00014911">
        <w:t xml:space="preserve"> </w:t>
      </w:r>
      <w:r w:rsidR="004E3D07">
        <w:t>источников</w:t>
      </w:r>
      <w:r w:rsidRPr="00014911">
        <w:t xml:space="preserve"> и правилам стандартного описания документов можно получить </w:t>
      </w:r>
      <w:r w:rsidR="000D4DEB">
        <w:t xml:space="preserve">непосредственно </w:t>
      </w:r>
      <w:r w:rsidRPr="00014911">
        <w:t>в Библиотеке НО</w:t>
      </w:r>
      <w:r w:rsidR="000D4DEB">
        <w:t>У ВО «Т</w:t>
      </w:r>
      <w:r w:rsidR="0023474B">
        <w:t>ИБ</w:t>
      </w:r>
      <w:r w:rsidR="000D4DEB">
        <w:t xml:space="preserve">» или позвонив по телефону: 53-00-87, либо направив свой вопрос по </w:t>
      </w:r>
      <w:r w:rsidRPr="00014911">
        <w:rPr>
          <w:lang w:val="en-US"/>
        </w:rPr>
        <w:t>e</w:t>
      </w:r>
      <w:r w:rsidRPr="000D4DEB">
        <w:t>-</w:t>
      </w:r>
      <w:r w:rsidRPr="00014911">
        <w:rPr>
          <w:lang w:val="en-US"/>
        </w:rPr>
        <w:t>mail</w:t>
      </w:r>
      <w:r w:rsidRPr="000D4DEB">
        <w:t xml:space="preserve">: </w:t>
      </w:r>
      <w:proofErr w:type="spellStart"/>
      <w:r w:rsidR="000D4DEB">
        <w:rPr>
          <w:lang w:val="en-US"/>
        </w:rPr>
        <w:t>psa</w:t>
      </w:r>
      <w:proofErr w:type="spellEnd"/>
      <w:r w:rsidR="000D4DEB" w:rsidRPr="000D4DEB">
        <w:t>@</w:t>
      </w:r>
      <w:proofErr w:type="spellStart"/>
      <w:r w:rsidR="000D4DEB">
        <w:rPr>
          <w:lang w:val="en-US"/>
        </w:rPr>
        <w:t>tib</w:t>
      </w:r>
      <w:proofErr w:type="spellEnd"/>
      <w:r w:rsidR="000D4DEB" w:rsidRPr="000D4DEB">
        <w:t>.</w:t>
      </w:r>
      <w:proofErr w:type="spellStart"/>
      <w:r w:rsidR="000D4DEB">
        <w:rPr>
          <w:lang w:val="en-US"/>
        </w:rPr>
        <w:t>tomsk</w:t>
      </w:r>
      <w:proofErr w:type="spellEnd"/>
      <w:r w:rsidR="000D4DEB" w:rsidRPr="000D4DEB">
        <w:t>.</w:t>
      </w:r>
      <w:proofErr w:type="spellStart"/>
      <w:r w:rsidR="000D4DEB">
        <w:rPr>
          <w:lang w:val="en-US"/>
        </w:rPr>
        <w:t>ru</w:t>
      </w:r>
      <w:proofErr w:type="spellEnd"/>
    </w:p>
    <w:p w:rsidR="00D001A3" w:rsidRPr="00F405E7" w:rsidRDefault="00F405E7" w:rsidP="00F405E7">
      <w:r w:rsidRPr="00C40FC1">
        <w:t>Данные методические рекомендации требуют конкретизации в соответствии с направлением подготовки.</w:t>
      </w:r>
    </w:p>
    <w:p w:rsidR="00D001A3" w:rsidRPr="000D4DEB" w:rsidRDefault="00D001A3" w:rsidP="00D001A3">
      <w:pPr>
        <w:pStyle w:val="af0"/>
        <w:jc w:val="center"/>
        <w:rPr>
          <w:b/>
          <w:color w:val="000000"/>
          <w:sz w:val="28"/>
          <w:szCs w:val="28"/>
        </w:rPr>
      </w:pPr>
    </w:p>
    <w:p w:rsidR="00D001A3" w:rsidRDefault="009731D2" w:rsidP="00D001A3">
      <w:pPr>
        <w:pStyle w:val="af0"/>
        <w:jc w:val="center"/>
        <w:rPr>
          <w:b/>
          <w:color w:val="000000"/>
          <w:sz w:val="28"/>
          <w:szCs w:val="28"/>
        </w:rPr>
      </w:pPr>
      <w:r>
        <w:rPr>
          <w:b/>
          <w:color w:val="000000"/>
          <w:sz w:val="28"/>
          <w:szCs w:val="28"/>
        </w:rPr>
        <w:t>Попова Светлана Анатольевна</w:t>
      </w:r>
    </w:p>
    <w:p w:rsidR="00D001A3" w:rsidRDefault="00D001A3" w:rsidP="00D001A3">
      <w:pPr>
        <w:pStyle w:val="af0"/>
        <w:ind w:firstLine="720"/>
        <w:jc w:val="center"/>
        <w:rPr>
          <w:sz w:val="28"/>
          <w:szCs w:val="28"/>
        </w:rPr>
      </w:pPr>
    </w:p>
    <w:p w:rsidR="00D001A3" w:rsidRDefault="00227494" w:rsidP="00D001A3">
      <w:pPr>
        <w:pStyle w:val="af0"/>
        <w:ind w:firstLine="720"/>
        <w:jc w:val="center"/>
        <w:rPr>
          <w:color w:val="000000"/>
          <w:sz w:val="28"/>
          <w:szCs w:val="28"/>
        </w:rPr>
      </w:pPr>
      <w:r w:rsidRPr="00FB62E5">
        <w:rPr>
          <w:sz w:val="28"/>
          <w:szCs w:val="28"/>
        </w:rPr>
        <w:t>НАПИСАНИ</w:t>
      </w:r>
      <w:r>
        <w:rPr>
          <w:sz w:val="28"/>
          <w:szCs w:val="28"/>
        </w:rPr>
        <w:t>Е</w:t>
      </w:r>
      <w:r w:rsidRPr="00FB62E5">
        <w:rPr>
          <w:sz w:val="28"/>
          <w:szCs w:val="28"/>
        </w:rPr>
        <w:t xml:space="preserve"> </w:t>
      </w:r>
      <w:r>
        <w:rPr>
          <w:sz w:val="28"/>
          <w:szCs w:val="28"/>
        </w:rPr>
        <w:t xml:space="preserve">И ОФОРМЛЕНИЕ КОНТРОЛЬНЫХ, </w:t>
      </w:r>
      <w:r>
        <w:rPr>
          <w:sz w:val="28"/>
          <w:szCs w:val="28"/>
        </w:rPr>
        <w:br/>
      </w:r>
      <w:r w:rsidRPr="00FB62E5">
        <w:rPr>
          <w:sz w:val="28"/>
          <w:szCs w:val="28"/>
        </w:rPr>
        <w:t>РЕФЕРАТОВ, КУР</w:t>
      </w:r>
      <w:r>
        <w:rPr>
          <w:sz w:val="28"/>
          <w:szCs w:val="28"/>
        </w:rPr>
        <w:t xml:space="preserve">СОВЫХ И </w:t>
      </w:r>
      <w:r w:rsidR="00C40FC1">
        <w:rPr>
          <w:sz w:val="28"/>
          <w:szCs w:val="28"/>
        </w:rPr>
        <w:t>ВЫПУСКНЫХ КВАЛИФИКАЦИОННЫХ РАБОТ</w:t>
      </w:r>
    </w:p>
    <w:p w:rsidR="00D001A3" w:rsidRDefault="00D001A3" w:rsidP="00D001A3">
      <w:pPr>
        <w:pStyle w:val="af0"/>
        <w:ind w:firstLine="720"/>
        <w:jc w:val="center"/>
        <w:rPr>
          <w:color w:val="000000"/>
          <w:sz w:val="28"/>
          <w:szCs w:val="28"/>
        </w:rPr>
      </w:pPr>
    </w:p>
    <w:p w:rsidR="00D001A3" w:rsidRPr="003A7AEA" w:rsidRDefault="00D001A3" w:rsidP="00D001A3">
      <w:pPr>
        <w:pStyle w:val="af0"/>
        <w:ind w:firstLine="720"/>
        <w:jc w:val="center"/>
        <w:rPr>
          <w:color w:val="000000"/>
          <w:sz w:val="28"/>
          <w:szCs w:val="28"/>
        </w:rPr>
      </w:pPr>
      <w:r w:rsidRPr="00C00BDB">
        <w:rPr>
          <w:color w:val="000000"/>
          <w:sz w:val="28"/>
          <w:szCs w:val="28"/>
        </w:rPr>
        <w:t xml:space="preserve">Методические </w:t>
      </w:r>
      <w:r w:rsidRPr="006A58C0">
        <w:rPr>
          <w:sz w:val="28"/>
          <w:szCs w:val="28"/>
        </w:rPr>
        <w:t>рекомендации</w:t>
      </w:r>
    </w:p>
    <w:p w:rsidR="00D001A3" w:rsidRPr="003A7AEA" w:rsidRDefault="00D001A3" w:rsidP="00D001A3">
      <w:pPr>
        <w:pStyle w:val="af0"/>
        <w:ind w:firstLine="720"/>
        <w:jc w:val="center"/>
        <w:rPr>
          <w:i/>
          <w:color w:val="000000"/>
        </w:rPr>
      </w:pPr>
    </w:p>
    <w:p w:rsidR="00D001A3" w:rsidRPr="008201BB" w:rsidRDefault="00D001A3" w:rsidP="00D001A3">
      <w:pPr>
        <w:jc w:val="center"/>
        <w:rPr>
          <w:i/>
          <w:color w:val="000000"/>
        </w:rPr>
      </w:pPr>
      <w:r w:rsidRPr="008201BB">
        <w:rPr>
          <w:color w:val="000000"/>
        </w:rPr>
        <w:t xml:space="preserve">Формат 60х90/16. Гарнитура </w:t>
      </w:r>
      <w:proofErr w:type="spellStart"/>
      <w:r w:rsidRPr="008201BB">
        <w:rPr>
          <w:color w:val="000000"/>
        </w:rPr>
        <w:t>Times</w:t>
      </w:r>
      <w:proofErr w:type="spellEnd"/>
      <w:r w:rsidRPr="008201BB">
        <w:rPr>
          <w:color w:val="000000"/>
        </w:rPr>
        <w:t xml:space="preserve"> </w:t>
      </w:r>
      <w:proofErr w:type="spellStart"/>
      <w:r w:rsidRPr="008201BB">
        <w:rPr>
          <w:color w:val="000000"/>
        </w:rPr>
        <w:t>New</w:t>
      </w:r>
      <w:proofErr w:type="spellEnd"/>
      <w:r w:rsidRPr="008201BB">
        <w:rPr>
          <w:color w:val="000000"/>
        </w:rPr>
        <w:t xml:space="preserve"> </w:t>
      </w:r>
      <w:proofErr w:type="spellStart"/>
      <w:r w:rsidRPr="008201BB">
        <w:rPr>
          <w:color w:val="000000"/>
        </w:rPr>
        <w:t>Roman</w:t>
      </w:r>
      <w:proofErr w:type="spellEnd"/>
    </w:p>
    <w:p w:rsidR="00D001A3" w:rsidRDefault="00D001A3" w:rsidP="00D001A3">
      <w:pPr>
        <w:ind w:left="2665"/>
        <w:rPr>
          <w:bCs/>
          <w:color w:val="000000"/>
        </w:rPr>
      </w:pPr>
    </w:p>
    <w:p w:rsidR="00756C30" w:rsidRDefault="00756C30" w:rsidP="00D001A3">
      <w:pPr>
        <w:ind w:left="2665"/>
        <w:rPr>
          <w:bCs/>
          <w:color w:val="000000"/>
        </w:rPr>
      </w:pPr>
    </w:p>
    <w:p w:rsidR="00756C30" w:rsidRDefault="00756C30" w:rsidP="00D001A3">
      <w:pPr>
        <w:ind w:left="2665"/>
        <w:rPr>
          <w:bCs/>
          <w:color w:val="000000"/>
        </w:rPr>
      </w:pPr>
    </w:p>
    <w:p w:rsidR="00756C30" w:rsidRDefault="00756C30" w:rsidP="00D001A3">
      <w:pPr>
        <w:ind w:left="2665"/>
        <w:rPr>
          <w:bCs/>
          <w:color w:val="000000"/>
        </w:rPr>
      </w:pPr>
    </w:p>
    <w:p w:rsidR="00D001A3" w:rsidRPr="003A7AEA" w:rsidRDefault="00D001A3" w:rsidP="00D001A3">
      <w:pPr>
        <w:ind w:left="2124"/>
        <w:jc w:val="right"/>
        <w:rPr>
          <w:bCs/>
          <w:color w:val="000000"/>
          <w:sz w:val="28"/>
          <w:szCs w:val="28"/>
        </w:rPr>
      </w:pPr>
      <w:r w:rsidRPr="003A7AEA">
        <w:rPr>
          <w:rFonts w:ascii="Symbol" w:hAnsi="Symbol"/>
          <w:bCs/>
          <w:color w:val="000000"/>
          <w:sz w:val="28"/>
          <w:szCs w:val="28"/>
        </w:rPr>
        <w:t></w:t>
      </w:r>
      <w:r w:rsidRPr="003A7AEA">
        <w:rPr>
          <w:bCs/>
          <w:color w:val="000000"/>
          <w:sz w:val="28"/>
          <w:szCs w:val="28"/>
        </w:rPr>
        <w:t xml:space="preserve"> </w:t>
      </w:r>
      <w:r w:rsidR="009731D2">
        <w:rPr>
          <w:bCs/>
          <w:color w:val="000000"/>
          <w:sz w:val="28"/>
          <w:szCs w:val="28"/>
        </w:rPr>
        <w:t>С.А. Попова, 2017</w:t>
      </w:r>
      <w:r w:rsidRPr="003A7AEA">
        <w:rPr>
          <w:bCs/>
          <w:color w:val="000000"/>
          <w:sz w:val="28"/>
          <w:szCs w:val="28"/>
        </w:rPr>
        <w:t xml:space="preserve"> </w:t>
      </w:r>
    </w:p>
    <w:p w:rsidR="004D558C" w:rsidRDefault="00993333" w:rsidP="00303FEC">
      <w:pPr>
        <w:pStyle w:val="21"/>
        <w:ind w:left="1957" w:firstLine="167"/>
        <w:jc w:val="center"/>
        <w:rPr>
          <w:rFonts w:ascii="Symbol" w:hAnsi="Symbol"/>
          <w:bCs/>
          <w:color w:val="000000"/>
          <w:sz w:val="28"/>
          <w:szCs w:val="28"/>
        </w:rPr>
      </w:pP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sidR="0089207A">
        <w:rPr>
          <w:rFonts w:ascii="Symbol" w:hAnsi="Symbol"/>
          <w:bCs/>
          <w:color w:val="000000"/>
          <w:sz w:val="28"/>
          <w:szCs w:val="28"/>
        </w:rPr>
        <w:t></w:t>
      </w:r>
      <w:r w:rsidR="0089207A">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p>
    <w:p w:rsidR="005E2001" w:rsidRDefault="004D558C" w:rsidP="00303FEC">
      <w:pPr>
        <w:pStyle w:val="21"/>
        <w:ind w:left="1957" w:firstLine="167"/>
        <w:jc w:val="center"/>
        <w:rPr>
          <w:b/>
          <w:sz w:val="28"/>
          <w:szCs w:val="28"/>
        </w:rPr>
      </w:pP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sidR="00D001A3" w:rsidRPr="003A7AEA">
        <w:rPr>
          <w:rFonts w:ascii="Symbol" w:hAnsi="Symbol"/>
          <w:bCs/>
          <w:color w:val="000000"/>
          <w:sz w:val="28"/>
          <w:szCs w:val="28"/>
        </w:rPr>
        <w:t></w:t>
      </w:r>
      <w:r w:rsidR="009731D2">
        <w:rPr>
          <w:bCs/>
          <w:color w:val="000000"/>
          <w:sz w:val="28"/>
          <w:szCs w:val="28"/>
        </w:rPr>
        <w:t xml:space="preserve"> НОУ В</w:t>
      </w:r>
      <w:r w:rsidR="00D001A3" w:rsidRPr="003A7AEA">
        <w:rPr>
          <w:bCs/>
          <w:color w:val="000000"/>
          <w:sz w:val="28"/>
          <w:szCs w:val="28"/>
        </w:rPr>
        <w:t>О</w:t>
      </w:r>
      <w:r w:rsidR="009731D2">
        <w:rPr>
          <w:bCs/>
          <w:color w:val="000000"/>
          <w:sz w:val="28"/>
          <w:szCs w:val="28"/>
        </w:rPr>
        <w:t xml:space="preserve"> «Т</w:t>
      </w:r>
      <w:r w:rsidR="0023474B">
        <w:rPr>
          <w:bCs/>
          <w:color w:val="000000"/>
          <w:sz w:val="28"/>
          <w:szCs w:val="28"/>
        </w:rPr>
        <w:t>ИБ</w:t>
      </w:r>
      <w:r w:rsidR="009731D2">
        <w:rPr>
          <w:bCs/>
          <w:color w:val="000000"/>
          <w:sz w:val="28"/>
          <w:szCs w:val="28"/>
        </w:rPr>
        <w:t>, 2017</w:t>
      </w:r>
      <w:r w:rsidR="00CD2B1B">
        <w:rPr>
          <w:b/>
          <w:sz w:val="28"/>
          <w:szCs w:val="28"/>
        </w:rPr>
        <w:br w:type="page"/>
      </w:r>
      <w:r w:rsidR="005E2001">
        <w:rPr>
          <w:b/>
          <w:sz w:val="28"/>
          <w:szCs w:val="28"/>
        </w:rPr>
        <w:lastRenderedPageBreak/>
        <w:t>СОДЕРЖАНИЕ</w:t>
      </w:r>
    </w:p>
    <w:p w:rsidR="005E2001" w:rsidRDefault="005E2001" w:rsidP="00DA6C25">
      <w:pPr>
        <w:jc w:val="center"/>
        <w:rPr>
          <w:b/>
          <w:sz w:val="28"/>
          <w:szCs w:val="28"/>
        </w:rPr>
      </w:pPr>
    </w:p>
    <w:p w:rsidR="003F3517" w:rsidRDefault="003F3517" w:rsidP="00DA6C25">
      <w:pPr>
        <w:jc w:val="center"/>
        <w:rPr>
          <w:b/>
          <w:sz w:val="28"/>
          <w:szCs w:val="28"/>
        </w:rPr>
      </w:pPr>
    </w:p>
    <w:tbl>
      <w:tblPr>
        <w:tblW w:w="0" w:type="auto"/>
        <w:tblLook w:val="04A0" w:firstRow="1" w:lastRow="0" w:firstColumn="1" w:lastColumn="0" w:noHBand="0" w:noVBand="1"/>
      </w:tblPr>
      <w:tblGrid>
        <w:gridCol w:w="9402"/>
        <w:gridCol w:w="452"/>
      </w:tblGrid>
      <w:tr w:rsidR="00496A5C" w:rsidTr="00302794">
        <w:tc>
          <w:tcPr>
            <w:tcW w:w="9378" w:type="dxa"/>
            <w:shd w:val="clear" w:color="auto" w:fill="auto"/>
          </w:tcPr>
          <w:p w:rsidR="00496A5C" w:rsidRPr="00302794" w:rsidRDefault="00EB1A74" w:rsidP="00302794">
            <w:pPr>
              <w:pStyle w:val="1"/>
              <w:overflowPunct w:val="0"/>
              <w:autoSpaceDE w:val="0"/>
              <w:autoSpaceDN w:val="0"/>
              <w:adjustRightInd w:val="0"/>
              <w:spacing w:before="0" w:after="0"/>
              <w:ind w:firstLine="0"/>
              <w:jc w:val="left"/>
              <w:textAlignment w:val="baseline"/>
              <w:rPr>
                <w:rFonts w:ascii="Times New Roman" w:hAnsi="Times New Roman" w:cs="Times New Roman"/>
                <w:b w:val="0"/>
                <w:sz w:val="24"/>
                <w:szCs w:val="24"/>
              </w:rPr>
            </w:pPr>
            <w:r>
              <w:rPr>
                <w:rFonts w:ascii="Times New Roman" w:hAnsi="Times New Roman" w:cs="Times New Roman"/>
                <w:b w:val="0"/>
                <w:sz w:val="24"/>
                <w:szCs w:val="24"/>
              </w:rPr>
              <w:t>Введение</w:t>
            </w:r>
            <w:r w:rsidR="00E504B3" w:rsidRPr="00302794">
              <w:rPr>
                <w:rFonts w:ascii="Times New Roman" w:hAnsi="Times New Roman" w:cs="Times New Roman"/>
                <w:b w:val="0"/>
                <w:sz w:val="24"/>
                <w:szCs w:val="24"/>
              </w:rPr>
              <w:t>……………………………………………………………………………………</w:t>
            </w:r>
            <w:r>
              <w:rPr>
                <w:rFonts w:ascii="Times New Roman" w:hAnsi="Times New Roman" w:cs="Times New Roman"/>
                <w:b w:val="0"/>
                <w:sz w:val="24"/>
                <w:szCs w:val="24"/>
              </w:rPr>
              <w:t>…</w:t>
            </w:r>
          </w:p>
        </w:tc>
        <w:tc>
          <w:tcPr>
            <w:tcW w:w="476" w:type="dxa"/>
            <w:shd w:val="clear" w:color="auto" w:fill="auto"/>
          </w:tcPr>
          <w:p w:rsidR="00496A5C" w:rsidRPr="00302794" w:rsidRDefault="00496A5C" w:rsidP="00302794">
            <w:pPr>
              <w:pStyle w:val="1"/>
              <w:overflowPunct w:val="0"/>
              <w:autoSpaceDE w:val="0"/>
              <w:autoSpaceDN w:val="0"/>
              <w:adjustRightInd w:val="0"/>
              <w:spacing w:before="0" w:after="0"/>
              <w:ind w:firstLine="0"/>
              <w:jc w:val="center"/>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4</w:t>
            </w:r>
          </w:p>
        </w:tc>
      </w:tr>
      <w:tr w:rsidR="00496A5C" w:rsidTr="00302794">
        <w:tc>
          <w:tcPr>
            <w:tcW w:w="9378" w:type="dxa"/>
            <w:shd w:val="clear" w:color="auto" w:fill="auto"/>
          </w:tcPr>
          <w:p w:rsidR="00496A5C" w:rsidRPr="00302794" w:rsidRDefault="00496A5C" w:rsidP="00EB1A74">
            <w:pPr>
              <w:pStyle w:val="1"/>
              <w:overflowPunct w:val="0"/>
              <w:autoSpaceDE w:val="0"/>
              <w:autoSpaceDN w:val="0"/>
              <w:adjustRightInd w:val="0"/>
              <w:spacing w:before="0" w:after="0"/>
              <w:ind w:firstLine="0"/>
              <w:jc w:val="left"/>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1.</w:t>
            </w:r>
            <w:r w:rsidR="00EB1A74">
              <w:rPr>
                <w:rFonts w:ascii="Times New Roman" w:hAnsi="Times New Roman" w:cs="Times New Roman"/>
                <w:b w:val="0"/>
                <w:sz w:val="24"/>
                <w:szCs w:val="24"/>
              </w:rPr>
              <w:t>Виды исследовательской деятельности студентов…………………..</w:t>
            </w:r>
            <w:r w:rsidR="00E504B3" w:rsidRPr="00302794">
              <w:rPr>
                <w:rFonts w:ascii="Times New Roman" w:hAnsi="Times New Roman" w:cs="Times New Roman"/>
                <w:b w:val="0"/>
                <w:sz w:val="24"/>
                <w:szCs w:val="24"/>
              </w:rPr>
              <w:t>…………………...</w:t>
            </w:r>
          </w:p>
        </w:tc>
        <w:tc>
          <w:tcPr>
            <w:tcW w:w="476" w:type="dxa"/>
            <w:shd w:val="clear" w:color="auto" w:fill="auto"/>
          </w:tcPr>
          <w:p w:rsidR="00496A5C" w:rsidRPr="00302794" w:rsidRDefault="00496A5C" w:rsidP="00302794">
            <w:pPr>
              <w:pStyle w:val="1"/>
              <w:overflowPunct w:val="0"/>
              <w:autoSpaceDE w:val="0"/>
              <w:autoSpaceDN w:val="0"/>
              <w:adjustRightInd w:val="0"/>
              <w:spacing w:before="0" w:after="0"/>
              <w:ind w:firstLine="0"/>
              <w:jc w:val="center"/>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5</w:t>
            </w:r>
          </w:p>
        </w:tc>
      </w:tr>
      <w:tr w:rsidR="00496A5C" w:rsidTr="00302794">
        <w:tc>
          <w:tcPr>
            <w:tcW w:w="9378" w:type="dxa"/>
            <w:shd w:val="clear" w:color="auto" w:fill="auto"/>
          </w:tcPr>
          <w:p w:rsidR="00496A5C" w:rsidRPr="00302794" w:rsidRDefault="00496A5C" w:rsidP="00302794">
            <w:pPr>
              <w:pStyle w:val="1"/>
              <w:numPr>
                <w:ilvl w:val="1"/>
                <w:numId w:val="30"/>
              </w:numPr>
              <w:overflowPunct w:val="0"/>
              <w:autoSpaceDE w:val="0"/>
              <w:autoSpaceDN w:val="0"/>
              <w:adjustRightInd w:val="0"/>
              <w:spacing w:before="0" w:after="0"/>
              <w:jc w:val="left"/>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Контрольная работа</w:t>
            </w:r>
            <w:r w:rsidR="00E504B3" w:rsidRPr="00302794">
              <w:rPr>
                <w:rFonts w:ascii="Times New Roman" w:hAnsi="Times New Roman" w:cs="Times New Roman"/>
                <w:b w:val="0"/>
                <w:sz w:val="24"/>
                <w:szCs w:val="24"/>
              </w:rPr>
              <w:t>…………………………………………………………………...</w:t>
            </w:r>
          </w:p>
        </w:tc>
        <w:tc>
          <w:tcPr>
            <w:tcW w:w="476" w:type="dxa"/>
            <w:shd w:val="clear" w:color="auto" w:fill="auto"/>
          </w:tcPr>
          <w:p w:rsidR="00496A5C" w:rsidRPr="00302794" w:rsidRDefault="00496A5C" w:rsidP="00302794">
            <w:pPr>
              <w:pStyle w:val="1"/>
              <w:overflowPunct w:val="0"/>
              <w:autoSpaceDE w:val="0"/>
              <w:autoSpaceDN w:val="0"/>
              <w:adjustRightInd w:val="0"/>
              <w:spacing w:before="0" w:after="0"/>
              <w:ind w:firstLine="0"/>
              <w:jc w:val="center"/>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5</w:t>
            </w:r>
          </w:p>
        </w:tc>
      </w:tr>
      <w:tr w:rsidR="00496A5C" w:rsidTr="00302794">
        <w:tc>
          <w:tcPr>
            <w:tcW w:w="9378" w:type="dxa"/>
            <w:shd w:val="clear" w:color="auto" w:fill="auto"/>
          </w:tcPr>
          <w:p w:rsidR="00496A5C" w:rsidRPr="00302794" w:rsidRDefault="00496A5C" w:rsidP="00302794">
            <w:pPr>
              <w:pStyle w:val="1"/>
              <w:numPr>
                <w:ilvl w:val="1"/>
                <w:numId w:val="30"/>
              </w:numPr>
              <w:overflowPunct w:val="0"/>
              <w:autoSpaceDE w:val="0"/>
              <w:autoSpaceDN w:val="0"/>
              <w:adjustRightInd w:val="0"/>
              <w:spacing w:before="0" w:after="0"/>
              <w:jc w:val="left"/>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Реферат</w:t>
            </w:r>
            <w:r w:rsidR="00E504B3" w:rsidRPr="00302794">
              <w:rPr>
                <w:rFonts w:ascii="Times New Roman" w:hAnsi="Times New Roman" w:cs="Times New Roman"/>
                <w:b w:val="0"/>
                <w:sz w:val="24"/>
                <w:szCs w:val="24"/>
              </w:rPr>
              <w:t>…………………………………………………………………………………</w:t>
            </w:r>
          </w:p>
        </w:tc>
        <w:tc>
          <w:tcPr>
            <w:tcW w:w="476" w:type="dxa"/>
            <w:shd w:val="clear" w:color="auto" w:fill="auto"/>
          </w:tcPr>
          <w:p w:rsidR="00496A5C" w:rsidRPr="00302794" w:rsidRDefault="00496A5C" w:rsidP="00302794">
            <w:pPr>
              <w:pStyle w:val="1"/>
              <w:overflowPunct w:val="0"/>
              <w:autoSpaceDE w:val="0"/>
              <w:autoSpaceDN w:val="0"/>
              <w:adjustRightInd w:val="0"/>
              <w:spacing w:before="0" w:after="0"/>
              <w:ind w:firstLine="0"/>
              <w:jc w:val="center"/>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6</w:t>
            </w:r>
          </w:p>
        </w:tc>
      </w:tr>
      <w:tr w:rsidR="009542DD" w:rsidRPr="00302794" w:rsidTr="00302794">
        <w:tc>
          <w:tcPr>
            <w:tcW w:w="9378" w:type="dxa"/>
            <w:shd w:val="clear" w:color="auto" w:fill="auto"/>
          </w:tcPr>
          <w:p w:rsidR="009542DD" w:rsidRPr="00302794" w:rsidRDefault="009542DD" w:rsidP="00302794">
            <w:pPr>
              <w:pStyle w:val="1"/>
              <w:numPr>
                <w:ilvl w:val="1"/>
                <w:numId w:val="30"/>
              </w:numPr>
              <w:overflowPunct w:val="0"/>
              <w:autoSpaceDE w:val="0"/>
              <w:autoSpaceDN w:val="0"/>
              <w:adjustRightInd w:val="0"/>
              <w:spacing w:before="0" w:after="0"/>
              <w:jc w:val="left"/>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 xml:space="preserve">Курсовая работа (курсовой </w:t>
            </w:r>
            <w:r w:rsidR="00E504B3" w:rsidRPr="00302794">
              <w:rPr>
                <w:rFonts w:ascii="Times New Roman" w:hAnsi="Times New Roman" w:cs="Times New Roman"/>
                <w:b w:val="0"/>
                <w:sz w:val="24"/>
                <w:szCs w:val="24"/>
              </w:rPr>
              <w:t>проект) ………………………………………………….</w:t>
            </w:r>
          </w:p>
        </w:tc>
        <w:tc>
          <w:tcPr>
            <w:tcW w:w="476" w:type="dxa"/>
            <w:shd w:val="clear" w:color="auto" w:fill="auto"/>
          </w:tcPr>
          <w:p w:rsidR="009542DD" w:rsidRPr="00302794" w:rsidRDefault="009542DD" w:rsidP="00302794">
            <w:pPr>
              <w:pStyle w:val="1"/>
              <w:overflowPunct w:val="0"/>
              <w:autoSpaceDE w:val="0"/>
              <w:autoSpaceDN w:val="0"/>
              <w:adjustRightInd w:val="0"/>
              <w:spacing w:before="0" w:after="0"/>
              <w:ind w:firstLine="0"/>
              <w:jc w:val="center"/>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8</w:t>
            </w:r>
          </w:p>
        </w:tc>
      </w:tr>
      <w:tr w:rsidR="009542DD" w:rsidTr="00302794">
        <w:tc>
          <w:tcPr>
            <w:tcW w:w="9378" w:type="dxa"/>
            <w:shd w:val="clear" w:color="auto" w:fill="auto"/>
          </w:tcPr>
          <w:p w:rsidR="009542DD" w:rsidRPr="00302794" w:rsidRDefault="009542DD" w:rsidP="00302794">
            <w:pPr>
              <w:pStyle w:val="1"/>
              <w:overflowPunct w:val="0"/>
              <w:autoSpaceDE w:val="0"/>
              <w:autoSpaceDN w:val="0"/>
              <w:adjustRightInd w:val="0"/>
              <w:spacing w:before="0" w:after="0"/>
              <w:ind w:firstLine="0"/>
              <w:jc w:val="left"/>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2.Требования к оформлению работ</w:t>
            </w:r>
            <w:r w:rsidR="00E504B3" w:rsidRPr="00302794">
              <w:rPr>
                <w:rFonts w:ascii="Times New Roman" w:hAnsi="Times New Roman" w:cs="Times New Roman"/>
                <w:b w:val="0"/>
                <w:sz w:val="24"/>
                <w:szCs w:val="24"/>
              </w:rPr>
              <w:t>...........................................................................................</w:t>
            </w:r>
          </w:p>
        </w:tc>
        <w:tc>
          <w:tcPr>
            <w:tcW w:w="476" w:type="dxa"/>
            <w:shd w:val="clear" w:color="auto" w:fill="auto"/>
          </w:tcPr>
          <w:p w:rsidR="009542DD" w:rsidRPr="00302794" w:rsidRDefault="009542DD" w:rsidP="00302794">
            <w:pPr>
              <w:pStyle w:val="1"/>
              <w:overflowPunct w:val="0"/>
              <w:autoSpaceDE w:val="0"/>
              <w:autoSpaceDN w:val="0"/>
              <w:adjustRightInd w:val="0"/>
              <w:spacing w:before="0" w:after="0"/>
              <w:ind w:firstLine="0"/>
              <w:jc w:val="center"/>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11</w:t>
            </w:r>
          </w:p>
        </w:tc>
      </w:tr>
      <w:tr w:rsidR="009542DD" w:rsidRPr="00302794" w:rsidTr="00302794">
        <w:tc>
          <w:tcPr>
            <w:tcW w:w="9378" w:type="dxa"/>
            <w:shd w:val="clear" w:color="auto" w:fill="auto"/>
          </w:tcPr>
          <w:p w:rsidR="009542DD" w:rsidRPr="00302794" w:rsidRDefault="009542DD" w:rsidP="00302794">
            <w:pPr>
              <w:pStyle w:val="1"/>
              <w:overflowPunct w:val="0"/>
              <w:autoSpaceDE w:val="0"/>
              <w:autoSpaceDN w:val="0"/>
              <w:adjustRightInd w:val="0"/>
              <w:spacing w:before="0" w:after="0"/>
              <w:ind w:firstLine="0"/>
              <w:jc w:val="left"/>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 xml:space="preserve">   2.1. Общие требования</w:t>
            </w:r>
            <w:r w:rsidR="00E504B3" w:rsidRPr="00302794">
              <w:rPr>
                <w:rFonts w:ascii="Times New Roman" w:hAnsi="Times New Roman" w:cs="Times New Roman"/>
                <w:b w:val="0"/>
                <w:sz w:val="24"/>
                <w:szCs w:val="24"/>
              </w:rPr>
              <w:t>……………………………………………………………………….</w:t>
            </w:r>
          </w:p>
        </w:tc>
        <w:tc>
          <w:tcPr>
            <w:tcW w:w="476" w:type="dxa"/>
            <w:shd w:val="clear" w:color="auto" w:fill="auto"/>
          </w:tcPr>
          <w:p w:rsidR="009542DD" w:rsidRPr="00302794" w:rsidRDefault="009542DD" w:rsidP="00302794">
            <w:pPr>
              <w:pStyle w:val="1"/>
              <w:overflowPunct w:val="0"/>
              <w:autoSpaceDE w:val="0"/>
              <w:autoSpaceDN w:val="0"/>
              <w:adjustRightInd w:val="0"/>
              <w:spacing w:before="0" w:after="0"/>
              <w:ind w:firstLine="0"/>
              <w:jc w:val="center"/>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11</w:t>
            </w:r>
          </w:p>
        </w:tc>
      </w:tr>
      <w:tr w:rsidR="009542DD" w:rsidTr="00302794">
        <w:tc>
          <w:tcPr>
            <w:tcW w:w="9378" w:type="dxa"/>
            <w:shd w:val="clear" w:color="auto" w:fill="auto"/>
          </w:tcPr>
          <w:p w:rsidR="009542DD" w:rsidRPr="00302794" w:rsidRDefault="009542DD" w:rsidP="00302794">
            <w:pPr>
              <w:pStyle w:val="1"/>
              <w:overflowPunct w:val="0"/>
              <w:autoSpaceDE w:val="0"/>
              <w:autoSpaceDN w:val="0"/>
              <w:adjustRightInd w:val="0"/>
              <w:spacing w:before="0" w:after="0"/>
              <w:ind w:firstLine="0"/>
              <w:jc w:val="left"/>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 xml:space="preserve">   2.2. Оформление разделов, подразделов и пунктов</w:t>
            </w:r>
            <w:r w:rsidR="00E504B3" w:rsidRPr="00302794">
              <w:rPr>
                <w:rFonts w:ascii="Times New Roman" w:hAnsi="Times New Roman" w:cs="Times New Roman"/>
                <w:b w:val="0"/>
                <w:sz w:val="24"/>
                <w:szCs w:val="24"/>
              </w:rPr>
              <w:t>………………………………………...</w:t>
            </w:r>
          </w:p>
        </w:tc>
        <w:tc>
          <w:tcPr>
            <w:tcW w:w="476" w:type="dxa"/>
            <w:shd w:val="clear" w:color="auto" w:fill="auto"/>
          </w:tcPr>
          <w:p w:rsidR="009542DD" w:rsidRPr="00302794" w:rsidRDefault="009542DD" w:rsidP="00302794">
            <w:pPr>
              <w:pStyle w:val="1"/>
              <w:overflowPunct w:val="0"/>
              <w:autoSpaceDE w:val="0"/>
              <w:autoSpaceDN w:val="0"/>
              <w:adjustRightInd w:val="0"/>
              <w:spacing w:before="0" w:after="0"/>
              <w:ind w:firstLine="0"/>
              <w:jc w:val="center"/>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11</w:t>
            </w:r>
          </w:p>
        </w:tc>
      </w:tr>
      <w:tr w:rsidR="009542DD" w:rsidRPr="00302794" w:rsidTr="00302794">
        <w:tc>
          <w:tcPr>
            <w:tcW w:w="9378" w:type="dxa"/>
            <w:shd w:val="clear" w:color="auto" w:fill="auto"/>
          </w:tcPr>
          <w:p w:rsidR="009542DD" w:rsidRPr="00302794" w:rsidRDefault="009542DD" w:rsidP="00302794">
            <w:pPr>
              <w:pStyle w:val="1"/>
              <w:overflowPunct w:val="0"/>
              <w:autoSpaceDE w:val="0"/>
              <w:autoSpaceDN w:val="0"/>
              <w:adjustRightInd w:val="0"/>
              <w:spacing w:before="0" w:after="0"/>
              <w:ind w:firstLine="0"/>
              <w:jc w:val="left"/>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 xml:space="preserve">   2.3. Нумерация страниц</w:t>
            </w:r>
            <w:r w:rsidR="00E504B3" w:rsidRPr="00302794">
              <w:rPr>
                <w:rFonts w:ascii="Times New Roman" w:hAnsi="Times New Roman" w:cs="Times New Roman"/>
                <w:b w:val="0"/>
                <w:sz w:val="24"/>
                <w:szCs w:val="24"/>
              </w:rPr>
              <w:t>………………………………………………………………………</w:t>
            </w:r>
          </w:p>
        </w:tc>
        <w:tc>
          <w:tcPr>
            <w:tcW w:w="476" w:type="dxa"/>
            <w:shd w:val="clear" w:color="auto" w:fill="auto"/>
          </w:tcPr>
          <w:p w:rsidR="009542DD" w:rsidRPr="00302794" w:rsidRDefault="009542DD" w:rsidP="00302794">
            <w:pPr>
              <w:pStyle w:val="1"/>
              <w:overflowPunct w:val="0"/>
              <w:autoSpaceDE w:val="0"/>
              <w:autoSpaceDN w:val="0"/>
              <w:adjustRightInd w:val="0"/>
              <w:spacing w:before="0" w:after="0"/>
              <w:ind w:firstLine="0"/>
              <w:jc w:val="center"/>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13</w:t>
            </w:r>
          </w:p>
        </w:tc>
      </w:tr>
      <w:tr w:rsidR="009542DD" w:rsidTr="00302794">
        <w:tc>
          <w:tcPr>
            <w:tcW w:w="9378" w:type="dxa"/>
            <w:shd w:val="clear" w:color="auto" w:fill="auto"/>
          </w:tcPr>
          <w:p w:rsidR="009542DD" w:rsidRPr="00302794" w:rsidRDefault="009542DD" w:rsidP="00302794">
            <w:pPr>
              <w:pStyle w:val="1"/>
              <w:overflowPunct w:val="0"/>
              <w:autoSpaceDE w:val="0"/>
              <w:autoSpaceDN w:val="0"/>
              <w:adjustRightInd w:val="0"/>
              <w:spacing w:before="0" w:after="0"/>
              <w:ind w:firstLine="0"/>
              <w:jc w:val="left"/>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 xml:space="preserve">   2.4. Оформление иллюстраций</w:t>
            </w:r>
            <w:r w:rsidR="00E504B3" w:rsidRPr="00302794">
              <w:rPr>
                <w:rFonts w:ascii="Times New Roman" w:hAnsi="Times New Roman" w:cs="Times New Roman"/>
                <w:b w:val="0"/>
                <w:sz w:val="24"/>
                <w:szCs w:val="24"/>
              </w:rPr>
              <w:t>……………………………………………………………….</w:t>
            </w:r>
          </w:p>
        </w:tc>
        <w:tc>
          <w:tcPr>
            <w:tcW w:w="476" w:type="dxa"/>
            <w:shd w:val="clear" w:color="auto" w:fill="auto"/>
          </w:tcPr>
          <w:p w:rsidR="009542DD" w:rsidRPr="00302794" w:rsidRDefault="009542DD" w:rsidP="00302794">
            <w:pPr>
              <w:pStyle w:val="1"/>
              <w:overflowPunct w:val="0"/>
              <w:autoSpaceDE w:val="0"/>
              <w:autoSpaceDN w:val="0"/>
              <w:adjustRightInd w:val="0"/>
              <w:spacing w:before="0" w:after="0"/>
              <w:ind w:firstLine="0"/>
              <w:jc w:val="center"/>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13</w:t>
            </w:r>
          </w:p>
        </w:tc>
      </w:tr>
      <w:tr w:rsidR="009542DD" w:rsidRPr="00302794" w:rsidTr="00302794">
        <w:tc>
          <w:tcPr>
            <w:tcW w:w="9378" w:type="dxa"/>
            <w:shd w:val="clear" w:color="auto" w:fill="auto"/>
          </w:tcPr>
          <w:p w:rsidR="009542DD" w:rsidRPr="00302794" w:rsidRDefault="009542DD" w:rsidP="00302794">
            <w:pPr>
              <w:pStyle w:val="1"/>
              <w:overflowPunct w:val="0"/>
              <w:autoSpaceDE w:val="0"/>
              <w:autoSpaceDN w:val="0"/>
              <w:adjustRightInd w:val="0"/>
              <w:spacing w:before="0" w:after="0"/>
              <w:ind w:firstLine="0"/>
              <w:jc w:val="left"/>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 xml:space="preserve">   2.5. Оформление таблиц</w:t>
            </w:r>
            <w:r w:rsidR="00E504B3" w:rsidRPr="00302794">
              <w:rPr>
                <w:rFonts w:ascii="Times New Roman" w:hAnsi="Times New Roman" w:cs="Times New Roman"/>
                <w:b w:val="0"/>
                <w:sz w:val="24"/>
                <w:szCs w:val="24"/>
              </w:rPr>
              <w:t>………………………………………………………………………</w:t>
            </w:r>
          </w:p>
        </w:tc>
        <w:tc>
          <w:tcPr>
            <w:tcW w:w="476" w:type="dxa"/>
            <w:shd w:val="clear" w:color="auto" w:fill="auto"/>
          </w:tcPr>
          <w:p w:rsidR="009542DD" w:rsidRPr="00302794" w:rsidRDefault="009542DD" w:rsidP="00302794">
            <w:pPr>
              <w:pStyle w:val="1"/>
              <w:overflowPunct w:val="0"/>
              <w:autoSpaceDE w:val="0"/>
              <w:autoSpaceDN w:val="0"/>
              <w:adjustRightInd w:val="0"/>
              <w:spacing w:before="0" w:after="0"/>
              <w:ind w:firstLine="0"/>
              <w:jc w:val="center"/>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15</w:t>
            </w:r>
          </w:p>
        </w:tc>
      </w:tr>
      <w:tr w:rsidR="009542DD" w:rsidTr="00302794">
        <w:tc>
          <w:tcPr>
            <w:tcW w:w="9378" w:type="dxa"/>
            <w:shd w:val="clear" w:color="auto" w:fill="auto"/>
          </w:tcPr>
          <w:p w:rsidR="009542DD" w:rsidRPr="00302794" w:rsidRDefault="009542DD" w:rsidP="00302794">
            <w:pPr>
              <w:pStyle w:val="1"/>
              <w:overflowPunct w:val="0"/>
              <w:autoSpaceDE w:val="0"/>
              <w:autoSpaceDN w:val="0"/>
              <w:adjustRightInd w:val="0"/>
              <w:spacing w:before="0" w:after="0"/>
              <w:ind w:firstLine="0"/>
              <w:jc w:val="left"/>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 xml:space="preserve">   2.6. Оформление примечаний</w:t>
            </w:r>
            <w:r w:rsidR="00E504B3" w:rsidRPr="00302794">
              <w:rPr>
                <w:rFonts w:ascii="Times New Roman" w:hAnsi="Times New Roman" w:cs="Times New Roman"/>
                <w:b w:val="0"/>
                <w:sz w:val="24"/>
                <w:szCs w:val="24"/>
              </w:rPr>
              <w:t>...................................................................................................</w:t>
            </w:r>
          </w:p>
        </w:tc>
        <w:tc>
          <w:tcPr>
            <w:tcW w:w="476" w:type="dxa"/>
            <w:shd w:val="clear" w:color="auto" w:fill="auto"/>
          </w:tcPr>
          <w:p w:rsidR="009542DD" w:rsidRPr="00302794" w:rsidRDefault="009542DD" w:rsidP="00302794">
            <w:pPr>
              <w:pStyle w:val="1"/>
              <w:overflowPunct w:val="0"/>
              <w:autoSpaceDE w:val="0"/>
              <w:autoSpaceDN w:val="0"/>
              <w:adjustRightInd w:val="0"/>
              <w:spacing w:before="0" w:after="0"/>
              <w:ind w:firstLine="0"/>
              <w:jc w:val="center"/>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16</w:t>
            </w:r>
          </w:p>
        </w:tc>
      </w:tr>
      <w:tr w:rsidR="009542DD" w:rsidRPr="00302794" w:rsidTr="00302794">
        <w:tc>
          <w:tcPr>
            <w:tcW w:w="9378" w:type="dxa"/>
            <w:shd w:val="clear" w:color="auto" w:fill="auto"/>
          </w:tcPr>
          <w:p w:rsidR="009542DD" w:rsidRPr="00302794" w:rsidRDefault="009542DD" w:rsidP="00302794">
            <w:pPr>
              <w:pStyle w:val="1"/>
              <w:overflowPunct w:val="0"/>
              <w:autoSpaceDE w:val="0"/>
              <w:autoSpaceDN w:val="0"/>
              <w:adjustRightInd w:val="0"/>
              <w:spacing w:before="0" w:after="0"/>
              <w:ind w:firstLine="0"/>
              <w:jc w:val="left"/>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 xml:space="preserve">   2.7. Оформление формул</w:t>
            </w:r>
            <w:r w:rsidR="00E504B3" w:rsidRPr="00302794">
              <w:rPr>
                <w:rFonts w:ascii="Times New Roman" w:hAnsi="Times New Roman" w:cs="Times New Roman"/>
                <w:b w:val="0"/>
                <w:sz w:val="24"/>
                <w:szCs w:val="24"/>
              </w:rPr>
              <w:t>..........................................................................................................</w:t>
            </w:r>
          </w:p>
        </w:tc>
        <w:tc>
          <w:tcPr>
            <w:tcW w:w="476" w:type="dxa"/>
            <w:shd w:val="clear" w:color="auto" w:fill="auto"/>
          </w:tcPr>
          <w:p w:rsidR="009542DD" w:rsidRPr="00302794" w:rsidRDefault="009542DD" w:rsidP="00302794">
            <w:pPr>
              <w:pStyle w:val="1"/>
              <w:overflowPunct w:val="0"/>
              <w:autoSpaceDE w:val="0"/>
              <w:autoSpaceDN w:val="0"/>
              <w:adjustRightInd w:val="0"/>
              <w:spacing w:before="0" w:after="0"/>
              <w:ind w:firstLine="0"/>
              <w:jc w:val="center"/>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17</w:t>
            </w:r>
          </w:p>
        </w:tc>
      </w:tr>
      <w:tr w:rsidR="009542DD" w:rsidTr="00302794">
        <w:tc>
          <w:tcPr>
            <w:tcW w:w="9378" w:type="dxa"/>
            <w:shd w:val="clear" w:color="auto" w:fill="auto"/>
          </w:tcPr>
          <w:p w:rsidR="009542DD" w:rsidRPr="00302794" w:rsidRDefault="009542DD" w:rsidP="00302794">
            <w:pPr>
              <w:pStyle w:val="1"/>
              <w:overflowPunct w:val="0"/>
              <w:autoSpaceDE w:val="0"/>
              <w:autoSpaceDN w:val="0"/>
              <w:adjustRightInd w:val="0"/>
              <w:spacing w:before="0" w:after="0"/>
              <w:ind w:firstLine="0"/>
              <w:jc w:val="left"/>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 xml:space="preserve">   2.8. Оформление ссылок</w:t>
            </w:r>
            <w:r w:rsidR="00E504B3" w:rsidRPr="00302794">
              <w:rPr>
                <w:rFonts w:ascii="Times New Roman" w:hAnsi="Times New Roman" w:cs="Times New Roman"/>
                <w:b w:val="0"/>
                <w:sz w:val="24"/>
                <w:szCs w:val="24"/>
              </w:rPr>
              <w:t>……………………………………………………………………...</w:t>
            </w:r>
          </w:p>
        </w:tc>
        <w:tc>
          <w:tcPr>
            <w:tcW w:w="476" w:type="dxa"/>
            <w:shd w:val="clear" w:color="auto" w:fill="auto"/>
          </w:tcPr>
          <w:p w:rsidR="009542DD" w:rsidRPr="00302794" w:rsidRDefault="009542DD" w:rsidP="00302794">
            <w:pPr>
              <w:pStyle w:val="1"/>
              <w:overflowPunct w:val="0"/>
              <w:autoSpaceDE w:val="0"/>
              <w:autoSpaceDN w:val="0"/>
              <w:adjustRightInd w:val="0"/>
              <w:spacing w:before="0" w:after="0"/>
              <w:ind w:firstLine="0"/>
              <w:jc w:val="center"/>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18</w:t>
            </w:r>
          </w:p>
        </w:tc>
      </w:tr>
      <w:tr w:rsidR="009542DD" w:rsidRPr="00302794" w:rsidTr="00302794">
        <w:tc>
          <w:tcPr>
            <w:tcW w:w="9378" w:type="dxa"/>
            <w:shd w:val="clear" w:color="auto" w:fill="auto"/>
          </w:tcPr>
          <w:p w:rsidR="009542DD" w:rsidRPr="00302794" w:rsidRDefault="009542DD" w:rsidP="00302794">
            <w:pPr>
              <w:pStyle w:val="1"/>
              <w:overflowPunct w:val="0"/>
              <w:autoSpaceDE w:val="0"/>
              <w:autoSpaceDN w:val="0"/>
              <w:adjustRightInd w:val="0"/>
              <w:spacing w:before="0" w:after="0"/>
              <w:ind w:firstLine="0"/>
              <w:jc w:val="left"/>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 xml:space="preserve">   2.9. Оформление списка использованных источников</w:t>
            </w:r>
            <w:r w:rsidR="00E504B3" w:rsidRPr="00302794">
              <w:rPr>
                <w:rFonts w:ascii="Times New Roman" w:hAnsi="Times New Roman" w:cs="Times New Roman"/>
                <w:b w:val="0"/>
                <w:sz w:val="24"/>
                <w:szCs w:val="24"/>
              </w:rPr>
              <w:t>..........................................................</w:t>
            </w:r>
          </w:p>
        </w:tc>
        <w:tc>
          <w:tcPr>
            <w:tcW w:w="476" w:type="dxa"/>
            <w:shd w:val="clear" w:color="auto" w:fill="auto"/>
          </w:tcPr>
          <w:p w:rsidR="009542DD" w:rsidRPr="00302794" w:rsidRDefault="009542DD" w:rsidP="00302794">
            <w:pPr>
              <w:pStyle w:val="1"/>
              <w:overflowPunct w:val="0"/>
              <w:autoSpaceDE w:val="0"/>
              <w:autoSpaceDN w:val="0"/>
              <w:adjustRightInd w:val="0"/>
              <w:spacing w:before="0" w:after="0"/>
              <w:ind w:firstLine="0"/>
              <w:jc w:val="center"/>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19</w:t>
            </w:r>
          </w:p>
        </w:tc>
      </w:tr>
      <w:tr w:rsidR="009542DD" w:rsidTr="00302794">
        <w:tc>
          <w:tcPr>
            <w:tcW w:w="9378" w:type="dxa"/>
            <w:shd w:val="clear" w:color="auto" w:fill="auto"/>
          </w:tcPr>
          <w:p w:rsidR="009542DD" w:rsidRPr="00302794" w:rsidRDefault="009542DD" w:rsidP="00302794">
            <w:pPr>
              <w:pStyle w:val="1"/>
              <w:overflowPunct w:val="0"/>
              <w:autoSpaceDE w:val="0"/>
              <w:autoSpaceDN w:val="0"/>
              <w:adjustRightInd w:val="0"/>
              <w:spacing w:before="0" w:after="0"/>
              <w:ind w:firstLine="0"/>
              <w:jc w:val="left"/>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 xml:space="preserve">   2.10. Оформление приложений</w:t>
            </w:r>
            <w:r w:rsidR="00E504B3" w:rsidRPr="00302794">
              <w:rPr>
                <w:rFonts w:ascii="Times New Roman" w:hAnsi="Times New Roman" w:cs="Times New Roman"/>
                <w:b w:val="0"/>
                <w:sz w:val="24"/>
                <w:szCs w:val="24"/>
              </w:rPr>
              <w:t>………………………………………………………………</w:t>
            </w:r>
          </w:p>
        </w:tc>
        <w:tc>
          <w:tcPr>
            <w:tcW w:w="476" w:type="dxa"/>
            <w:shd w:val="clear" w:color="auto" w:fill="auto"/>
          </w:tcPr>
          <w:p w:rsidR="009542DD" w:rsidRPr="00302794" w:rsidRDefault="009542DD" w:rsidP="00302794">
            <w:pPr>
              <w:pStyle w:val="1"/>
              <w:overflowPunct w:val="0"/>
              <w:autoSpaceDE w:val="0"/>
              <w:autoSpaceDN w:val="0"/>
              <w:adjustRightInd w:val="0"/>
              <w:spacing w:before="0" w:after="0"/>
              <w:ind w:firstLine="0"/>
              <w:jc w:val="center"/>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23</w:t>
            </w:r>
          </w:p>
        </w:tc>
      </w:tr>
      <w:tr w:rsidR="009542DD" w:rsidRPr="00302794" w:rsidTr="00302794">
        <w:tc>
          <w:tcPr>
            <w:tcW w:w="9378" w:type="dxa"/>
            <w:shd w:val="clear" w:color="auto" w:fill="auto"/>
          </w:tcPr>
          <w:p w:rsidR="009542DD" w:rsidRPr="00302794" w:rsidRDefault="009542DD" w:rsidP="00302794">
            <w:pPr>
              <w:pStyle w:val="1"/>
              <w:overflowPunct w:val="0"/>
              <w:autoSpaceDE w:val="0"/>
              <w:autoSpaceDN w:val="0"/>
              <w:adjustRightInd w:val="0"/>
              <w:spacing w:before="0" w:after="0"/>
              <w:ind w:firstLine="0"/>
              <w:jc w:val="left"/>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 xml:space="preserve">   2.11. Оформление презентаций</w:t>
            </w:r>
            <w:r w:rsidR="00E504B3" w:rsidRPr="00302794">
              <w:rPr>
                <w:rFonts w:ascii="Times New Roman" w:hAnsi="Times New Roman" w:cs="Times New Roman"/>
                <w:b w:val="0"/>
                <w:sz w:val="24"/>
                <w:szCs w:val="24"/>
              </w:rPr>
              <w:t>………………………………………………………………</w:t>
            </w:r>
          </w:p>
        </w:tc>
        <w:tc>
          <w:tcPr>
            <w:tcW w:w="476" w:type="dxa"/>
            <w:shd w:val="clear" w:color="auto" w:fill="auto"/>
          </w:tcPr>
          <w:p w:rsidR="009542DD" w:rsidRPr="00302794" w:rsidRDefault="009542DD" w:rsidP="00302794">
            <w:pPr>
              <w:pStyle w:val="1"/>
              <w:overflowPunct w:val="0"/>
              <w:autoSpaceDE w:val="0"/>
              <w:autoSpaceDN w:val="0"/>
              <w:adjustRightInd w:val="0"/>
              <w:spacing w:before="0" w:after="0"/>
              <w:ind w:firstLine="0"/>
              <w:jc w:val="center"/>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23</w:t>
            </w:r>
          </w:p>
        </w:tc>
      </w:tr>
      <w:tr w:rsidR="009542DD" w:rsidTr="00302794">
        <w:tc>
          <w:tcPr>
            <w:tcW w:w="9378" w:type="dxa"/>
            <w:shd w:val="clear" w:color="auto" w:fill="auto"/>
          </w:tcPr>
          <w:p w:rsidR="009542DD" w:rsidRPr="00302794" w:rsidRDefault="009542DD" w:rsidP="00302794">
            <w:pPr>
              <w:pStyle w:val="1"/>
              <w:overflowPunct w:val="0"/>
              <w:autoSpaceDE w:val="0"/>
              <w:autoSpaceDN w:val="0"/>
              <w:adjustRightInd w:val="0"/>
              <w:spacing w:before="0" w:after="0"/>
              <w:ind w:firstLine="0"/>
              <w:jc w:val="left"/>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Рекомендуемая литература</w:t>
            </w:r>
            <w:r w:rsidR="00E504B3" w:rsidRPr="00302794">
              <w:rPr>
                <w:rFonts w:ascii="Times New Roman" w:hAnsi="Times New Roman" w:cs="Times New Roman"/>
                <w:b w:val="0"/>
                <w:sz w:val="24"/>
                <w:szCs w:val="24"/>
              </w:rPr>
              <w:t>……………………………………………………………..............</w:t>
            </w:r>
          </w:p>
        </w:tc>
        <w:tc>
          <w:tcPr>
            <w:tcW w:w="476" w:type="dxa"/>
            <w:shd w:val="clear" w:color="auto" w:fill="auto"/>
          </w:tcPr>
          <w:p w:rsidR="009542DD" w:rsidRPr="00302794" w:rsidRDefault="009542DD" w:rsidP="00302794">
            <w:pPr>
              <w:pStyle w:val="1"/>
              <w:overflowPunct w:val="0"/>
              <w:autoSpaceDE w:val="0"/>
              <w:autoSpaceDN w:val="0"/>
              <w:adjustRightInd w:val="0"/>
              <w:spacing w:before="0" w:after="0"/>
              <w:ind w:firstLine="0"/>
              <w:jc w:val="center"/>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25</w:t>
            </w:r>
          </w:p>
        </w:tc>
      </w:tr>
      <w:tr w:rsidR="009542DD" w:rsidRPr="00302794" w:rsidTr="00302794">
        <w:tc>
          <w:tcPr>
            <w:tcW w:w="9378" w:type="dxa"/>
            <w:shd w:val="clear" w:color="auto" w:fill="auto"/>
          </w:tcPr>
          <w:p w:rsidR="009542DD" w:rsidRPr="00302794" w:rsidRDefault="00EB1A74" w:rsidP="00302794">
            <w:pPr>
              <w:pStyle w:val="1"/>
              <w:overflowPunct w:val="0"/>
              <w:autoSpaceDE w:val="0"/>
              <w:autoSpaceDN w:val="0"/>
              <w:adjustRightInd w:val="0"/>
              <w:spacing w:before="0" w:after="0"/>
              <w:ind w:firstLine="0"/>
              <w:jc w:val="left"/>
              <w:textAlignment w:val="baseline"/>
              <w:rPr>
                <w:rFonts w:ascii="Times New Roman" w:hAnsi="Times New Roman" w:cs="Times New Roman"/>
                <w:b w:val="0"/>
                <w:sz w:val="24"/>
                <w:szCs w:val="24"/>
              </w:rPr>
            </w:pPr>
            <w:r>
              <w:rPr>
                <w:rFonts w:ascii="Times New Roman" w:hAnsi="Times New Roman" w:cs="Times New Roman"/>
                <w:b w:val="0"/>
                <w:sz w:val="24"/>
                <w:szCs w:val="24"/>
              </w:rPr>
              <w:t>Приложения……</w:t>
            </w:r>
            <w:r w:rsidR="00E504B3" w:rsidRPr="00302794">
              <w:rPr>
                <w:rFonts w:ascii="Times New Roman" w:hAnsi="Times New Roman" w:cs="Times New Roman"/>
                <w:b w:val="0"/>
                <w:sz w:val="24"/>
                <w:szCs w:val="24"/>
              </w:rPr>
              <w:t>…………………………………………………………………………………</w:t>
            </w:r>
          </w:p>
        </w:tc>
        <w:tc>
          <w:tcPr>
            <w:tcW w:w="476" w:type="dxa"/>
            <w:shd w:val="clear" w:color="auto" w:fill="auto"/>
          </w:tcPr>
          <w:p w:rsidR="009542DD" w:rsidRPr="00302794" w:rsidRDefault="009542DD" w:rsidP="00302794">
            <w:pPr>
              <w:pStyle w:val="1"/>
              <w:overflowPunct w:val="0"/>
              <w:autoSpaceDE w:val="0"/>
              <w:autoSpaceDN w:val="0"/>
              <w:adjustRightInd w:val="0"/>
              <w:spacing w:before="0" w:after="0"/>
              <w:ind w:firstLine="0"/>
              <w:jc w:val="center"/>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26</w:t>
            </w:r>
          </w:p>
        </w:tc>
      </w:tr>
    </w:tbl>
    <w:p w:rsidR="002A591B" w:rsidRPr="00C40FC1" w:rsidRDefault="005E2001" w:rsidP="00DA6C25">
      <w:pPr>
        <w:pStyle w:val="1"/>
        <w:spacing w:before="0" w:after="0"/>
        <w:jc w:val="center"/>
        <w:rPr>
          <w:rFonts w:ascii="Times New Roman" w:hAnsi="Times New Roman" w:cs="Times New Roman"/>
          <w:sz w:val="28"/>
          <w:szCs w:val="28"/>
        </w:rPr>
      </w:pPr>
      <w:r>
        <w:br w:type="page"/>
      </w:r>
      <w:r w:rsidR="00C40FC1" w:rsidRPr="00C40FC1">
        <w:rPr>
          <w:rFonts w:ascii="Times New Roman" w:hAnsi="Times New Roman" w:cs="Times New Roman"/>
          <w:sz w:val="28"/>
          <w:szCs w:val="28"/>
        </w:rPr>
        <w:lastRenderedPageBreak/>
        <w:t>ВВЕДЕНИЕ</w:t>
      </w:r>
    </w:p>
    <w:p w:rsidR="00D42D3F" w:rsidRPr="00D42D3F" w:rsidRDefault="00D42D3F" w:rsidP="00D42D3F"/>
    <w:p w:rsidR="00DA2190" w:rsidRDefault="00DA2190" w:rsidP="000D74BA">
      <w:pPr>
        <w:rPr>
          <w:sz w:val="28"/>
          <w:szCs w:val="28"/>
        </w:rPr>
      </w:pPr>
      <w:r w:rsidRPr="00DA2190">
        <w:rPr>
          <w:sz w:val="28"/>
          <w:szCs w:val="28"/>
        </w:rPr>
        <w:t>Важным направлением совершенствования теоретической и практической подготовки студентов является выполнение ими в процессе учебной деятельности различных работ исследовательского характера.</w:t>
      </w:r>
    </w:p>
    <w:p w:rsidR="00DA2190" w:rsidRPr="00DA2190" w:rsidRDefault="00DA2190" w:rsidP="000D74BA">
      <w:pPr>
        <w:rPr>
          <w:sz w:val="28"/>
          <w:szCs w:val="28"/>
        </w:rPr>
      </w:pPr>
      <w:r w:rsidRPr="00DA2190">
        <w:rPr>
          <w:sz w:val="28"/>
          <w:szCs w:val="28"/>
        </w:rPr>
        <w:t>Спектр студенческих учебно-исследовательских и научно-исследовательских работ достаточно</w:t>
      </w:r>
      <w:r w:rsidR="00B74A79">
        <w:rPr>
          <w:sz w:val="28"/>
          <w:szCs w:val="28"/>
        </w:rPr>
        <w:t xml:space="preserve"> широк. К ним относятся реферат</w:t>
      </w:r>
      <w:r w:rsidRPr="00DA2190">
        <w:rPr>
          <w:sz w:val="28"/>
          <w:szCs w:val="28"/>
        </w:rPr>
        <w:t>, доклад</w:t>
      </w:r>
      <w:r w:rsidR="00B74A79">
        <w:rPr>
          <w:sz w:val="28"/>
          <w:szCs w:val="28"/>
        </w:rPr>
        <w:t>, контрольная</w:t>
      </w:r>
      <w:r w:rsidRPr="00DA2190">
        <w:rPr>
          <w:sz w:val="28"/>
          <w:szCs w:val="28"/>
        </w:rPr>
        <w:t xml:space="preserve"> работ</w:t>
      </w:r>
      <w:r w:rsidR="00B74A79">
        <w:rPr>
          <w:sz w:val="28"/>
          <w:szCs w:val="28"/>
        </w:rPr>
        <w:t xml:space="preserve">а, курсовая работа (курсовой </w:t>
      </w:r>
      <w:r w:rsidR="00756C30">
        <w:rPr>
          <w:sz w:val="28"/>
          <w:szCs w:val="28"/>
        </w:rPr>
        <w:t>проект) и</w:t>
      </w:r>
      <w:r w:rsidR="00B74A79">
        <w:rPr>
          <w:sz w:val="28"/>
          <w:szCs w:val="28"/>
        </w:rPr>
        <w:t xml:space="preserve"> выпускная квалификационная</w:t>
      </w:r>
      <w:r w:rsidRPr="00DA2190">
        <w:rPr>
          <w:sz w:val="28"/>
          <w:szCs w:val="28"/>
        </w:rPr>
        <w:t xml:space="preserve"> работ</w:t>
      </w:r>
      <w:r w:rsidR="00B74A79">
        <w:rPr>
          <w:sz w:val="28"/>
          <w:szCs w:val="28"/>
        </w:rPr>
        <w:t>а</w:t>
      </w:r>
      <w:r w:rsidRPr="00DA2190">
        <w:rPr>
          <w:sz w:val="28"/>
          <w:szCs w:val="28"/>
        </w:rPr>
        <w:t>.</w:t>
      </w:r>
    </w:p>
    <w:p w:rsidR="00DA2190" w:rsidRPr="00DA2190" w:rsidRDefault="00DA2190" w:rsidP="000D74BA">
      <w:pPr>
        <w:rPr>
          <w:sz w:val="28"/>
          <w:szCs w:val="28"/>
        </w:rPr>
      </w:pPr>
      <w:r w:rsidRPr="00DA2190">
        <w:rPr>
          <w:sz w:val="28"/>
          <w:szCs w:val="28"/>
        </w:rPr>
        <w:t>Выполнение таких работ:</w:t>
      </w:r>
    </w:p>
    <w:p w:rsidR="00DA2190" w:rsidRPr="00DA2190" w:rsidRDefault="00DA2190" w:rsidP="000D74BA">
      <w:pPr>
        <w:rPr>
          <w:sz w:val="28"/>
          <w:szCs w:val="28"/>
        </w:rPr>
      </w:pPr>
      <w:r>
        <w:rPr>
          <w:sz w:val="28"/>
          <w:szCs w:val="28"/>
        </w:rPr>
        <w:t>-</w:t>
      </w:r>
      <w:r w:rsidRPr="00DA2190">
        <w:rPr>
          <w:sz w:val="28"/>
          <w:szCs w:val="28"/>
        </w:rPr>
        <w:t>способствует углублению и закреплению имеющихся теоретических знаний изучаемых дисциплин;</w:t>
      </w:r>
    </w:p>
    <w:p w:rsidR="00DA2190" w:rsidRPr="00DA2190" w:rsidRDefault="00DA2190" w:rsidP="000D74BA">
      <w:pPr>
        <w:rPr>
          <w:sz w:val="28"/>
          <w:szCs w:val="28"/>
        </w:rPr>
      </w:pPr>
      <w:r>
        <w:rPr>
          <w:sz w:val="28"/>
          <w:szCs w:val="28"/>
        </w:rPr>
        <w:t>-</w:t>
      </w:r>
      <w:r w:rsidRPr="00DA2190">
        <w:rPr>
          <w:sz w:val="28"/>
          <w:szCs w:val="28"/>
        </w:rPr>
        <w:t>развивает практические умения обучаемых в проведении исследований, анализе полученных результатов и выработке рекомендаций по совершенствованию того или иного вида деятельности;</w:t>
      </w:r>
    </w:p>
    <w:p w:rsidR="00DA2190" w:rsidRPr="00DA2190" w:rsidRDefault="00DA2190" w:rsidP="000D74BA">
      <w:pPr>
        <w:rPr>
          <w:sz w:val="28"/>
          <w:szCs w:val="28"/>
        </w:rPr>
      </w:pPr>
      <w:r>
        <w:rPr>
          <w:sz w:val="28"/>
          <w:szCs w:val="28"/>
        </w:rPr>
        <w:t>-</w:t>
      </w:r>
      <w:r w:rsidRPr="00DA2190">
        <w:rPr>
          <w:sz w:val="28"/>
          <w:szCs w:val="28"/>
        </w:rPr>
        <w:t>совершенствует навыки в самостоятельной работе с источниками информации;</w:t>
      </w:r>
    </w:p>
    <w:p w:rsidR="00DA2190" w:rsidRPr="00C40FC1" w:rsidRDefault="00DA2190" w:rsidP="000D74BA">
      <w:pPr>
        <w:rPr>
          <w:sz w:val="28"/>
          <w:szCs w:val="28"/>
        </w:rPr>
      </w:pPr>
      <w:r>
        <w:rPr>
          <w:sz w:val="28"/>
          <w:szCs w:val="28"/>
        </w:rPr>
        <w:t>-</w:t>
      </w:r>
      <w:r w:rsidRPr="00DA2190">
        <w:rPr>
          <w:sz w:val="28"/>
          <w:szCs w:val="28"/>
        </w:rPr>
        <w:t xml:space="preserve">открывает широкие возможности для освоения дополнительного </w:t>
      </w:r>
      <w:r w:rsidRPr="00C40FC1">
        <w:rPr>
          <w:sz w:val="28"/>
          <w:szCs w:val="28"/>
        </w:rPr>
        <w:t>теоретического материала.</w:t>
      </w:r>
    </w:p>
    <w:p w:rsidR="00DA2190" w:rsidRPr="00C40FC1" w:rsidRDefault="002A591B" w:rsidP="000D74BA">
      <w:pPr>
        <w:rPr>
          <w:sz w:val="28"/>
          <w:szCs w:val="28"/>
        </w:rPr>
      </w:pPr>
      <w:r w:rsidRPr="00C40FC1">
        <w:rPr>
          <w:sz w:val="28"/>
          <w:szCs w:val="28"/>
        </w:rPr>
        <w:t xml:space="preserve">Тематика </w:t>
      </w:r>
      <w:r w:rsidR="00C40FC1" w:rsidRPr="00C40FC1">
        <w:rPr>
          <w:sz w:val="28"/>
          <w:szCs w:val="28"/>
        </w:rPr>
        <w:t>учебно</w:t>
      </w:r>
      <w:r w:rsidR="00DA2190" w:rsidRPr="00C40FC1">
        <w:rPr>
          <w:sz w:val="28"/>
          <w:szCs w:val="28"/>
        </w:rPr>
        <w:t>-исследовательских работ</w:t>
      </w:r>
      <w:r w:rsidRPr="00C40FC1">
        <w:rPr>
          <w:sz w:val="28"/>
          <w:szCs w:val="28"/>
        </w:rPr>
        <w:t xml:space="preserve"> должна быть актуальной, содержание – отвечающим современным требованиям науки.</w:t>
      </w:r>
    </w:p>
    <w:p w:rsidR="00DA2190" w:rsidRPr="00C40FC1" w:rsidRDefault="002A591B" w:rsidP="00DA6C25">
      <w:pPr>
        <w:rPr>
          <w:sz w:val="28"/>
          <w:szCs w:val="28"/>
        </w:rPr>
      </w:pPr>
      <w:r w:rsidRPr="00C40FC1">
        <w:rPr>
          <w:sz w:val="28"/>
          <w:szCs w:val="28"/>
        </w:rPr>
        <w:t xml:space="preserve">Подготовка этих работ требует изучения и анализа необходимой специальной литературы. </w:t>
      </w:r>
    </w:p>
    <w:p w:rsidR="002A591B" w:rsidRPr="002A591B" w:rsidRDefault="002A591B" w:rsidP="00DA6C25">
      <w:pPr>
        <w:rPr>
          <w:sz w:val="28"/>
          <w:szCs w:val="28"/>
        </w:rPr>
      </w:pPr>
      <w:r w:rsidRPr="00C40FC1">
        <w:rPr>
          <w:sz w:val="28"/>
          <w:szCs w:val="28"/>
        </w:rPr>
        <w:t>Все учебно-исследовательские работы являются зачетными и к ним предъявляются определенные требования</w:t>
      </w:r>
      <w:r w:rsidR="00131940" w:rsidRPr="00C40FC1">
        <w:rPr>
          <w:sz w:val="28"/>
          <w:szCs w:val="28"/>
        </w:rPr>
        <w:t>,</w:t>
      </w:r>
      <w:r w:rsidRPr="00C40FC1">
        <w:rPr>
          <w:sz w:val="28"/>
          <w:szCs w:val="28"/>
        </w:rPr>
        <w:t xml:space="preserve"> как</w:t>
      </w:r>
      <w:r w:rsidRPr="002A591B">
        <w:rPr>
          <w:sz w:val="28"/>
          <w:szCs w:val="28"/>
        </w:rPr>
        <w:t xml:space="preserve"> по содержанию, так и по оформлению.</w:t>
      </w:r>
    </w:p>
    <w:p w:rsidR="002A591B" w:rsidRDefault="002A591B" w:rsidP="00DA6C25">
      <w:pPr>
        <w:ind w:firstLine="839"/>
        <w:rPr>
          <w:sz w:val="28"/>
          <w:szCs w:val="28"/>
        </w:rPr>
      </w:pPr>
      <w:r>
        <w:rPr>
          <w:sz w:val="28"/>
          <w:szCs w:val="28"/>
        </w:rPr>
        <w:t xml:space="preserve">В методических указаниях сделана попытка систематизировать нормы, правила, требования по оформлению текстовых студенческих работ, которые являются общими, универсальными, независимо от профиля учебного заведения. </w:t>
      </w:r>
    </w:p>
    <w:p w:rsidR="002A591B" w:rsidRDefault="002A591B" w:rsidP="00DA6C25">
      <w:pPr>
        <w:ind w:firstLine="839"/>
        <w:rPr>
          <w:sz w:val="28"/>
          <w:szCs w:val="28"/>
        </w:rPr>
      </w:pPr>
    </w:p>
    <w:p w:rsidR="00E76F07" w:rsidRDefault="00E76F07" w:rsidP="00DA6C25">
      <w:pPr>
        <w:pStyle w:val="1"/>
        <w:jc w:val="center"/>
      </w:pPr>
    </w:p>
    <w:p w:rsidR="00330A5A" w:rsidRDefault="00131940" w:rsidP="00E504B3">
      <w:pPr>
        <w:pStyle w:val="1"/>
        <w:spacing w:before="0" w:after="0"/>
        <w:jc w:val="center"/>
        <w:rPr>
          <w:rFonts w:ascii="Times New Roman" w:hAnsi="Times New Roman"/>
          <w:sz w:val="28"/>
          <w:szCs w:val="28"/>
        </w:rPr>
      </w:pPr>
      <w:r>
        <w:rPr>
          <w:rFonts w:ascii="Times New Roman" w:hAnsi="Times New Roman" w:cs="Times New Roman"/>
          <w:sz w:val="28"/>
          <w:szCs w:val="28"/>
        </w:rPr>
        <w:br w:type="page"/>
      </w:r>
      <w:bookmarkStart w:id="1" w:name="_Toc225932434"/>
      <w:bookmarkStart w:id="2" w:name="_Toc240194509"/>
      <w:r w:rsidR="000D74BA">
        <w:rPr>
          <w:rFonts w:ascii="Times New Roman" w:hAnsi="Times New Roman"/>
          <w:sz w:val="28"/>
          <w:szCs w:val="28"/>
        </w:rPr>
        <w:lastRenderedPageBreak/>
        <w:t>1</w:t>
      </w:r>
      <w:r w:rsidR="00E504B3">
        <w:rPr>
          <w:rFonts w:ascii="Times New Roman" w:hAnsi="Times New Roman"/>
          <w:sz w:val="28"/>
          <w:szCs w:val="28"/>
        </w:rPr>
        <w:t>.</w:t>
      </w:r>
      <w:r w:rsidR="000D74BA">
        <w:rPr>
          <w:rFonts w:ascii="Times New Roman" w:hAnsi="Times New Roman"/>
          <w:sz w:val="28"/>
          <w:szCs w:val="28"/>
        </w:rPr>
        <w:t xml:space="preserve"> ВИДЫ ИССЛЕДОВАТЕЛЬСКИХ РАБОТ</w:t>
      </w:r>
      <w:r w:rsidR="00330A5A" w:rsidRPr="002D12DA">
        <w:rPr>
          <w:rFonts w:ascii="Times New Roman" w:hAnsi="Times New Roman"/>
          <w:sz w:val="28"/>
          <w:szCs w:val="28"/>
        </w:rPr>
        <w:t xml:space="preserve"> СТУДЕНТ</w:t>
      </w:r>
      <w:bookmarkEnd w:id="1"/>
      <w:bookmarkEnd w:id="2"/>
      <w:r w:rsidR="000D74BA">
        <w:rPr>
          <w:rFonts w:ascii="Times New Roman" w:hAnsi="Times New Roman"/>
          <w:sz w:val="28"/>
          <w:szCs w:val="28"/>
        </w:rPr>
        <w:t>А</w:t>
      </w:r>
    </w:p>
    <w:p w:rsidR="00C40FC1" w:rsidRDefault="00C40FC1" w:rsidP="00C40FC1"/>
    <w:p w:rsidR="00C40FC1" w:rsidRPr="00C40FC1" w:rsidRDefault="00C40FC1" w:rsidP="00C40FC1"/>
    <w:p w:rsidR="001C41D3" w:rsidRDefault="00330A5A" w:rsidP="001A3E85">
      <w:pPr>
        <w:pStyle w:val="2"/>
        <w:numPr>
          <w:ilvl w:val="1"/>
          <w:numId w:val="34"/>
        </w:numPr>
        <w:rPr>
          <w:rFonts w:ascii="Times New Roman" w:hAnsi="Times New Roman" w:cs="Times New Roman"/>
          <w:i w:val="0"/>
        </w:rPr>
      </w:pPr>
      <w:bookmarkStart w:id="3" w:name="_Toc240194510"/>
      <w:r w:rsidRPr="00993333">
        <w:rPr>
          <w:rFonts w:ascii="Times New Roman" w:hAnsi="Times New Roman" w:cs="Times New Roman"/>
          <w:i w:val="0"/>
        </w:rPr>
        <w:t>Контрольная работа</w:t>
      </w:r>
      <w:bookmarkEnd w:id="3"/>
    </w:p>
    <w:p w:rsidR="001A3E85" w:rsidRPr="001A3E85" w:rsidRDefault="001A3E85" w:rsidP="001A3E85"/>
    <w:p w:rsidR="001C41D3" w:rsidRDefault="001C41D3" w:rsidP="00DA6C25">
      <w:pPr>
        <w:ind w:firstLine="720"/>
        <w:rPr>
          <w:sz w:val="28"/>
          <w:szCs w:val="28"/>
        </w:rPr>
      </w:pPr>
      <w:r>
        <w:rPr>
          <w:sz w:val="28"/>
          <w:szCs w:val="28"/>
        </w:rPr>
        <w:t xml:space="preserve">Контрольная работа является традиционной формой контроля усвоенного учебного материала. Это отчет студента о том, насколько он владеет учебным материалом по данной теме. При заочной форме обучения контрольные работы являются основной формой межсессионного контроля студенческих знаний. </w:t>
      </w:r>
    </w:p>
    <w:p w:rsidR="00BD1A33" w:rsidRDefault="00025206" w:rsidP="00DA6C25">
      <w:pPr>
        <w:ind w:firstLine="720"/>
        <w:rPr>
          <w:sz w:val="28"/>
          <w:szCs w:val="28"/>
        </w:rPr>
      </w:pPr>
      <w:r>
        <w:rPr>
          <w:sz w:val="28"/>
          <w:szCs w:val="28"/>
        </w:rPr>
        <w:t xml:space="preserve">В одном случае, задание </w:t>
      </w:r>
      <w:r w:rsidR="00D978D5">
        <w:rPr>
          <w:sz w:val="28"/>
          <w:szCs w:val="28"/>
        </w:rPr>
        <w:t>выдается преподавателем</w:t>
      </w:r>
      <w:r w:rsidR="00162B97">
        <w:rPr>
          <w:sz w:val="28"/>
          <w:szCs w:val="28"/>
        </w:rPr>
        <w:t>.</w:t>
      </w:r>
      <w:r w:rsidR="003512CC">
        <w:rPr>
          <w:sz w:val="28"/>
          <w:szCs w:val="28"/>
        </w:rPr>
        <w:t xml:space="preserve"> </w:t>
      </w:r>
      <w:r w:rsidR="00162B97">
        <w:rPr>
          <w:sz w:val="28"/>
          <w:szCs w:val="28"/>
        </w:rPr>
        <w:t>Во втором – студенты сами могут выбрать тему контрольной работы по имеющемуся списку. В обоих случаях подбирается необходимая для раскрытия темы литература (как правило, преподаватель предоставляет студентам список рекомендуемой литературы)</w:t>
      </w:r>
      <w:r w:rsidR="00BD1A33">
        <w:rPr>
          <w:sz w:val="28"/>
          <w:szCs w:val="28"/>
        </w:rPr>
        <w:t>. Студентами составляется план изложения темы</w:t>
      </w:r>
      <w:r w:rsidR="004D3854">
        <w:rPr>
          <w:sz w:val="28"/>
          <w:szCs w:val="28"/>
        </w:rPr>
        <w:t xml:space="preserve"> (при необходимости)</w:t>
      </w:r>
      <w:r w:rsidR="00BD1A33">
        <w:rPr>
          <w:sz w:val="28"/>
          <w:szCs w:val="28"/>
        </w:rPr>
        <w:t>, делаются выписки, цитаты (конспекты).</w:t>
      </w:r>
      <w:r w:rsidR="002252BC">
        <w:rPr>
          <w:sz w:val="28"/>
          <w:szCs w:val="28"/>
        </w:rPr>
        <w:t xml:space="preserve"> Готовая работа сдается в установленные сроки.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821"/>
      </w:tblGrid>
      <w:tr w:rsidR="0054093D" w:rsidRPr="00994D40" w:rsidTr="00993333">
        <w:tc>
          <w:tcPr>
            <w:tcW w:w="4785" w:type="dxa"/>
          </w:tcPr>
          <w:p w:rsidR="00993333" w:rsidRDefault="0054093D" w:rsidP="00993333">
            <w:pPr>
              <w:overflowPunct w:val="0"/>
              <w:autoSpaceDE w:val="0"/>
              <w:autoSpaceDN w:val="0"/>
              <w:adjustRightInd w:val="0"/>
              <w:ind w:firstLine="0"/>
              <w:jc w:val="center"/>
              <w:textAlignment w:val="baseline"/>
              <w:rPr>
                <w:b/>
              </w:rPr>
            </w:pPr>
            <w:r w:rsidRPr="00993333">
              <w:rPr>
                <w:b/>
              </w:rPr>
              <w:t>Структура контрольной работы</w:t>
            </w:r>
          </w:p>
          <w:p w:rsidR="0054093D" w:rsidRPr="00993333" w:rsidRDefault="0054093D" w:rsidP="00993333">
            <w:pPr>
              <w:overflowPunct w:val="0"/>
              <w:autoSpaceDE w:val="0"/>
              <w:autoSpaceDN w:val="0"/>
              <w:adjustRightInd w:val="0"/>
              <w:ind w:firstLine="0"/>
              <w:textAlignment w:val="baseline"/>
              <w:rPr>
                <w:b/>
              </w:rPr>
            </w:pPr>
            <w:r w:rsidRPr="00993333">
              <w:rPr>
                <w:b/>
              </w:rPr>
              <w:t>по блоку естественнонаучных дисциплин</w:t>
            </w:r>
          </w:p>
        </w:tc>
        <w:tc>
          <w:tcPr>
            <w:tcW w:w="4821" w:type="dxa"/>
          </w:tcPr>
          <w:p w:rsidR="00993333" w:rsidRDefault="0054093D" w:rsidP="00993333">
            <w:pPr>
              <w:overflowPunct w:val="0"/>
              <w:autoSpaceDE w:val="0"/>
              <w:autoSpaceDN w:val="0"/>
              <w:adjustRightInd w:val="0"/>
              <w:ind w:firstLine="0"/>
              <w:jc w:val="center"/>
              <w:textAlignment w:val="baseline"/>
              <w:rPr>
                <w:b/>
              </w:rPr>
            </w:pPr>
            <w:r w:rsidRPr="00993333">
              <w:rPr>
                <w:b/>
              </w:rPr>
              <w:t>Структура контрольной работы</w:t>
            </w:r>
          </w:p>
          <w:p w:rsidR="0054093D" w:rsidRPr="00993333" w:rsidRDefault="0054093D" w:rsidP="00993333">
            <w:pPr>
              <w:overflowPunct w:val="0"/>
              <w:autoSpaceDE w:val="0"/>
              <w:autoSpaceDN w:val="0"/>
              <w:adjustRightInd w:val="0"/>
              <w:ind w:firstLine="0"/>
              <w:jc w:val="center"/>
              <w:textAlignment w:val="baseline"/>
              <w:rPr>
                <w:b/>
              </w:rPr>
            </w:pPr>
            <w:r w:rsidRPr="00993333">
              <w:rPr>
                <w:b/>
              </w:rPr>
              <w:t>по блоку гуманитарных дисциплин</w:t>
            </w:r>
          </w:p>
        </w:tc>
      </w:tr>
      <w:tr w:rsidR="0054093D" w:rsidRPr="00131940" w:rsidTr="00993333">
        <w:tc>
          <w:tcPr>
            <w:tcW w:w="4785" w:type="dxa"/>
          </w:tcPr>
          <w:p w:rsidR="0054093D" w:rsidRPr="00131940" w:rsidRDefault="0054093D" w:rsidP="00994D40">
            <w:pPr>
              <w:numPr>
                <w:ilvl w:val="0"/>
                <w:numId w:val="11"/>
              </w:numPr>
              <w:overflowPunct w:val="0"/>
              <w:autoSpaceDE w:val="0"/>
              <w:autoSpaceDN w:val="0"/>
              <w:adjustRightInd w:val="0"/>
              <w:textAlignment w:val="baseline"/>
            </w:pPr>
            <w:r w:rsidRPr="00131940">
              <w:t>Титульный лист</w:t>
            </w:r>
          </w:p>
          <w:p w:rsidR="0054093D" w:rsidRPr="00131940" w:rsidRDefault="0054093D" w:rsidP="00994D40">
            <w:pPr>
              <w:numPr>
                <w:ilvl w:val="0"/>
                <w:numId w:val="11"/>
              </w:numPr>
              <w:overflowPunct w:val="0"/>
              <w:autoSpaceDE w:val="0"/>
              <w:autoSpaceDN w:val="0"/>
              <w:adjustRightInd w:val="0"/>
              <w:textAlignment w:val="baseline"/>
            </w:pPr>
            <w:r w:rsidRPr="00131940">
              <w:t>Текст задания на выполнение</w:t>
            </w:r>
          </w:p>
          <w:p w:rsidR="0054093D" w:rsidRPr="00131940" w:rsidRDefault="0054093D" w:rsidP="00994D40">
            <w:pPr>
              <w:numPr>
                <w:ilvl w:val="0"/>
                <w:numId w:val="11"/>
              </w:numPr>
              <w:overflowPunct w:val="0"/>
              <w:autoSpaceDE w:val="0"/>
              <w:autoSpaceDN w:val="0"/>
              <w:adjustRightInd w:val="0"/>
              <w:textAlignment w:val="baseline"/>
            </w:pPr>
            <w:r w:rsidRPr="00131940">
              <w:t>Основной текст или решение задач</w:t>
            </w:r>
          </w:p>
          <w:p w:rsidR="0054093D" w:rsidRPr="00131940" w:rsidRDefault="00641395" w:rsidP="00994D40">
            <w:pPr>
              <w:numPr>
                <w:ilvl w:val="0"/>
                <w:numId w:val="11"/>
              </w:numPr>
              <w:overflowPunct w:val="0"/>
              <w:autoSpaceDE w:val="0"/>
              <w:autoSpaceDN w:val="0"/>
              <w:adjustRightInd w:val="0"/>
              <w:textAlignment w:val="baseline"/>
            </w:pPr>
            <w:r>
              <w:t xml:space="preserve">Список </w:t>
            </w:r>
            <w:r w:rsidR="00303FEC">
              <w:t xml:space="preserve">литературы и </w:t>
            </w:r>
            <w:r>
              <w:t>использованных источников</w:t>
            </w:r>
          </w:p>
          <w:p w:rsidR="0054093D" w:rsidRPr="00131940" w:rsidRDefault="0054093D" w:rsidP="00994D40">
            <w:pPr>
              <w:numPr>
                <w:ilvl w:val="0"/>
                <w:numId w:val="11"/>
              </w:numPr>
              <w:overflowPunct w:val="0"/>
              <w:autoSpaceDE w:val="0"/>
              <w:autoSpaceDN w:val="0"/>
              <w:adjustRightInd w:val="0"/>
              <w:textAlignment w:val="baseline"/>
            </w:pPr>
            <w:r w:rsidRPr="00131940">
              <w:t xml:space="preserve">Приложение (если оно необходимо) </w:t>
            </w:r>
          </w:p>
          <w:p w:rsidR="0054093D" w:rsidRPr="00131940" w:rsidRDefault="0054093D" w:rsidP="00994D40">
            <w:pPr>
              <w:overflowPunct w:val="0"/>
              <w:autoSpaceDE w:val="0"/>
              <w:autoSpaceDN w:val="0"/>
              <w:adjustRightInd w:val="0"/>
              <w:textAlignment w:val="baseline"/>
            </w:pPr>
          </w:p>
          <w:p w:rsidR="0054093D" w:rsidRPr="00131940" w:rsidRDefault="0054093D" w:rsidP="00994D40">
            <w:pPr>
              <w:overflowPunct w:val="0"/>
              <w:autoSpaceDE w:val="0"/>
              <w:autoSpaceDN w:val="0"/>
              <w:adjustRightInd w:val="0"/>
              <w:textAlignment w:val="baseline"/>
            </w:pPr>
          </w:p>
        </w:tc>
        <w:tc>
          <w:tcPr>
            <w:tcW w:w="4821" w:type="dxa"/>
          </w:tcPr>
          <w:p w:rsidR="0054093D" w:rsidRPr="00131940" w:rsidRDefault="0054093D" w:rsidP="00994D40">
            <w:pPr>
              <w:numPr>
                <w:ilvl w:val="0"/>
                <w:numId w:val="12"/>
              </w:numPr>
              <w:overflowPunct w:val="0"/>
              <w:autoSpaceDE w:val="0"/>
              <w:autoSpaceDN w:val="0"/>
              <w:adjustRightInd w:val="0"/>
              <w:textAlignment w:val="baseline"/>
            </w:pPr>
            <w:r w:rsidRPr="00131940">
              <w:t>Титульный лист</w:t>
            </w:r>
          </w:p>
          <w:p w:rsidR="0054093D" w:rsidRPr="00131940" w:rsidRDefault="0054093D" w:rsidP="00994D40">
            <w:pPr>
              <w:numPr>
                <w:ilvl w:val="0"/>
                <w:numId w:val="12"/>
              </w:numPr>
              <w:overflowPunct w:val="0"/>
              <w:autoSpaceDE w:val="0"/>
              <w:autoSpaceDN w:val="0"/>
              <w:adjustRightInd w:val="0"/>
              <w:textAlignment w:val="baseline"/>
            </w:pPr>
            <w:r w:rsidRPr="00131940">
              <w:t>Содержание</w:t>
            </w:r>
          </w:p>
          <w:p w:rsidR="0054093D" w:rsidRPr="00131940" w:rsidRDefault="0054093D" w:rsidP="00994D40">
            <w:pPr>
              <w:numPr>
                <w:ilvl w:val="0"/>
                <w:numId w:val="12"/>
              </w:numPr>
              <w:overflowPunct w:val="0"/>
              <w:autoSpaceDE w:val="0"/>
              <w:autoSpaceDN w:val="0"/>
              <w:adjustRightInd w:val="0"/>
              <w:textAlignment w:val="baseline"/>
            </w:pPr>
            <w:r w:rsidRPr="00131940">
              <w:t>Введение</w:t>
            </w:r>
          </w:p>
          <w:p w:rsidR="0054093D" w:rsidRPr="00131940" w:rsidRDefault="0054093D" w:rsidP="00994D40">
            <w:pPr>
              <w:numPr>
                <w:ilvl w:val="0"/>
                <w:numId w:val="12"/>
              </w:numPr>
              <w:overflowPunct w:val="0"/>
              <w:autoSpaceDE w:val="0"/>
              <w:autoSpaceDN w:val="0"/>
              <w:adjustRightInd w:val="0"/>
              <w:textAlignment w:val="baseline"/>
            </w:pPr>
            <w:r w:rsidRPr="00131940">
              <w:t>Основной текст</w:t>
            </w:r>
          </w:p>
          <w:p w:rsidR="0054093D" w:rsidRPr="00131940" w:rsidRDefault="0054093D" w:rsidP="00994D40">
            <w:pPr>
              <w:numPr>
                <w:ilvl w:val="0"/>
                <w:numId w:val="12"/>
              </w:numPr>
              <w:overflowPunct w:val="0"/>
              <w:autoSpaceDE w:val="0"/>
              <w:autoSpaceDN w:val="0"/>
              <w:adjustRightInd w:val="0"/>
              <w:textAlignment w:val="baseline"/>
            </w:pPr>
            <w:r w:rsidRPr="00131940">
              <w:t>Заключение</w:t>
            </w:r>
          </w:p>
          <w:p w:rsidR="0054093D" w:rsidRPr="00131940" w:rsidRDefault="00641395" w:rsidP="00994D40">
            <w:pPr>
              <w:numPr>
                <w:ilvl w:val="0"/>
                <w:numId w:val="12"/>
              </w:numPr>
              <w:overflowPunct w:val="0"/>
              <w:autoSpaceDE w:val="0"/>
              <w:autoSpaceDN w:val="0"/>
              <w:adjustRightInd w:val="0"/>
              <w:textAlignment w:val="baseline"/>
            </w:pPr>
            <w:r>
              <w:t xml:space="preserve">Список </w:t>
            </w:r>
            <w:r w:rsidR="00303FEC">
              <w:t xml:space="preserve">литературы и </w:t>
            </w:r>
            <w:r>
              <w:t>использованных источников</w:t>
            </w:r>
          </w:p>
          <w:p w:rsidR="0054093D" w:rsidRPr="00131940" w:rsidRDefault="0054093D" w:rsidP="00994D40">
            <w:pPr>
              <w:numPr>
                <w:ilvl w:val="0"/>
                <w:numId w:val="12"/>
              </w:numPr>
              <w:overflowPunct w:val="0"/>
              <w:autoSpaceDE w:val="0"/>
              <w:autoSpaceDN w:val="0"/>
              <w:adjustRightInd w:val="0"/>
              <w:textAlignment w:val="baseline"/>
            </w:pPr>
            <w:r w:rsidRPr="00131940">
              <w:t>Приложение</w:t>
            </w:r>
          </w:p>
        </w:tc>
      </w:tr>
    </w:tbl>
    <w:p w:rsidR="0054093D" w:rsidRDefault="0054093D" w:rsidP="00DA6C25">
      <w:pPr>
        <w:ind w:firstLine="708"/>
      </w:pPr>
    </w:p>
    <w:p w:rsidR="0054093D" w:rsidRPr="0054093D" w:rsidRDefault="0054093D" w:rsidP="00DA6C25">
      <w:pPr>
        <w:ind w:firstLine="708"/>
        <w:rPr>
          <w:sz w:val="28"/>
          <w:szCs w:val="28"/>
        </w:rPr>
      </w:pPr>
      <w:r w:rsidRPr="0054093D">
        <w:rPr>
          <w:sz w:val="28"/>
          <w:szCs w:val="28"/>
        </w:rPr>
        <w:t xml:space="preserve">Объем контрольной работы по гуманитарным дисциплинам не должен быть меньше 15 печатных страниц, по естественнонаучным дисциплинам до 18 печатных страниц. </w:t>
      </w:r>
    </w:p>
    <w:p w:rsidR="0054093D" w:rsidRPr="0054093D" w:rsidRDefault="0054093D" w:rsidP="00DA6C25">
      <w:pPr>
        <w:ind w:firstLine="708"/>
        <w:rPr>
          <w:sz w:val="28"/>
          <w:szCs w:val="28"/>
        </w:rPr>
      </w:pPr>
      <w:r w:rsidRPr="0054093D">
        <w:rPr>
          <w:sz w:val="28"/>
          <w:szCs w:val="28"/>
        </w:rPr>
        <w:t>Допускается выполнение контрольных работ по естественному блок</w:t>
      </w:r>
      <w:r w:rsidR="00E52D32">
        <w:rPr>
          <w:sz w:val="28"/>
          <w:szCs w:val="28"/>
        </w:rPr>
        <w:t>у дисциплин в тетради. При этом</w:t>
      </w:r>
      <w:r w:rsidRPr="0054093D">
        <w:rPr>
          <w:sz w:val="28"/>
          <w:szCs w:val="28"/>
        </w:rPr>
        <w:t xml:space="preserve"> сохраняются требования по оформлению и структуре контрольных работ.</w:t>
      </w:r>
    </w:p>
    <w:p w:rsidR="006E1DD8" w:rsidRDefault="006E1DD8" w:rsidP="00DA6C25">
      <w:pPr>
        <w:ind w:firstLine="720"/>
        <w:rPr>
          <w:sz w:val="28"/>
          <w:szCs w:val="28"/>
        </w:rPr>
      </w:pPr>
      <w:r>
        <w:rPr>
          <w:sz w:val="28"/>
          <w:szCs w:val="28"/>
        </w:rPr>
        <w:t xml:space="preserve">Критерием оценки является </w:t>
      </w:r>
      <w:r w:rsidR="002252BC">
        <w:rPr>
          <w:sz w:val="28"/>
          <w:szCs w:val="28"/>
        </w:rPr>
        <w:t xml:space="preserve">отсутствие грубых ошибок и степень раскрытия рассматриваемых вопросов. В противном случае – работа не засчитывается, и студент к зачету (экзамену) не допускается. </w:t>
      </w:r>
    </w:p>
    <w:p w:rsidR="00E257B9" w:rsidRDefault="008547A3" w:rsidP="00AF1C66">
      <w:pPr>
        <w:ind w:firstLine="720"/>
        <w:rPr>
          <w:sz w:val="28"/>
          <w:szCs w:val="28"/>
        </w:rPr>
      </w:pPr>
      <w:r>
        <w:rPr>
          <w:sz w:val="28"/>
          <w:szCs w:val="28"/>
        </w:rPr>
        <w:t>Образец оформления</w:t>
      </w:r>
      <w:r w:rsidR="004D3854">
        <w:rPr>
          <w:sz w:val="28"/>
          <w:szCs w:val="28"/>
        </w:rPr>
        <w:t xml:space="preserve"> титульного</w:t>
      </w:r>
      <w:r w:rsidR="008635B1">
        <w:rPr>
          <w:sz w:val="28"/>
          <w:szCs w:val="28"/>
        </w:rPr>
        <w:t xml:space="preserve"> листа</w:t>
      </w:r>
      <w:r>
        <w:rPr>
          <w:sz w:val="28"/>
          <w:szCs w:val="28"/>
        </w:rPr>
        <w:t xml:space="preserve"> </w:t>
      </w:r>
      <w:r w:rsidR="00993333">
        <w:rPr>
          <w:sz w:val="28"/>
          <w:szCs w:val="28"/>
        </w:rPr>
        <w:t>к</w:t>
      </w:r>
      <w:r w:rsidR="00C40FC1">
        <w:rPr>
          <w:sz w:val="28"/>
          <w:szCs w:val="28"/>
        </w:rPr>
        <w:t xml:space="preserve">онтрольной работы см. </w:t>
      </w:r>
      <w:r w:rsidR="003B1BAB">
        <w:rPr>
          <w:sz w:val="28"/>
          <w:szCs w:val="28"/>
        </w:rPr>
        <w:t>Приложение А.</w:t>
      </w:r>
    </w:p>
    <w:p w:rsidR="001C41D3" w:rsidRDefault="001C41D3" w:rsidP="00DA6C25">
      <w:pPr>
        <w:ind w:firstLine="720"/>
        <w:rPr>
          <w:sz w:val="28"/>
          <w:szCs w:val="28"/>
        </w:rPr>
      </w:pPr>
    </w:p>
    <w:p w:rsidR="00E257B9" w:rsidRDefault="00E257B9" w:rsidP="00DA6C25">
      <w:pPr>
        <w:ind w:firstLine="720"/>
        <w:rPr>
          <w:sz w:val="28"/>
          <w:szCs w:val="28"/>
        </w:rPr>
      </w:pPr>
    </w:p>
    <w:p w:rsidR="00CB3BF6" w:rsidRDefault="00330A5A" w:rsidP="001A3E85">
      <w:pPr>
        <w:numPr>
          <w:ilvl w:val="1"/>
          <w:numId w:val="34"/>
        </w:numPr>
        <w:rPr>
          <w:b/>
          <w:sz w:val="28"/>
          <w:szCs w:val="28"/>
        </w:rPr>
      </w:pPr>
      <w:r>
        <w:rPr>
          <w:color w:val="000000"/>
          <w:sz w:val="28"/>
          <w:szCs w:val="28"/>
        </w:rPr>
        <w:br w:type="page"/>
      </w:r>
      <w:bookmarkStart w:id="4" w:name="_Toc240194511"/>
      <w:r w:rsidR="004C3430" w:rsidRPr="003B1BAB">
        <w:rPr>
          <w:b/>
          <w:sz w:val="28"/>
          <w:szCs w:val="28"/>
        </w:rPr>
        <w:lastRenderedPageBreak/>
        <w:t>Реферат</w:t>
      </w:r>
      <w:bookmarkEnd w:id="4"/>
    </w:p>
    <w:p w:rsidR="001A3E85" w:rsidRDefault="001A3E85" w:rsidP="001A3E85">
      <w:pPr>
        <w:ind w:left="1159" w:firstLine="0"/>
        <w:rPr>
          <w:b/>
          <w:sz w:val="28"/>
          <w:szCs w:val="28"/>
        </w:rPr>
      </w:pPr>
    </w:p>
    <w:p w:rsidR="007A3289" w:rsidRDefault="007C4359" w:rsidP="000D74BA">
      <w:pPr>
        <w:tabs>
          <w:tab w:val="left" w:pos="6450"/>
        </w:tabs>
        <w:ind w:firstLine="680"/>
        <w:rPr>
          <w:sz w:val="28"/>
          <w:szCs w:val="28"/>
        </w:rPr>
      </w:pPr>
      <w:r>
        <w:rPr>
          <w:sz w:val="28"/>
          <w:szCs w:val="28"/>
        </w:rPr>
        <w:t xml:space="preserve">Реферат </w:t>
      </w:r>
      <w:r w:rsidR="000D2CCF">
        <w:rPr>
          <w:sz w:val="28"/>
          <w:szCs w:val="28"/>
        </w:rPr>
        <w:t xml:space="preserve">– письменная работа, </w:t>
      </w:r>
      <w:r>
        <w:rPr>
          <w:sz w:val="28"/>
          <w:szCs w:val="28"/>
        </w:rPr>
        <w:t>представля</w:t>
      </w:r>
      <w:r w:rsidR="000D2CCF">
        <w:rPr>
          <w:sz w:val="28"/>
          <w:szCs w:val="28"/>
        </w:rPr>
        <w:t>ющая</w:t>
      </w:r>
      <w:r>
        <w:rPr>
          <w:sz w:val="28"/>
          <w:szCs w:val="28"/>
        </w:rPr>
        <w:t xml:space="preserve"> собой изложение имеющихся в научной литературе концепций по заданной теме</w:t>
      </w:r>
      <w:r w:rsidR="00B77D06">
        <w:rPr>
          <w:sz w:val="28"/>
          <w:szCs w:val="28"/>
        </w:rPr>
        <w:t>,</w:t>
      </w:r>
      <w:r>
        <w:rPr>
          <w:sz w:val="28"/>
          <w:szCs w:val="28"/>
        </w:rPr>
        <w:t xml:space="preserve"> </w:t>
      </w:r>
      <w:r w:rsidR="00B77D06">
        <w:rPr>
          <w:sz w:val="28"/>
          <w:szCs w:val="28"/>
        </w:rPr>
        <w:t xml:space="preserve">как </w:t>
      </w:r>
      <w:r>
        <w:rPr>
          <w:sz w:val="28"/>
          <w:szCs w:val="28"/>
        </w:rPr>
        <w:t>по специальным</w:t>
      </w:r>
      <w:r w:rsidR="00B77D06">
        <w:rPr>
          <w:sz w:val="28"/>
          <w:szCs w:val="28"/>
        </w:rPr>
        <w:t xml:space="preserve">, так </w:t>
      </w:r>
      <w:r>
        <w:rPr>
          <w:sz w:val="28"/>
          <w:szCs w:val="28"/>
        </w:rPr>
        <w:t xml:space="preserve">и общим предметам. </w:t>
      </w:r>
    </w:p>
    <w:p w:rsidR="007C4359" w:rsidRDefault="00B011EF" w:rsidP="000D74BA">
      <w:pPr>
        <w:ind w:firstLine="680"/>
        <w:rPr>
          <w:sz w:val="28"/>
          <w:szCs w:val="28"/>
        </w:rPr>
      </w:pPr>
      <w:r>
        <w:rPr>
          <w:sz w:val="28"/>
          <w:szCs w:val="28"/>
        </w:rPr>
        <w:t>Написание</w:t>
      </w:r>
      <w:r w:rsidR="007C4359">
        <w:rPr>
          <w:sz w:val="28"/>
          <w:szCs w:val="28"/>
        </w:rPr>
        <w:t xml:space="preserve"> реферата мож</w:t>
      </w:r>
      <w:r w:rsidR="000D2CCF">
        <w:rPr>
          <w:sz w:val="28"/>
          <w:szCs w:val="28"/>
        </w:rPr>
        <w:t>ет</w:t>
      </w:r>
      <w:r w:rsidR="007C4359">
        <w:rPr>
          <w:sz w:val="28"/>
          <w:szCs w:val="28"/>
        </w:rPr>
        <w:t xml:space="preserve"> считать</w:t>
      </w:r>
      <w:r w:rsidR="000D2CCF">
        <w:rPr>
          <w:sz w:val="28"/>
          <w:szCs w:val="28"/>
        </w:rPr>
        <w:t>ся</w:t>
      </w:r>
      <w:r w:rsidR="007C4359">
        <w:rPr>
          <w:sz w:val="28"/>
          <w:szCs w:val="28"/>
        </w:rPr>
        <w:t xml:space="preserve"> формой зачета</w:t>
      </w:r>
      <w:r w:rsidR="000D2CCF">
        <w:rPr>
          <w:sz w:val="28"/>
          <w:szCs w:val="28"/>
        </w:rPr>
        <w:t xml:space="preserve">, если студент во время его защиты (обсуждения) выявил </w:t>
      </w:r>
      <w:r w:rsidR="00B77D06">
        <w:rPr>
          <w:sz w:val="28"/>
          <w:szCs w:val="28"/>
        </w:rPr>
        <w:t>необходимые знания</w:t>
      </w:r>
      <w:r w:rsidR="00DC72B5">
        <w:rPr>
          <w:sz w:val="28"/>
          <w:szCs w:val="28"/>
        </w:rPr>
        <w:t>, грамотное и логичное изложение основной идеи по заданной теме,</w:t>
      </w:r>
      <w:r w:rsidR="00B77D06">
        <w:rPr>
          <w:sz w:val="28"/>
          <w:szCs w:val="28"/>
        </w:rPr>
        <w:t xml:space="preserve"> умение </w:t>
      </w:r>
      <w:r w:rsidR="00DC72B5">
        <w:rPr>
          <w:sz w:val="28"/>
          <w:szCs w:val="28"/>
        </w:rPr>
        <w:t xml:space="preserve">обосновать, в чем состоит ее преимущество, </w:t>
      </w:r>
      <w:r w:rsidR="00D501BC">
        <w:rPr>
          <w:sz w:val="28"/>
          <w:szCs w:val="28"/>
        </w:rPr>
        <w:t xml:space="preserve">культуру письменной речи, </w:t>
      </w:r>
      <w:r w:rsidR="00DC72B5">
        <w:rPr>
          <w:sz w:val="28"/>
          <w:szCs w:val="28"/>
        </w:rPr>
        <w:t xml:space="preserve">умение </w:t>
      </w:r>
      <w:r w:rsidR="00B77D06">
        <w:rPr>
          <w:sz w:val="28"/>
          <w:szCs w:val="28"/>
        </w:rPr>
        <w:t>работы с научной литературой</w:t>
      </w:r>
      <w:r w:rsidR="00D501BC">
        <w:rPr>
          <w:sz w:val="28"/>
          <w:szCs w:val="28"/>
        </w:rPr>
        <w:t>,</w:t>
      </w:r>
      <w:r w:rsidR="00D501BC" w:rsidRPr="00D501BC">
        <w:rPr>
          <w:sz w:val="28"/>
          <w:szCs w:val="28"/>
        </w:rPr>
        <w:t xml:space="preserve"> </w:t>
      </w:r>
      <w:r w:rsidR="00D501BC">
        <w:rPr>
          <w:sz w:val="28"/>
          <w:szCs w:val="28"/>
        </w:rPr>
        <w:t>а также правильное оформление текста, ссылок, составления библиографии.</w:t>
      </w:r>
      <w:r w:rsidR="008A580B" w:rsidRPr="008A580B">
        <w:rPr>
          <w:sz w:val="28"/>
          <w:szCs w:val="28"/>
        </w:rPr>
        <w:t xml:space="preserve"> </w:t>
      </w:r>
      <w:r w:rsidR="008A580B">
        <w:rPr>
          <w:sz w:val="28"/>
          <w:szCs w:val="28"/>
        </w:rPr>
        <w:t>Соответствие содержания реферата заявленной теме является одним из критериев его оценки.</w:t>
      </w:r>
    </w:p>
    <w:p w:rsidR="008A580B" w:rsidRDefault="008A580B" w:rsidP="000D74BA">
      <w:pPr>
        <w:ind w:firstLine="680"/>
        <w:rPr>
          <w:sz w:val="28"/>
          <w:szCs w:val="28"/>
        </w:rPr>
      </w:pPr>
      <w:r>
        <w:rPr>
          <w:sz w:val="28"/>
          <w:szCs w:val="28"/>
        </w:rPr>
        <w:t>Задача студента – максимально полно использовать рекомендованную литературу, понять позицию авторов</w:t>
      </w:r>
      <w:r w:rsidRPr="00B23315">
        <w:rPr>
          <w:sz w:val="28"/>
          <w:szCs w:val="28"/>
        </w:rPr>
        <w:t xml:space="preserve"> </w:t>
      </w:r>
      <w:r>
        <w:rPr>
          <w:sz w:val="28"/>
          <w:szCs w:val="28"/>
        </w:rPr>
        <w:t>и правильно передать ее в своей работе. В процессе написания реферата студент приобретает навыки правильно</w:t>
      </w:r>
      <w:r w:rsidR="00AA4243">
        <w:rPr>
          <w:sz w:val="28"/>
          <w:szCs w:val="28"/>
        </w:rPr>
        <w:t>го</w:t>
      </w:r>
      <w:r>
        <w:rPr>
          <w:sz w:val="28"/>
          <w:szCs w:val="28"/>
        </w:rPr>
        <w:t xml:space="preserve"> цитиро</w:t>
      </w:r>
      <w:r w:rsidR="00AA4243">
        <w:rPr>
          <w:sz w:val="28"/>
          <w:szCs w:val="28"/>
        </w:rPr>
        <w:t xml:space="preserve">вания авторского </w:t>
      </w:r>
      <w:r>
        <w:rPr>
          <w:sz w:val="28"/>
          <w:szCs w:val="28"/>
        </w:rPr>
        <w:t>текст</w:t>
      </w:r>
      <w:r w:rsidR="00AA4243">
        <w:rPr>
          <w:sz w:val="28"/>
          <w:szCs w:val="28"/>
        </w:rPr>
        <w:t>а и используемых источников.</w:t>
      </w:r>
    </w:p>
    <w:p w:rsidR="00E76F07" w:rsidRPr="00893C4C" w:rsidRDefault="00E76F07" w:rsidP="000D74BA">
      <w:pPr>
        <w:rPr>
          <w:b/>
          <w:sz w:val="28"/>
          <w:szCs w:val="28"/>
        </w:rPr>
      </w:pPr>
      <w:r w:rsidRPr="00893C4C">
        <w:rPr>
          <w:b/>
          <w:sz w:val="28"/>
          <w:szCs w:val="28"/>
        </w:rPr>
        <w:t>Этапы работы над рефератом</w:t>
      </w:r>
    </w:p>
    <w:p w:rsidR="00EC0950" w:rsidRPr="00EC0950" w:rsidRDefault="00EC0950" w:rsidP="000D74BA">
      <w:pPr>
        <w:rPr>
          <w:sz w:val="28"/>
          <w:szCs w:val="28"/>
        </w:rPr>
      </w:pPr>
      <w:r w:rsidRPr="00EC0950">
        <w:rPr>
          <w:b/>
          <w:sz w:val="28"/>
          <w:szCs w:val="28"/>
        </w:rPr>
        <w:t>Выбор темы и определение цели и задач исследования</w:t>
      </w:r>
      <w:r>
        <w:rPr>
          <w:b/>
          <w:sz w:val="28"/>
          <w:szCs w:val="28"/>
        </w:rPr>
        <w:t xml:space="preserve">. </w:t>
      </w:r>
      <w:r w:rsidRPr="00EC0950">
        <w:rPr>
          <w:sz w:val="28"/>
          <w:szCs w:val="28"/>
        </w:rPr>
        <w:t xml:space="preserve">На основе этого можно наметить главные </w:t>
      </w:r>
      <w:r>
        <w:rPr>
          <w:sz w:val="28"/>
          <w:szCs w:val="28"/>
        </w:rPr>
        <w:t>вопросы, подлежащие изучению, их краткое содержание.</w:t>
      </w:r>
    </w:p>
    <w:p w:rsidR="00EC0950" w:rsidRDefault="00E76F07" w:rsidP="000D74BA">
      <w:pPr>
        <w:rPr>
          <w:sz w:val="28"/>
          <w:szCs w:val="28"/>
        </w:rPr>
      </w:pPr>
      <w:r w:rsidRPr="00EC0950">
        <w:rPr>
          <w:b/>
          <w:sz w:val="28"/>
          <w:szCs w:val="28"/>
        </w:rPr>
        <w:t>Подбор и изучение основных источников по теме (</w:t>
      </w:r>
      <w:r w:rsidRPr="003B1BAB">
        <w:rPr>
          <w:b/>
          <w:sz w:val="28"/>
          <w:szCs w:val="28"/>
        </w:rPr>
        <w:t>8-10</w:t>
      </w:r>
      <w:r w:rsidRPr="00EC0950">
        <w:rPr>
          <w:b/>
          <w:sz w:val="28"/>
          <w:szCs w:val="28"/>
        </w:rPr>
        <w:t xml:space="preserve"> различных источников).</w:t>
      </w:r>
      <w:r w:rsidR="00EC0950">
        <w:rPr>
          <w:b/>
          <w:sz w:val="28"/>
          <w:szCs w:val="28"/>
        </w:rPr>
        <w:t xml:space="preserve"> </w:t>
      </w:r>
      <w:r w:rsidR="00EC0950">
        <w:rPr>
          <w:sz w:val="28"/>
          <w:szCs w:val="28"/>
        </w:rPr>
        <w:t>Обработка и систематизация литературы</w:t>
      </w:r>
      <w:r w:rsidR="00EC0950" w:rsidRPr="00EC0950">
        <w:rPr>
          <w:sz w:val="28"/>
          <w:szCs w:val="28"/>
        </w:rPr>
        <w:t xml:space="preserve"> необходим</w:t>
      </w:r>
      <w:r w:rsidR="003B1BAB">
        <w:rPr>
          <w:sz w:val="28"/>
          <w:szCs w:val="28"/>
        </w:rPr>
        <w:t>ы</w:t>
      </w:r>
      <w:r w:rsidR="00EC0950" w:rsidRPr="00EC0950">
        <w:rPr>
          <w:sz w:val="28"/>
          <w:szCs w:val="28"/>
        </w:rPr>
        <w:t xml:space="preserve"> для накапливания знаний, осмысления темы в интересах правильного составления плана реферата.</w:t>
      </w:r>
    </w:p>
    <w:p w:rsidR="00E76F07" w:rsidRPr="00E76F07" w:rsidRDefault="00E76F07" w:rsidP="00DA6C25">
      <w:pPr>
        <w:rPr>
          <w:sz w:val="28"/>
          <w:szCs w:val="28"/>
        </w:rPr>
      </w:pPr>
      <w:r w:rsidRPr="000D30AC">
        <w:rPr>
          <w:b/>
          <w:sz w:val="28"/>
          <w:szCs w:val="28"/>
        </w:rPr>
        <w:t>Разработка плана реферата</w:t>
      </w:r>
      <w:r w:rsidRPr="00E76F07">
        <w:rPr>
          <w:sz w:val="28"/>
          <w:szCs w:val="28"/>
        </w:rPr>
        <w:t>.</w:t>
      </w:r>
      <w:r w:rsidR="00EC0950">
        <w:rPr>
          <w:sz w:val="28"/>
          <w:szCs w:val="28"/>
        </w:rPr>
        <w:t xml:space="preserve"> </w:t>
      </w:r>
      <w:r w:rsidR="00EC0950" w:rsidRPr="00EC0950">
        <w:rPr>
          <w:sz w:val="28"/>
          <w:szCs w:val="28"/>
        </w:rPr>
        <w:t>План</w:t>
      </w:r>
      <w:r w:rsidR="00EC0950">
        <w:rPr>
          <w:sz w:val="28"/>
          <w:szCs w:val="28"/>
        </w:rPr>
        <w:t xml:space="preserve"> </w:t>
      </w:r>
      <w:r w:rsidR="00EC0950" w:rsidRPr="00EC0950">
        <w:rPr>
          <w:sz w:val="28"/>
          <w:szCs w:val="28"/>
        </w:rPr>
        <w:t>нужен</w:t>
      </w:r>
      <w:r w:rsidR="00EC0950">
        <w:rPr>
          <w:sz w:val="28"/>
          <w:szCs w:val="28"/>
        </w:rPr>
        <w:t xml:space="preserve"> </w:t>
      </w:r>
      <w:r w:rsidR="00EC0950" w:rsidRPr="00EC0950">
        <w:rPr>
          <w:sz w:val="28"/>
          <w:szCs w:val="28"/>
        </w:rPr>
        <w:t>для</w:t>
      </w:r>
      <w:r w:rsidR="00EC0950">
        <w:rPr>
          <w:sz w:val="28"/>
          <w:szCs w:val="28"/>
        </w:rPr>
        <w:t xml:space="preserve"> </w:t>
      </w:r>
      <w:r w:rsidR="00EC0950" w:rsidRPr="00EC0950">
        <w:rPr>
          <w:sz w:val="28"/>
          <w:szCs w:val="28"/>
        </w:rPr>
        <w:t>того, чтобы</w:t>
      </w:r>
      <w:r w:rsidR="00EC0950">
        <w:rPr>
          <w:sz w:val="28"/>
          <w:szCs w:val="28"/>
        </w:rPr>
        <w:t xml:space="preserve"> </w:t>
      </w:r>
      <w:r w:rsidR="00EC0950" w:rsidRPr="00EC0950">
        <w:rPr>
          <w:sz w:val="28"/>
          <w:szCs w:val="28"/>
        </w:rPr>
        <w:t>работа</w:t>
      </w:r>
      <w:r w:rsidR="00EC0950">
        <w:rPr>
          <w:sz w:val="28"/>
          <w:szCs w:val="28"/>
        </w:rPr>
        <w:t xml:space="preserve"> </w:t>
      </w:r>
      <w:r w:rsidR="00EC0950" w:rsidRPr="00EC0950">
        <w:rPr>
          <w:sz w:val="28"/>
          <w:szCs w:val="28"/>
        </w:rPr>
        <w:t>шла</w:t>
      </w:r>
      <w:r w:rsidR="00EC0950">
        <w:rPr>
          <w:sz w:val="28"/>
          <w:szCs w:val="28"/>
        </w:rPr>
        <w:t xml:space="preserve"> </w:t>
      </w:r>
      <w:r w:rsidR="00EC0950" w:rsidRPr="00EC0950">
        <w:rPr>
          <w:sz w:val="28"/>
          <w:szCs w:val="28"/>
        </w:rPr>
        <w:t>целенапр</w:t>
      </w:r>
      <w:r w:rsidR="00EC0950">
        <w:rPr>
          <w:sz w:val="28"/>
          <w:szCs w:val="28"/>
        </w:rPr>
        <w:t>а</w:t>
      </w:r>
      <w:r w:rsidR="0017067A">
        <w:rPr>
          <w:sz w:val="28"/>
          <w:szCs w:val="28"/>
        </w:rPr>
        <w:t xml:space="preserve">вленно. </w:t>
      </w:r>
      <w:r w:rsidR="00EC0950" w:rsidRPr="00EC0950">
        <w:rPr>
          <w:sz w:val="28"/>
          <w:szCs w:val="28"/>
        </w:rPr>
        <w:t>Кроме</w:t>
      </w:r>
      <w:r w:rsidR="00EC0950">
        <w:rPr>
          <w:sz w:val="28"/>
          <w:szCs w:val="28"/>
        </w:rPr>
        <w:t xml:space="preserve"> </w:t>
      </w:r>
      <w:r w:rsidR="00EC0950" w:rsidRPr="00EC0950">
        <w:rPr>
          <w:sz w:val="28"/>
          <w:szCs w:val="28"/>
        </w:rPr>
        <w:t>наименования</w:t>
      </w:r>
      <w:r w:rsidR="00EC0950">
        <w:rPr>
          <w:sz w:val="28"/>
          <w:szCs w:val="28"/>
        </w:rPr>
        <w:t xml:space="preserve"> </w:t>
      </w:r>
      <w:r w:rsidR="00EC0950" w:rsidRPr="00EC0950">
        <w:rPr>
          <w:sz w:val="28"/>
          <w:szCs w:val="28"/>
        </w:rPr>
        <w:t>темы</w:t>
      </w:r>
      <w:r w:rsidR="00EC0950">
        <w:rPr>
          <w:sz w:val="28"/>
          <w:szCs w:val="28"/>
        </w:rPr>
        <w:t xml:space="preserve"> </w:t>
      </w:r>
      <w:r w:rsidR="00EC0950" w:rsidRPr="00EC0950">
        <w:rPr>
          <w:sz w:val="28"/>
          <w:szCs w:val="28"/>
        </w:rPr>
        <w:t>он</w:t>
      </w:r>
      <w:r w:rsidR="00EC0950">
        <w:rPr>
          <w:sz w:val="28"/>
          <w:szCs w:val="28"/>
        </w:rPr>
        <w:t xml:space="preserve"> </w:t>
      </w:r>
      <w:r w:rsidR="00EC0950" w:rsidRPr="00EC0950">
        <w:rPr>
          <w:sz w:val="28"/>
          <w:szCs w:val="28"/>
        </w:rPr>
        <w:t>включает</w:t>
      </w:r>
      <w:r w:rsidR="00EC0950">
        <w:rPr>
          <w:sz w:val="28"/>
          <w:szCs w:val="28"/>
        </w:rPr>
        <w:t xml:space="preserve"> </w:t>
      </w:r>
      <w:r w:rsidR="00EC0950" w:rsidRPr="00EC0950">
        <w:rPr>
          <w:sz w:val="28"/>
          <w:szCs w:val="28"/>
        </w:rPr>
        <w:t>перечень</w:t>
      </w:r>
      <w:r w:rsidR="00EC0950">
        <w:rPr>
          <w:sz w:val="28"/>
          <w:szCs w:val="28"/>
        </w:rPr>
        <w:t xml:space="preserve"> </w:t>
      </w:r>
      <w:r w:rsidR="00EC0950" w:rsidRPr="00EC0950">
        <w:rPr>
          <w:sz w:val="28"/>
          <w:szCs w:val="28"/>
        </w:rPr>
        <w:t>и</w:t>
      </w:r>
      <w:r w:rsidR="00EC0950">
        <w:rPr>
          <w:sz w:val="28"/>
          <w:szCs w:val="28"/>
        </w:rPr>
        <w:t xml:space="preserve"> </w:t>
      </w:r>
      <w:r w:rsidR="00EC0950" w:rsidRPr="00EC0950">
        <w:rPr>
          <w:sz w:val="28"/>
          <w:szCs w:val="28"/>
        </w:rPr>
        <w:t>последовательность</w:t>
      </w:r>
      <w:r w:rsidR="00EC0950">
        <w:rPr>
          <w:sz w:val="28"/>
          <w:szCs w:val="28"/>
        </w:rPr>
        <w:t xml:space="preserve"> </w:t>
      </w:r>
      <w:r w:rsidR="00EC0950" w:rsidRPr="00EC0950">
        <w:rPr>
          <w:sz w:val="28"/>
          <w:szCs w:val="28"/>
        </w:rPr>
        <w:t>основных</w:t>
      </w:r>
      <w:r w:rsidR="00EC0950">
        <w:rPr>
          <w:sz w:val="28"/>
          <w:szCs w:val="28"/>
        </w:rPr>
        <w:t xml:space="preserve"> </w:t>
      </w:r>
      <w:r w:rsidR="00EC0950" w:rsidRPr="00EC0950">
        <w:rPr>
          <w:sz w:val="28"/>
          <w:szCs w:val="28"/>
        </w:rPr>
        <w:t>вопросов (разделов), их</w:t>
      </w:r>
      <w:r w:rsidR="00EC0950">
        <w:rPr>
          <w:sz w:val="28"/>
          <w:szCs w:val="28"/>
        </w:rPr>
        <w:t xml:space="preserve"> </w:t>
      </w:r>
      <w:r w:rsidR="00EC0950" w:rsidRPr="00EC0950">
        <w:rPr>
          <w:sz w:val="28"/>
          <w:szCs w:val="28"/>
        </w:rPr>
        <w:t>краткое</w:t>
      </w:r>
      <w:r w:rsidR="00EC0950">
        <w:rPr>
          <w:sz w:val="28"/>
          <w:szCs w:val="28"/>
        </w:rPr>
        <w:t xml:space="preserve"> </w:t>
      </w:r>
      <w:r w:rsidR="00EC0950" w:rsidRPr="00EC0950">
        <w:rPr>
          <w:sz w:val="28"/>
          <w:szCs w:val="28"/>
        </w:rPr>
        <w:t>содержание.</w:t>
      </w:r>
    </w:p>
    <w:p w:rsidR="00E76F07" w:rsidRPr="00E76F07" w:rsidRDefault="00E76F07" w:rsidP="00DA6C25">
      <w:pPr>
        <w:rPr>
          <w:sz w:val="28"/>
          <w:szCs w:val="28"/>
        </w:rPr>
      </w:pPr>
      <w:r w:rsidRPr="000D30AC">
        <w:rPr>
          <w:b/>
          <w:sz w:val="28"/>
          <w:szCs w:val="28"/>
        </w:rPr>
        <w:t>Написание реферата</w:t>
      </w:r>
      <w:r w:rsidRPr="00E76F07">
        <w:rPr>
          <w:sz w:val="28"/>
          <w:szCs w:val="28"/>
        </w:rPr>
        <w:t>.</w:t>
      </w:r>
      <w:r w:rsidR="000D30AC">
        <w:rPr>
          <w:sz w:val="28"/>
          <w:szCs w:val="28"/>
        </w:rPr>
        <w:t xml:space="preserve"> </w:t>
      </w:r>
      <w:r w:rsidR="00756C30" w:rsidRPr="000D30AC">
        <w:rPr>
          <w:sz w:val="28"/>
          <w:szCs w:val="28"/>
        </w:rPr>
        <w:t>Систематизировать полученный материал — значит привести его в определенный порядок, который соответствовал бы</w:t>
      </w:r>
      <w:r w:rsidR="000D30AC">
        <w:rPr>
          <w:sz w:val="28"/>
          <w:szCs w:val="28"/>
        </w:rPr>
        <w:t xml:space="preserve"> </w:t>
      </w:r>
      <w:r w:rsidR="00756C30" w:rsidRPr="000D30AC">
        <w:rPr>
          <w:sz w:val="28"/>
          <w:szCs w:val="28"/>
        </w:rPr>
        <w:t>нам</w:t>
      </w:r>
      <w:r w:rsidR="00756C30">
        <w:rPr>
          <w:sz w:val="28"/>
          <w:szCs w:val="28"/>
        </w:rPr>
        <w:t>еченному вами плану работы</w:t>
      </w:r>
      <w:r w:rsidR="000D30AC">
        <w:rPr>
          <w:sz w:val="28"/>
          <w:szCs w:val="28"/>
        </w:rPr>
        <w:t>.</w:t>
      </w:r>
    </w:p>
    <w:p w:rsidR="00E76F07" w:rsidRPr="000D30AC" w:rsidRDefault="00E76F07" w:rsidP="00DA6C25">
      <w:pPr>
        <w:rPr>
          <w:b/>
          <w:sz w:val="28"/>
          <w:szCs w:val="28"/>
        </w:rPr>
      </w:pPr>
      <w:r w:rsidRPr="000D30AC">
        <w:rPr>
          <w:b/>
          <w:sz w:val="28"/>
          <w:szCs w:val="28"/>
        </w:rPr>
        <w:t>Публичное выступление с результатами исследования.</w:t>
      </w:r>
    </w:p>
    <w:p w:rsidR="002171C0" w:rsidRPr="00893C4C" w:rsidRDefault="00EB4C1D" w:rsidP="000D74BA">
      <w:pPr>
        <w:ind w:firstLine="720"/>
        <w:rPr>
          <w:b/>
          <w:sz w:val="28"/>
          <w:szCs w:val="28"/>
        </w:rPr>
      </w:pPr>
      <w:r w:rsidRPr="00893C4C">
        <w:rPr>
          <w:b/>
          <w:sz w:val="28"/>
          <w:szCs w:val="28"/>
        </w:rPr>
        <w:t xml:space="preserve">Реферат </w:t>
      </w:r>
      <w:r w:rsidR="002171C0" w:rsidRPr="00893C4C">
        <w:rPr>
          <w:b/>
          <w:sz w:val="28"/>
          <w:szCs w:val="28"/>
        </w:rPr>
        <w:t>состоит из следующих частей:</w:t>
      </w:r>
    </w:p>
    <w:p w:rsidR="002171C0" w:rsidRDefault="002171C0" w:rsidP="00DA6C25">
      <w:pPr>
        <w:ind w:firstLine="720"/>
        <w:rPr>
          <w:sz w:val="28"/>
          <w:szCs w:val="28"/>
        </w:rPr>
      </w:pPr>
      <w:r>
        <w:rPr>
          <w:sz w:val="28"/>
          <w:szCs w:val="28"/>
        </w:rPr>
        <w:t>-титульный лист;</w:t>
      </w:r>
    </w:p>
    <w:p w:rsidR="002171C0" w:rsidRDefault="002171C0" w:rsidP="00DA6C25">
      <w:pPr>
        <w:ind w:firstLine="720"/>
        <w:rPr>
          <w:sz w:val="28"/>
          <w:szCs w:val="28"/>
        </w:rPr>
      </w:pPr>
      <w:r>
        <w:rPr>
          <w:sz w:val="28"/>
          <w:szCs w:val="28"/>
        </w:rPr>
        <w:t>-оглавление;</w:t>
      </w:r>
    </w:p>
    <w:p w:rsidR="002171C0" w:rsidRDefault="002171C0" w:rsidP="00DA6C25">
      <w:pPr>
        <w:ind w:firstLine="720"/>
        <w:rPr>
          <w:sz w:val="28"/>
          <w:szCs w:val="28"/>
        </w:rPr>
      </w:pPr>
      <w:r>
        <w:rPr>
          <w:sz w:val="28"/>
          <w:szCs w:val="28"/>
        </w:rPr>
        <w:t>-введение;</w:t>
      </w:r>
    </w:p>
    <w:p w:rsidR="002171C0" w:rsidRDefault="002171C0" w:rsidP="00DA6C25">
      <w:pPr>
        <w:ind w:firstLine="720"/>
        <w:rPr>
          <w:sz w:val="28"/>
          <w:szCs w:val="28"/>
        </w:rPr>
      </w:pPr>
      <w:r>
        <w:rPr>
          <w:sz w:val="28"/>
          <w:szCs w:val="28"/>
        </w:rPr>
        <w:t>-основная часть;</w:t>
      </w:r>
    </w:p>
    <w:p w:rsidR="002171C0" w:rsidRDefault="002171C0" w:rsidP="00DA6C25">
      <w:pPr>
        <w:ind w:firstLine="720"/>
        <w:rPr>
          <w:sz w:val="28"/>
          <w:szCs w:val="28"/>
        </w:rPr>
      </w:pPr>
      <w:r>
        <w:rPr>
          <w:sz w:val="28"/>
          <w:szCs w:val="28"/>
        </w:rPr>
        <w:t>-заключение;</w:t>
      </w:r>
    </w:p>
    <w:p w:rsidR="00303FEC" w:rsidRDefault="0017067A" w:rsidP="00303FEC">
      <w:pPr>
        <w:ind w:firstLine="720"/>
        <w:rPr>
          <w:sz w:val="28"/>
          <w:szCs w:val="28"/>
        </w:rPr>
      </w:pPr>
      <w:r>
        <w:rPr>
          <w:sz w:val="28"/>
          <w:szCs w:val="28"/>
        </w:rPr>
        <w:t>-</w:t>
      </w:r>
      <w:r w:rsidR="00303FEC">
        <w:rPr>
          <w:sz w:val="28"/>
          <w:szCs w:val="28"/>
        </w:rPr>
        <w:t>список литературы и использованных источников</w:t>
      </w:r>
    </w:p>
    <w:p w:rsidR="00E76F07" w:rsidRDefault="00E76F07" w:rsidP="00303FEC">
      <w:pPr>
        <w:ind w:firstLine="720"/>
        <w:rPr>
          <w:sz w:val="28"/>
          <w:szCs w:val="28"/>
        </w:rPr>
      </w:pPr>
      <w:r w:rsidRPr="008547A3">
        <w:rPr>
          <w:b/>
          <w:sz w:val="28"/>
          <w:szCs w:val="28"/>
        </w:rPr>
        <w:t xml:space="preserve">Титульный </w:t>
      </w:r>
      <w:r w:rsidR="00756C30" w:rsidRPr="008547A3">
        <w:rPr>
          <w:b/>
          <w:sz w:val="28"/>
          <w:szCs w:val="28"/>
        </w:rPr>
        <w:t xml:space="preserve">лист </w:t>
      </w:r>
      <w:r w:rsidR="00756C30" w:rsidRPr="002171C0">
        <w:rPr>
          <w:b/>
          <w:sz w:val="28"/>
          <w:szCs w:val="28"/>
        </w:rPr>
        <w:t>-</w:t>
      </w:r>
      <w:r w:rsidR="002171C0" w:rsidRPr="002171C0">
        <w:rPr>
          <w:sz w:val="28"/>
          <w:szCs w:val="28"/>
        </w:rPr>
        <w:t xml:space="preserve"> </w:t>
      </w:r>
      <w:r w:rsidR="00756C30" w:rsidRPr="002171C0">
        <w:rPr>
          <w:sz w:val="28"/>
          <w:szCs w:val="28"/>
        </w:rPr>
        <w:t>первая страница реферата, которая</w:t>
      </w:r>
      <w:r w:rsidR="002171C0" w:rsidRPr="002171C0">
        <w:rPr>
          <w:sz w:val="28"/>
          <w:szCs w:val="28"/>
        </w:rPr>
        <w:t xml:space="preserve"> </w:t>
      </w:r>
      <w:r w:rsidR="00756C30" w:rsidRPr="002171C0">
        <w:rPr>
          <w:sz w:val="28"/>
          <w:szCs w:val="28"/>
        </w:rPr>
        <w:t>содержит следующие</w:t>
      </w:r>
      <w:r w:rsidR="00A4183C">
        <w:rPr>
          <w:sz w:val="28"/>
          <w:szCs w:val="28"/>
        </w:rPr>
        <w:t xml:space="preserve"> </w:t>
      </w:r>
      <w:r w:rsidR="00756C30" w:rsidRPr="002171C0">
        <w:rPr>
          <w:sz w:val="28"/>
          <w:szCs w:val="28"/>
        </w:rPr>
        <w:t>основные сведения о</w:t>
      </w:r>
      <w:r w:rsidR="00756C30">
        <w:rPr>
          <w:sz w:val="28"/>
          <w:szCs w:val="28"/>
        </w:rPr>
        <w:t xml:space="preserve"> </w:t>
      </w:r>
      <w:r w:rsidR="002171C0" w:rsidRPr="002171C0">
        <w:rPr>
          <w:sz w:val="28"/>
          <w:szCs w:val="28"/>
        </w:rPr>
        <w:t xml:space="preserve">работе </w:t>
      </w:r>
      <w:r w:rsidR="00756C30">
        <w:rPr>
          <w:sz w:val="28"/>
          <w:szCs w:val="28"/>
        </w:rPr>
        <w:t xml:space="preserve">и ее </w:t>
      </w:r>
      <w:r w:rsidR="002171C0" w:rsidRPr="002171C0">
        <w:rPr>
          <w:sz w:val="28"/>
          <w:szCs w:val="28"/>
        </w:rPr>
        <w:t>авторе</w:t>
      </w:r>
      <w:r w:rsidR="00A4183C">
        <w:rPr>
          <w:b/>
          <w:sz w:val="28"/>
          <w:szCs w:val="28"/>
        </w:rPr>
        <w:t xml:space="preserve">: </w:t>
      </w:r>
      <w:r w:rsidR="00A4183C">
        <w:rPr>
          <w:sz w:val="28"/>
          <w:szCs w:val="28"/>
        </w:rPr>
        <w:t>наименование вуза и кафедры, название реферата, с</w:t>
      </w:r>
      <w:r w:rsidRPr="008547A3">
        <w:rPr>
          <w:sz w:val="28"/>
          <w:szCs w:val="28"/>
        </w:rPr>
        <w:t>ведения об авторе, с указанием номера группы, фамилии, инициалов, а также сведения о преподавателе – ученая степень, звание, фамилия и инициалы.</w:t>
      </w:r>
    </w:p>
    <w:p w:rsidR="003B1BAB" w:rsidRDefault="003B1BAB" w:rsidP="003B1BAB">
      <w:pPr>
        <w:rPr>
          <w:sz w:val="28"/>
          <w:szCs w:val="28"/>
        </w:rPr>
      </w:pPr>
      <w:r w:rsidRPr="003B1BAB">
        <w:rPr>
          <w:sz w:val="28"/>
          <w:szCs w:val="28"/>
        </w:rPr>
        <w:lastRenderedPageBreak/>
        <w:t xml:space="preserve">Образец оформления титульного листа контрольной работы см. </w:t>
      </w:r>
      <w:r>
        <w:rPr>
          <w:sz w:val="28"/>
          <w:szCs w:val="28"/>
        </w:rPr>
        <w:t>Приложение Б</w:t>
      </w:r>
      <w:r w:rsidRPr="003B1BAB">
        <w:rPr>
          <w:sz w:val="28"/>
          <w:szCs w:val="28"/>
        </w:rPr>
        <w:t>.</w:t>
      </w:r>
    </w:p>
    <w:p w:rsidR="00E76F07" w:rsidRDefault="003B1BAB" w:rsidP="00DA6C25">
      <w:pPr>
        <w:rPr>
          <w:sz w:val="28"/>
          <w:szCs w:val="28"/>
        </w:rPr>
      </w:pPr>
      <w:r>
        <w:rPr>
          <w:b/>
          <w:sz w:val="28"/>
          <w:szCs w:val="28"/>
        </w:rPr>
        <w:t>Содержание</w:t>
      </w:r>
      <w:r w:rsidR="00A4183C">
        <w:rPr>
          <w:b/>
          <w:sz w:val="28"/>
          <w:szCs w:val="28"/>
        </w:rPr>
        <w:t xml:space="preserve"> - </w:t>
      </w:r>
      <w:r w:rsidR="00A4183C" w:rsidRPr="00A4183C">
        <w:rPr>
          <w:sz w:val="28"/>
          <w:szCs w:val="28"/>
        </w:rPr>
        <w:t>это план реферата, в котором</w:t>
      </w:r>
      <w:r w:rsidR="00E76F07" w:rsidRPr="008547A3">
        <w:rPr>
          <w:sz w:val="28"/>
          <w:szCs w:val="28"/>
        </w:rPr>
        <w:t xml:space="preserve"> </w:t>
      </w:r>
      <w:r w:rsidR="00A4183C">
        <w:rPr>
          <w:sz w:val="28"/>
          <w:szCs w:val="28"/>
        </w:rPr>
        <w:t xml:space="preserve">каждому разделу соответствует номер страницы, </w:t>
      </w:r>
      <w:r w:rsidR="00E76F07" w:rsidRPr="008547A3">
        <w:rPr>
          <w:sz w:val="28"/>
          <w:szCs w:val="28"/>
        </w:rPr>
        <w:t>с которых начинается каждый пункт. Номера разделов обязательно до</w:t>
      </w:r>
      <w:r>
        <w:rPr>
          <w:sz w:val="28"/>
          <w:szCs w:val="28"/>
        </w:rPr>
        <w:t>лжны обозначаться цифрами. Слово «Раздел» не пише</w:t>
      </w:r>
      <w:r w:rsidR="00E76F07" w:rsidRPr="008547A3">
        <w:rPr>
          <w:sz w:val="28"/>
          <w:szCs w:val="28"/>
        </w:rPr>
        <w:t>тся.</w:t>
      </w:r>
    </w:p>
    <w:p w:rsidR="00756512" w:rsidRDefault="00A31D2F" w:rsidP="00756512">
      <w:pPr>
        <w:rPr>
          <w:sz w:val="28"/>
          <w:szCs w:val="28"/>
        </w:rPr>
      </w:pPr>
      <w:r>
        <w:rPr>
          <w:sz w:val="28"/>
          <w:szCs w:val="28"/>
        </w:rPr>
        <w:t xml:space="preserve">Образец выполнения </w:t>
      </w:r>
      <w:r w:rsidR="003B1BAB">
        <w:rPr>
          <w:sz w:val="28"/>
          <w:szCs w:val="28"/>
        </w:rPr>
        <w:t>содержания</w:t>
      </w:r>
      <w:r w:rsidR="00CE1443">
        <w:rPr>
          <w:sz w:val="28"/>
          <w:szCs w:val="28"/>
        </w:rPr>
        <w:t xml:space="preserve"> </w:t>
      </w:r>
      <w:r w:rsidR="00756512">
        <w:rPr>
          <w:sz w:val="28"/>
          <w:szCs w:val="28"/>
        </w:rPr>
        <w:t>реферата</w:t>
      </w:r>
      <w:r>
        <w:rPr>
          <w:sz w:val="28"/>
          <w:szCs w:val="28"/>
        </w:rPr>
        <w:t>:</w:t>
      </w:r>
    </w:p>
    <w:p w:rsidR="00756512" w:rsidRDefault="00756512" w:rsidP="00756512">
      <w:pPr>
        <w:jc w:val="center"/>
        <w:rPr>
          <w:sz w:val="28"/>
          <w:szCs w:val="28"/>
        </w:rPr>
      </w:pPr>
    </w:p>
    <w:p w:rsidR="00A31D2F" w:rsidRPr="005C6E7D" w:rsidRDefault="003B1BAB" w:rsidP="00756512">
      <w:pPr>
        <w:jc w:val="center"/>
        <w:rPr>
          <w:b/>
          <w:sz w:val="28"/>
          <w:szCs w:val="28"/>
        </w:rPr>
      </w:pPr>
      <w:r w:rsidRPr="005C6E7D">
        <w:rPr>
          <w:b/>
          <w:sz w:val="28"/>
          <w:szCs w:val="28"/>
        </w:rPr>
        <w:t>СОДЕРЖАНИЕ</w:t>
      </w:r>
    </w:p>
    <w:p w:rsidR="005C6E7D" w:rsidRDefault="005C6E7D" w:rsidP="00756512">
      <w:pPr>
        <w:jc w:val="center"/>
        <w:rPr>
          <w:sz w:val="28"/>
          <w:szCs w:val="28"/>
        </w:rPr>
      </w:pPr>
    </w:p>
    <w:tbl>
      <w:tblPr>
        <w:tblW w:w="0" w:type="auto"/>
        <w:tblLook w:val="04A0" w:firstRow="1" w:lastRow="0" w:firstColumn="1" w:lastColumn="0" w:noHBand="0" w:noVBand="1"/>
      </w:tblPr>
      <w:tblGrid>
        <w:gridCol w:w="9363"/>
        <w:gridCol w:w="491"/>
      </w:tblGrid>
      <w:tr w:rsidR="00CF39D5" w:rsidRPr="00302794" w:rsidTr="00302794">
        <w:tc>
          <w:tcPr>
            <w:tcW w:w="9180" w:type="dxa"/>
            <w:shd w:val="clear" w:color="auto" w:fill="auto"/>
          </w:tcPr>
          <w:p w:rsidR="00CF39D5" w:rsidRPr="00302794" w:rsidRDefault="00EB1A74" w:rsidP="00302794">
            <w:pPr>
              <w:overflowPunct w:val="0"/>
              <w:autoSpaceDE w:val="0"/>
              <w:autoSpaceDN w:val="0"/>
              <w:adjustRightInd w:val="0"/>
              <w:ind w:firstLine="0"/>
              <w:jc w:val="left"/>
              <w:textAlignment w:val="baseline"/>
              <w:rPr>
                <w:sz w:val="28"/>
                <w:szCs w:val="28"/>
              </w:rPr>
            </w:pPr>
            <w:r>
              <w:rPr>
                <w:sz w:val="28"/>
                <w:szCs w:val="28"/>
              </w:rPr>
              <w:t>Введение</w:t>
            </w:r>
            <w:r w:rsidR="00CF39D5" w:rsidRPr="00302794">
              <w:rPr>
                <w:sz w:val="28"/>
                <w:szCs w:val="28"/>
              </w:rPr>
              <w:t>……………………………………………………………….........</w:t>
            </w:r>
            <w:r>
              <w:rPr>
                <w:sz w:val="28"/>
                <w:szCs w:val="28"/>
              </w:rPr>
              <w:t>...</w:t>
            </w:r>
          </w:p>
        </w:tc>
        <w:tc>
          <w:tcPr>
            <w:tcW w:w="674" w:type="dxa"/>
            <w:shd w:val="clear" w:color="auto" w:fill="auto"/>
          </w:tcPr>
          <w:p w:rsidR="00CF39D5" w:rsidRPr="00302794" w:rsidRDefault="00CF39D5" w:rsidP="00302794">
            <w:pPr>
              <w:overflowPunct w:val="0"/>
              <w:autoSpaceDE w:val="0"/>
              <w:autoSpaceDN w:val="0"/>
              <w:adjustRightInd w:val="0"/>
              <w:ind w:firstLine="0"/>
              <w:jc w:val="center"/>
              <w:textAlignment w:val="baseline"/>
              <w:rPr>
                <w:sz w:val="28"/>
                <w:szCs w:val="28"/>
              </w:rPr>
            </w:pPr>
            <w:r w:rsidRPr="00302794">
              <w:rPr>
                <w:sz w:val="28"/>
                <w:szCs w:val="28"/>
              </w:rPr>
              <w:t>3</w:t>
            </w:r>
          </w:p>
        </w:tc>
      </w:tr>
      <w:tr w:rsidR="00CF39D5" w:rsidRPr="00302794" w:rsidTr="00302794">
        <w:tc>
          <w:tcPr>
            <w:tcW w:w="9180" w:type="dxa"/>
            <w:shd w:val="clear" w:color="auto" w:fill="auto"/>
          </w:tcPr>
          <w:p w:rsidR="00CF39D5" w:rsidRPr="00302794" w:rsidRDefault="00CF39D5" w:rsidP="00EB1A74">
            <w:pPr>
              <w:overflowPunct w:val="0"/>
              <w:autoSpaceDE w:val="0"/>
              <w:autoSpaceDN w:val="0"/>
              <w:adjustRightInd w:val="0"/>
              <w:ind w:firstLine="0"/>
              <w:jc w:val="left"/>
              <w:textAlignment w:val="baseline"/>
              <w:rPr>
                <w:sz w:val="28"/>
                <w:szCs w:val="28"/>
              </w:rPr>
            </w:pPr>
            <w:r w:rsidRPr="00302794">
              <w:rPr>
                <w:sz w:val="28"/>
                <w:szCs w:val="28"/>
              </w:rPr>
              <w:t xml:space="preserve">1. </w:t>
            </w:r>
            <w:r w:rsidR="00EB1A74">
              <w:rPr>
                <w:sz w:val="28"/>
                <w:szCs w:val="28"/>
              </w:rPr>
              <w:t xml:space="preserve">Социально-экономическое положение  в России в начале </w:t>
            </w:r>
            <w:r w:rsidRPr="00302794">
              <w:rPr>
                <w:sz w:val="28"/>
                <w:szCs w:val="28"/>
                <w:lang w:val="en-US"/>
              </w:rPr>
              <w:t>XX</w:t>
            </w:r>
            <w:r w:rsidRPr="00302794">
              <w:rPr>
                <w:sz w:val="28"/>
                <w:szCs w:val="28"/>
              </w:rPr>
              <w:t xml:space="preserve"> </w:t>
            </w:r>
            <w:r w:rsidR="00EB1A74">
              <w:rPr>
                <w:sz w:val="28"/>
                <w:szCs w:val="28"/>
              </w:rPr>
              <w:t>века...</w:t>
            </w:r>
            <w:r w:rsidRPr="00302794">
              <w:rPr>
                <w:sz w:val="28"/>
                <w:szCs w:val="28"/>
              </w:rPr>
              <w:t>.....</w:t>
            </w:r>
          </w:p>
        </w:tc>
        <w:tc>
          <w:tcPr>
            <w:tcW w:w="674" w:type="dxa"/>
            <w:shd w:val="clear" w:color="auto" w:fill="auto"/>
          </w:tcPr>
          <w:p w:rsidR="00CF39D5" w:rsidRPr="00302794" w:rsidRDefault="00CF39D5" w:rsidP="00302794">
            <w:pPr>
              <w:overflowPunct w:val="0"/>
              <w:autoSpaceDE w:val="0"/>
              <w:autoSpaceDN w:val="0"/>
              <w:adjustRightInd w:val="0"/>
              <w:ind w:firstLine="0"/>
              <w:jc w:val="center"/>
              <w:textAlignment w:val="baseline"/>
              <w:rPr>
                <w:sz w:val="28"/>
                <w:szCs w:val="28"/>
              </w:rPr>
            </w:pPr>
            <w:r w:rsidRPr="00302794">
              <w:rPr>
                <w:sz w:val="28"/>
                <w:szCs w:val="28"/>
              </w:rPr>
              <w:t>4</w:t>
            </w:r>
          </w:p>
        </w:tc>
      </w:tr>
      <w:tr w:rsidR="00CF39D5" w:rsidRPr="00302794" w:rsidTr="00302794">
        <w:tc>
          <w:tcPr>
            <w:tcW w:w="9180" w:type="dxa"/>
            <w:shd w:val="clear" w:color="auto" w:fill="auto"/>
          </w:tcPr>
          <w:p w:rsidR="00CF39D5" w:rsidRPr="00302794" w:rsidRDefault="00CF39D5" w:rsidP="00302794">
            <w:pPr>
              <w:numPr>
                <w:ilvl w:val="1"/>
                <w:numId w:val="31"/>
              </w:numPr>
              <w:overflowPunct w:val="0"/>
              <w:autoSpaceDE w:val="0"/>
              <w:autoSpaceDN w:val="0"/>
              <w:adjustRightInd w:val="0"/>
              <w:jc w:val="left"/>
              <w:textAlignment w:val="baseline"/>
              <w:rPr>
                <w:sz w:val="28"/>
                <w:szCs w:val="28"/>
              </w:rPr>
            </w:pPr>
            <w:r w:rsidRPr="00302794">
              <w:rPr>
                <w:sz w:val="28"/>
                <w:szCs w:val="28"/>
              </w:rPr>
              <w:t xml:space="preserve">Особенности экономики России начала </w:t>
            </w:r>
            <w:r w:rsidRPr="00302794">
              <w:rPr>
                <w:sz w:val="28"/>
                <w:szCs w:val="28"/>
                <w:lang w:val="en-US"/>
              </w:rPr>
              <w:t>XX</w:t>
            </w:r>
            <w:r w:rsidRPr="00302794">
              <w:rPr>
                <w:sz w:val="28"/>
                <w:szCs w:val="28"/>
              </w:rPr>
              <w:t xml:space="preserve"> </w:t>
            </w:r>
            <w:r w:rsidR="005C6E7D" w:rsidRPr="00302794">
              <w:rPr>
                <w:sz w:val="28"/>
                <w:szCs w:val="28"/>
              </w:rPr>
              <w:t>в</w:t>
            </w:r>
            <w:r w:rsidRPr="00302794">
              <w:rPr>
                <w:sz w:val="28"/>
                <w:szCs w:val="28"/>
              </w:rPr>
              <w:t>ека………………</w:t>
            </w:r>
            <w:r w:rsidR="005C6E7D" w:rsidRPr="00302794">
              <w:rPr>
                <w:sz w:val="28"/>
                <w:szCs w:val="28"/>
              </w:rPr>
              <w:t>.........</w:t>
            </w:r>
          </w:p>
        </w:tc>
        <w:tc>
          <w:tcPr>
            <w:tcW w:w="674" w:type="dxa"/>
            <w:shd w:val="clear" w:color="auto" w:fill="auto"/>
          </w:tcPr>
          <w:p w:rsidR="00CF39D5" w:rsidRPr="00302794" w:rsidRDefault="00CF39D5" w:rsidP="00302794">
            <w:pPr>
              <w:overflowPunct w:val="0"/>
              <w:autoSpaceDE w:val="0"/>
              <w:autoSpaceDN w:val="0"/>
              <w:adjustRightInd w:val="0"/>
              <w:ind w:firstLine="0"/>
              <w:jc w:val="center"/>
              <w:textAlignment w:val="baseline"/>
              <w:rPr>
                <w:sz w:val="28"/>
                <w:szCs w:val="28"/>
              </w:rPr>
            </w:pPr>
            <w:r w:rsidRPr="00302794">
              <w:rPr>
                <w:sz w:val="28"/>
                <w:szCs w:val="28"/>
              </w:rPr>
              <w:t>4</w:t>
            </w:r>
          </w:p>
        </w:tc>
      </w:tr>
      <w:tr w:rsidR="00CF39D5" w:rsidRPr="00302794" w:rsidTr="00302794">
        <w:tc>
          <w:tcPr>
            <w:tcW w:w="9180" w:type="dxa"/>
            <w:shd w:val="clear" w:color="auto" w:fill="auto"/>
          </w:tcPr>
          <w:p w:rsidR="00CF39D5" w:rsidRPr="00302794" w:rsidRDefault="00CF39D5" w:rsidP="00302794">
            <w:pPr>
              <w:numPr>
                <w:ilvl w:val="1"/>
                <w:numId w:val="31"/>
              </w:numPr>
              <w:overflowPunct w:val="0"/>
              <w:autoSpaceDE w:val="0"/>
              <w:autoSpaceDN w:val="0"/>
              <w:adjustRightInd w:val="0"/>
              <w:jc w:val="left"/>
              <w:textAlignment w:val="baseline"/>
              <w:rPr>
                <w:sz w:val="28"/>
                <w:szCs w:val="28"/>
              </w:rPr>
            </w:pPr>
            <w:r w:rsidRPr="00302794">
              <w:rPr>
                <w:sz w:val="28"/>
                <w:szCs w:val="28"/>
              </w:rPr>
              <w:t>Промышленность…………………………………………………</w:t>
            </w:r>
            <w:r w:rsidR="005C6E7D" w:rsidRPr="00302794">
              <w:rPr>
                <w:sz w:val="28"/>
                <w:szCs w:val="28"/>
              </w:rPr>
              <w:t>..........</w:t>
            </w:r>
          </w:p>
        </w:tc>
        <w:tc>
          <w:tcPr>
            <w:tcW w:w="674" w:type="dxa"/>
            <w:shd w:val="clear" w:color="auto" w:fill="auto"/>
          </w:tcPr>
          <w:p w:rsidR="00CF39D5" w:rsidRPr="00302794" w:rsidRDefault="00CF39D5" w:rsidP="00302794">
            <w:pPr>
              <w:overflowPunct w:val="0"/>
              <w:autoSpaceDE w:val="0"/>
              <w:autoSpaceDN w:val="0"/>
              <w:adjustRightInd w:val="0"/>
              <w:ind w:firstLine="0"/>
              <w:jc w:val="center"/>
              <w:textAlignment w:val="baseline"/>
              <w:rPr>
                <w:sz w:val="28"/>
                <w:szCs w:val="28"/>
              </w:rPr>
            </w:pPr>
            <w:r w:rsidRPr="00302794">
              <w:rPr>
                <w:sz w:val="28"/>
                <w:szCs w:val="28"/>
              </w:rPr>
              <w:t>6</w:t>
            </w:r>
          </w:p>
        </w:tc>
      </w:tr>
      <w:tr w:rsidR="00CF39D5" w:rsidRPr="00302794" w:rsidTr="00302794">
        <w:tc>
          <w:tcPr>
            <w:tcW w:w="9180" w:type="dxa"/>
            <w:shd w:val="clear" w:color="auto" w:fill="auto"/>
          </w:tcPr>
          <w:p w:rsidR="00CF39D5" w:rsidRPr="00302794" w:rsidRDefault="00CF39D5" w:rsidP="00302794">
            <w:pPr>
              <w:numPr>
                <w:ilvl w:val="1"/>
                <w:numId w:val="31"/>
              </w:numPr>
              <w:overflowPunct w:val="0"/>
              <w:autoSpaceDE w:val="0"/>
              <w:autoSpaceDN w:val="0"/>
              <w:adjustRightInd w:val="0"/>
              <w:jc w:val="left"/>
              <w:textAlignment w:val="baseline"/>
              <w:rPr>
                <w:sz w:val="28"/>
                <w:szCs w:val="28"/>
              </w:rPr>
            </w:pPr>
            <w:r w:rsidRPr="00302794">
              <w:rPr>
                <w:sz w:val="28"/>
                <w:szCs w:val="28"/>
              </w:rPr>
              <w:t>Сельское хозяйство………………………………………………..........</w:t>
            </w:r>
            <w:r w:rsidR="005C6E7D" w:rsidRPr="00302794">
              <w:rPr>
                <w:sz w:val="28"/>
                <w:szCs w:val="28"/>
              </w:rPr>
              <w:t>.</w:t>
            </w:r>
          </w:p>
        </w:tc>
        <w:tc>
          <w:tcPr>
            <w:tcW w:w="674" w:type="dxa"/>
            <w:shd w:val="clear" w:color="auto" w:fill="auto"/>
          </w:tcPr>
          <w:p w:rsidR="00CF39D5" w:rsidRPr="00302794" w:rsidRDefault="00CF39D5" w:rsidP="00302794">
            <w:pPr>
              <w:overflowPunct w:val="0"/>
              <w:autoSpaceDE w:val="0"/>
              <w:autoSpaceDN w:val="0"/>
              <w:adjustRightInd w:val="0"/>
              <w:ind w:firstLine="0"/>
              <w:jc w:val="center"/>
              <w:textAlignment w:val="baseline"/>
              <w:rPr>
                <w:sz w:val="28"/>
                <w:szCs w:val="28"/>
              </w:rPr>
            </w:pPr>
            <w:r w:rsidRPr="00302794">
              <w:rPr>
                <w:sz w:val="28"/>
                <w:szCs w:val="28"/>
              </w:rPr>
              <w:t>7</w:t>
            </w:r>
          </w:p>
        </w:tc>
      </w:tr>
      <w:tr w:rsidR="00CF39D5" w:rsidRPr="00302794" w:rsidTr="00302794">
        <w:tc>
          <w:tcPr>
            <w:tcW w:w="9180" w:type="dxa"/>
            <w:shd w:val="clear" w:color="auto" w:fill="auto"/>
          </w:tcPr>
          <w:p w:rsidR="00CF39D5" w:rsidRPr="00302794" w:rsidRDefault="00CF39D5" w:rsidP="00302794">
            <w:pPr>
              <w:numPr>
                <w:ilvl w:val="1"/>
                <w:numId w:val="31"/>
              </w:numPr>
              <w:overflowPunct w:val="0"/>
              <w:autoSpaceDE w:val="0"/>
              <w:autoSpaceDN w:val="0"/>
              <w:adjustRightInd w:val="0"/>
              <w:jc w:val="left"/>
              <w:textAlignment w:val="baseline"/>
              <w:rPr>
                <w:sz w:val="28"/>
                <w:szCs w:val="28"/>
              </w:rPr>
            </w:pPr>
            <w:r w:rsidRPr="00302794">
              <w:rPr>
                <w:sz w:val="28"/>
                <w:szCs w:val="28"/>
              </w:rPr>
              <w:t>Финансы и торговля………………………………………………</w:t>
            </w:r>
            <w:r w:rsidR="005C6E7D" w:rsidRPr="00302794">
              <w:rPr>
                <w:sz w:val="28"/>
                <w:szCs w:val="28"/>
              </w:rPr>
              <w:t>..........</w:t>
            </w:r>
          </w:p>
        </w:tc>
        <w:tc>
          <w:tcPr>
            <w:tcW w:w="674" w:type="dxa"/>
            <w:shd w:val="clear" w:color="auto" w:fill="auto"/>
          </w:tcPr>
          <w:p w:rsidR="00CF39D5" w:rsidRPr="00302794" w:rsidRDefault="00CF39D5" w:rsidP="00302794">
            <w:pPr>
              <w:overflowPunct w:val="0"/>
              <w:autoSpaceDE w:val="0"/>
              <w:autoSpaceDN w:val="0"/>
              <w:adjustRightInd w:val="0"/>
              <w:ind w:firstLine="0"/>
              <w:jc w:val="center"/>
              <w:textAlignment w:val="baseline"/>
              <w:rPr>
                <w:sz w:val="28"/>
                <w:szCs w:val="28"/>
              </w:rPr>
            </w:pPr>
            <w:r w:rsidRPr="00302794">
              <w:rPr>
                <w:sz w:val="28"/>
                <w:szCs w:val="28"/>
              </w:rPr>
              <w:t>9</w:t>
            </w:r>
          </w:p>
        </w:tc>
      </w:tr>
      <w:tr w:rsidR="00CF39D5" w:rsidRPr="00302794" w:rsidTr="00302794">
        <w:tc>
          <w:tcPr>
            <w:tcW w:w="9180" w:type="dxa"/>
            <w:shd w:val="clear" w:color="auto" w:fill="auto"/>
          </w:tcPr>
          <w:p w:rsidR="005C6E7D" w:rsidRPr="00302794" w:rsidRDefault="00EB1A74" w:rsidP="00EB1A74">
            <w:pPr>
              <w:numPr>
                <w:ilvl w:val="0"/>
                <w:numId w:val="31"/>
              </w:numPr>
              <w:overflowPunct w:val="0"/>
              <w:autoSpaceDE w:val="0"/>
              <w:autoSpaceDN w:val="0"/>
              <w:adjustRightInd w:val="0"/>
              <w:jc w:val="left"/>
              <w:textAlignment w:val="baseline"/>
              <w:rPr>
                <w:sz w:val="28"/>
                <w:szCs w:val="28"/>
              </w:rPr>
            </w:pPr>
            <w:r>
              <w:rPr>
                <w:sz w:val="28"/>
                <w:szCs w:val="28"/>
              </w:rPr>
              <w:t>Население: национальный, религиозный и социальный состав…</w:t>
            </w:r>
            <w:r w:rsidR="005C6E7D" w:rsidRPr="00302794">
              <w:rPr>
                <w:sz w:val="28"/>
                <w:szCs w:val="28"/>
              </w:rPr>
              <w:t>...........</w:t>
            </w:r>
          </w:p>
        </w:tc>
        <w:tc>
          <w:tcPr>
            <w:tcW w:w="674" w:type="dxa"/>
            <w:shd w:val="clear" w:color="auto" w:fill="auto"/>
          </w:tcPr>
          <w:p w:rsidR="00CF39D5" w:rsidRPr="00302794" w:rsidRDefault="005C6E7D" w:rsidP="00302794">
            <w:pPr>
              <w:overflowPunct w:val="0"/>
              <w:autoSpaceDE w:val="0"/>
              <w:autoSpaceDN w:val="0"/>
              <w:adjustRightInd w:val="0"/>
              <w:ind w:firstLine="0"/>
              <w:jc w:val="center"/>
              <w:textAlignment w:val="baseline"/>
              <w:rPr>
                <w:sz w:val="28"/>
                <w:szCs w:val="28"/>
              </w:rPr>
            </w:pPr>
            <w:r w:rsidRPr="00302794">
              <w:rPr>
                <w:sz w:val="28"/>
                <w:szCs w:val="28"/>
              </w:rPr>
              <w:t>11</w:t>
            </w:r>
          </w:p>
        </w:tc>
      </w:tr>
      <w:tr w:rsidR="005C6E7D" w:rsidRPr="00302794" w:rsidTr="00302794">
        <w:tc>
          <w:tcPr>
            <w:tcW w:w="9180" w:type="dxa"/>
            <w:shd w:val="clear" w:color="auto" w:fill="auto"/>
          </w:tcPr>
          <w:p w:rsidR="005C6E7D" w:rsidRPr="00302794" w:rsidRDefault="005C6E7D" w:rsidP="00302794">
            <w:pPr>
              <w:numPr>
                <w:ilvl w:val="1"/>
                <w:numId w:val="31"/>
              </w:numPr>
              <w:overflowPunct w:val="0"/>
              <w:autoSpaceDE w:val="0"/>
              <w:autoSpaceDN w:val="0"/>
              <w:adjustRightInd w:val="0"/>
              <w:jc w:val="left"/>
              <w:textAlignment w:val="baseline"/>
              <w:rPr>
                <w:sz w:val="28"/>
                <w:szCs w:val="28"/>
              </w:rPr>
            </w:pPr>
            <w:r w:rsidRPr="00302794">
              <w:rPr>
                <w:sz w:val="28"/>
                <w:szCs w:val="28"/>
              </w:rPr>
              <w:t>Особенности социального строя…………………………………...........</w:t>
            </w:r>
          </w:p>
        </w:tc>
        <w:tc>
          <w:tcPr>
            <w:tcW w:w="674" w:type="dxa"/>
            <w:shd w:val="clear" w:color="auto" w:fill="auto"/>
          </w:tcPr>
          <w:p w:rsidR="005C6E7D" w:rsidRPr="00302794" w:rsidRDefault="005C6E7D" w:rsidP="00302794">
            <w:pPr>
              <w:overflowPunct w:val="0"/>
              <w:autoSpaceDE w:val="0"/>
              <w:autoSpaceDN w:val="0"/>
              <w:adjustRightInd w:val="0"/>
              <w:ind w:firstLine="0"/>
              <w:jc w:val="center"/>
              <w:textAlignment w:val="baseline"/>
              <w:rPr>
                <w:sz w:val="28"/>
                <w:szCs w:val="28"/>
              </w:rPr>
            </w:pPr>
            <w:r w:rsidRPr="00302794">
              <w:rPr>
                <w:sz w:val="28"/>
                <w:szCs w:val="28"/>
              </w:rPr>
              <w:t>13</w:t>
            </w:r>
          </w:p>
        </w:tc>
      </w:tr>
      <w:tr w:rsidR="005C6E7D" w:rsidRPr="00302794" w:rsidTr="00302794">
        <w:tc>
          <w:tcPr>
            <w:tcW w:w="9180" w:type="dxa"/>
            <w:shd w:val="clear" w:color="auto" w:fill="auto"/>
          </w:tcPr>
          <w:p w:rsidR="005C6E7D" w:rsidRPr="00302794" w:rsidRDefault="005C6E7D" w:rsidP="00302794">
            <w:pPr>
              <w:numPr>
                <w:ilvl w:val="1"/>
                <w:numId w:val="31"/>
              </w:numPr>
              <w:overflowPunct w:val="0"/>
              <w:autoSpaceDE w:val="0"/>
              <w:autoSpaceDN w:val="0"/>
              <w:adjustRightInd w:val="0"/>
              <w:jc w:val="left"/>
              <w:textAlignment w:val="baseline"/>
              <w:rPr>
                <w:sz w:val="28"/>
                <w:szCs w:val="28"/>
              </w:rPr>
            </w:pPr>
            <w:r w:rsidRPr="00302794">
              <w:rPr>
                <w:sz w:val="28"/>
                <w:szCs w:val="28"/>
              </w:rPr>
              <w:t>Социальная структура……………………………………………………</w:t>
            </w:r>
          </w:p>
        </w:tc>
        <w:tc>
          <w:tcPr>
            <w:tcW w:w="674" w:type="dxa"/>
            <w:shd w:val="clear" w:color="auto" w:fill="auto"/>
          </w:tcPr>
          <w:p w:rsidR="005C6E7D" w:rsidRPr="00302794" w:rsidRDefault="005C6E7D" w:rsidP="00302794">
            <w:pPr>
              <w:overflowPunct w:val="0"/>
              <w:autoSpaceDE w:val="0"/>
              <w:autoSpaceDN w:val="0"/>
              <w:adjustRightInd w:val="0"/>
              <w:ind w:firstLine="0"/>
              <w:jc w:val="center"/>
              <w:textAlignment w:val="baseline"/>
              <w:rPr>
                <w:sz w:val="28"/>
                <w:szCs w:val="28"/>
              </w:rPr>
            </w:pPr>
            <w:r w:rsidRPr="00302794">
              <w:rPr>
                <w:sz w:val="28"/>
                <w:szCs w:val="28"/>
              </w:rPr>
              <w:t>13</w:t>
            </w:r>
          </w:p>
        </w:tc>
      </w:tr>
      <w:tr w:rsidR="005C6E7D" w:rsidRPr="00302794" w:rsidTr="00302794">
        <w:tc>
          <w:tcPr>
            <w:tcW w:w="9180" w:type="dxa"/>
            <w:shd w:val="clear" w:color="auto" w:fill="auto"/>
          </w:tcPr>
          <w:p w:rsidR="005C6E7D" w:rsidRPr="00302794" w:rsidRDefault="00EB1A74" w:rsidP="00EB1A74">
            <w:pPr>
              <w:numPr>
                <w:ilvl w:val="0"/>
                <w:numId w:val="31"/>
              </w:numPr>
              <w:overflowPunct w:val="0"/>
              <w:autoSpaceDE w:val="0"/>
              <w:autoSpaceDN w:val="0"/>
              <w:adjustRightInd w:val="0"/>
              <w:jc w:val="left"/>
              <w:textAlignment w:val="baseline"/>
              <w:rPr>
                <w:sz w:val="28"/>
                <w:szCs w:val="28"/>
              </w:rPr>
            </w:pPr>
            <w:r>
              <w:rPr>
                <w:sz w:val="28"/>
                <w:szCs w:val="28"/>
              </w:rPr>
              <w:t>Обострение социально-политической обстановки в период Первой мировой войны……………………………</w:t>
            </w:r>
            <w:r w:rsidR="005C6E7D" w:rsidRPr="00302794">
              <w:rPr>
                <w:sz w:val="28"/>
                <w:szCs w:val="28"/>
              </w:rPr>
              <w:t>…………………………...........</w:t>
            </w:r>
          </w:p>
        </w:tc>
        <w:tc>
          <w:tcPr>
            <w:tcW w:w="674" w:type="dxa"/>
            <w:shd w:val="clear" w:color="auto" w:fill="auto"/>
          </w:tcPr>
          <w:p w:rsidR="005C6E7D" w:rsidRPr="00302794" w:rsidRDefault="005C6E7D" w:rsidP="00302794">
            <w:pPr>
              <w:overflowPunct w:val="0"/>
              <w:autoSpaceDE w:val="0"/>
              <w:autoSpaceDN w:val="0"/>
              <w:adjustRightInd w:val="0"/>
              <w:ind w:firstLine="0"/>
              <w:jc w:val="center"/>
              <w:textAlignment w:val="baseline"/>
              <w:rPr>
                <w:sz w:val="28"/>
                <w:szCs w:val="28"/>
              </w:rPr>
            </w:pPr>
            <w:r w:rsidRPr="00302794">
              <w:rPr>
                <w:sz w:val="28"/>
                <w:szCs w:val="28"/>
              </w:rPr>
              <w:t>15</w:t>
            </w:r>
          </w:p>
        </w:tc>
      </w:tr>
      <w:tr w:rsidR="005C6E7D" w:rsidRPr="00302794" w:rsidTr="00302794">
        <w:tc>
          <w:tcPr>
            <w:tcW w:w="9180" w:type="dxa"/>
            <w:shd w:val="clear" w:color="auto" w:fill="auto"/>
          </w:tcPr>
          <w:p w:rsidR="005C6E7D" w:rsidRPr="00302794" w:rsidRDefault="00EB1A74" w:rsidP="00302794">
            <w:pPr>
              <w:overflowPunct w:val="0"/>
              <w:autoSpaceDE w:val="0"/>
              <w:autoSpaceDN w:val="0"/>
              <w:adjustRightInd w:val="0"/>
              <w:ind w:firstLine="0"/>
              <w:jc w:val="left"/>
              <w:textAlignment w:val="baseline"/>
              <w:rPr>
                <w:sz w:val="28"/>
                <w:szCs w:val="28"/>
              </w:rPr>
            </w:pPr>
            <w:r>
              <w:rPr>
                <w:sz w:val="28"/>
                <w:szCs w:val="28"/>
              </w:rPr>
              <w:t>Заключение…...</w:t>
            </w:r>
            <w:r w:rsidR="005C6E7D" w:rsidRPr="00302794">
              <w:rPr>
                <w:sz w:val="28"/>
                <w:szCs w:val="28"/>
              </w:rPr>
              <w:t>…………………………………………………………………</w:t>
            </w:r>
          </w:p>
        </w:tc>
        <w:tc>
          <w:tcPr>
            <w:tcW w:w="674" w:type="dxa"/>
            <w:shd w:val="clear" w:color="auto" w:fill="auto"/>
          </w:tcPr>
          <w:p w:rsidR="005C6E7D" w:rsidRPr="00302794" w:rsidRDefault="005C6E7D" w:rsidP="00302794">
            <w:pPr>
              <w:overflowPunct w:val="0"/>
              <w:autoSpaceDE w:val="0"/>
              <w:autoSpaceDN w:val="0"/>
              <w:adjustRightInd w:val="0"/>
              <w:ind w:firstLine="0"/>
              <w:jc w:val="center"/>
              <w:textAlignment w:val="baseline"/>
              <w:rPr>
                <w:sz w:val="28"/>
                <w:szCs w:val="28"/>
              </w:rPr>
            </w:pPr>
            <w:r w:rsidRPr="00302794">
              <w:rPr>
                <w:sz w:val="28"/>
                <w:szCs w:val="28"/>
              </w:rPr>
              <w:t>19</w:t>
            </w:r>
          </w:p>
        </w:tc>
      </w:tr>
      <w:tr w:rsidR="005C6E7D" w:rsidRPr="00302794" w:rsidTr="00302794">
        <w:tc>
          <w:tcPr>
            <w:tcW w:w="9180" w:type="dxa"/>
            <w:shd w:val="clear" w:color="auto" w:fill="auto"/>
          </w:tcPr>
          <w:p w:rsidR="005C6E7D" w:rsidRPr="00302794" w:rsidRDefault="00303FEC" w:rsidP="00303FEC">
            <w:pPr>
              <w:overflowPunct w:val="0"/>
              <w:autoSpaceDE w:val="0"/>
              <w:autoSpaceDN w:val="0"/>
              <w:adjustRightInd w:val="0"/>
              <w:ind w:firstLine="0"/>
              <w:jc w:val="left"/>
              <w:textAlignment w:val="baseline"/>
              <w:rPr>
                <w:sz w:val="28"/>
                <w:szCs w:val="28"/>
              </w:rPr>
            </w:pPr>
            <w:r>
              <w:rPr>
                <w:sz w:val="28"/>
                <w:szCs w:val="28"/>
              </w:rPr>
              <w:t>Список литературы и использованных источников.....</w:t>
            </w:r>
            <w:r w:rsidR="00EB1A74">
              <w:rPr>
                <w:sz w:val="28"/>
                <w:szCs w:val="28"/>
              </w:rPr>
              <w:t>………………………</w:t>
            </w:r>
          </w:p>
        </w:tc>
        <w:tc>
          <w:tcPr>
            <w:tcW w:w="674" w:type="dxa"/>
            <w:shd w:val="clear" w:color="auto" w:fill="auto"/>
          </w:tcPr>
          <w:p w:rsidR="005C6E7D" w:rsidRPr="00302794" w:rsidRDefault="005C6E7D" w:rsidP="00302794">
            <w:pPr>
              <w:overflowPunct w:val="0"/>
              <w:autoSpaceDE w:val="0"/>
              <w:autoSpaceDN w:val="0"/>
              <w:adjustRightInd w:val="0"/>
              <w:ind w:firstLine="0"/>
              <w:jc w:val="center"/>
              <w:textAlignment w:val="baseline"/>
              <w:rPr>
                <w:sz w:val="28"/>
                <w:szCs w:val="28"/>
              </w:rPr>
            </w:pPr>
            <w:r w:rsidRPr="00302794">
              <w:rPr>
                <w:sz w:val="28"/>
                <w:szCs w:val="28"/>
              </w:rPr>
              <w:t>20</w:t>
            </w:r>
          </w:p>
        </w:tc>
      </w:tr>
      <w:tr w:rsidR="005C6E7D" w:rsidRPr="00302794" w:rsidTr="00302794">
        <w:tc>
          <w:tcPr>
            <w:tcW w:w="9180" w:type="dxa"/>
            <w:shd w:val="clear" w:color="auto" w:fill="auto"/>
          </w:tcPr>
          <w:p w:rsidR="005C6E7D" w:rsidRPr="00302794" w:rsidRDefault="00EB1A74" w:rsidP="00302794">
            <w:pPr>
              <w:overflowPunct w:val="0"/>
              <w:autoSpaceDE w:val="0"/>
              <w:autoSpaceDN w:val="0"/>
              <w:adjustRightInd w:val="0"/>
              <w:ind w:firstLine="0"/>
              <w:jc w:val="left"/>
              <w:textAlignment w:val="baseline"/>
              <w:rPr>
                <w:sz w:val="28"/>
                <w:szCs w:val="28"/>
              </w:rPr>
            </w:pPr>
            <w:r>
              <w:rPr>
                <w:sz w:val="28"/>
                <w:szCs w:val="28"/>
              </w:rPr>
              <w:t>Приложения……</w:t>
            </w:r>
            <w:r w:rsidR="005C6E7D" w:rsidRPr="00302794">
              <w:rPr>
                <w:sz w:val="28"/>
                <w:szCs w:val="28"/>
              </w:rPr>
              <w:t>…………………………………………………………...........</w:t>
            </w:r>
          </w:p>
        </w:tc>
        <w:tc>
          <w:tcPr>
            <w:tcW w:w="674" w:type="dxa"/>
            <w:shd w:val="clear" w:color="auto" w:fill="auto"/>
          </w:tcPr>
          <w:p w:rsidR="005C6E7D" w:rsidRPr="00302794" w:rsidRDefault="005C6E7D" w:rsidP="00302794">
            <w:pPr>
              <w:overflowPunct w:val="0"/>
              <w:autoSpaceDE w:val="0"/>
              <w:autoSpaceDN w:val="0"/>
              <w:adjustRightInd w:val="0"/>
              <w:ind w:firstLine="0"/>
              <w:jc w:val="center"/>
              <w:textAlignment w:val="baseline"/>
              <w:rPr>
                <w:sz w:val="28"/>
                <w:szCs w:val="28"/>
              </w:rPr>
            </w:pPr>
            <w:r w:rsidRPr="00302794">
              <w:rPr>
                <w:sz w:val="28"/>
                <w:szCs w:val="28"/>
              </w:rPr>
              <w:t>21</w:t>
            </w:r>
          </w:p>
        </w:tc>
      </w:tr>
    </w:tbl>
    <w:p w:rsidR="00CF39D5" w:rsidRDefault="00CF39D5" w:rsidP="00756512">
      <w:pPr>
        <w:jc w:val="center"/>
        <w:rPr>
          <w:sz w:val="28"/>
          <w:szCs w:val="28"/>
        </w:rPr>
      </w:pPr>
    </w:p>
    <w:p w:rsidR="00E76F07" w:rsidRPr="008547A3" w:rsidRDefault="00E76F07" w:rsidP="00DA6C25">
      <w:pPr>
        <w:ind w:firstLine="720"/>
        <w:rPr>
          <w:sz w:val="28"/>
          <w:szCs w:val="28"/>
        </w:rPr>
      </w:pPr>
      <w:r w:rsidRPr="008547A3">
        <w:rPr>
          <w:b/>
          <w:sz w:val="28"/>
          <w:szCs w:val="28"/>
        </w:rPr>
        <w:t>Введение</w:t>
      </w:r>
      <w:r w:rsidRPr="008547A3">
        <w:rPr>
          <w:sz w:val="28"/>
          <w:szCs w:val="28"/>
        </w:rPr>
        <w:t xml:space="preserve"> должно содержать обоснование актуальности темы исследования, целей и задач работы, описание структуры реферата, анализ использован</w:t>
      </w:r>
      <w:r w:rsidR="00641395">
        <w:rPr>
          <w:sz w:val="28"/>
          <w:szCs w:val="28"/>
        </w:rPr>
        <w:t xml:space="preserve">ных источников. </w:t>
      </w:r>
      <w:r w:rsidRPr="008547A3">
        <w:rPr>
          <w:sz w:val="28"/>
          <w:szCs w:val="28"/>
        </w:rPr>
        <w:t>Обоснование актуальности выбранной темы – это</w:t>
      </w:r>
      <w:r w:rsidR="009C70BB">
        <w:rPr>
          <w:sz w:val="28"/>
          <w:szCs w:val="28"/>
        </w:rPr>
        <w:t>,</w:t>
      </w:r>
      <w:r w:rsidRPr="008547A3">
        <w:rPr>
          <w:sz w:val="28"/>
          <w:szCs w:val="28"/>
        </w:rPr>
        <w:t xml:space="preserve"> прежде всего, ответ на вопрос: «Почему я выбрал эту тему реферата, чем она меня заинтересовала». Краткий обзор литературных источников по проблеме – в этой части введения необходимо охарактеризовать основные источники, с которыми работал автор.</w:t>
      </w:r>
    </w:p>
    <w:p w:rsidR="00E3136B" w:rsidRDefault="00E76F07" w:rsidP="00DA6C25">
      <w:pPr>
        <w:ind w:firstLine="720"/>
        <w:rPr>
          <w:sz w:val="28"/>
          <w:szCs w:val="28"/>
        </w:rPr>
      </w:pPr>
      <w:r w:rsidRPr="008547A3">
        <w:rPr>
          <w:b/>
          <w:sz w:val="28"/>
          <w:szCs w:val="28"/>
        </w:rPr>
        <w:t>Основная</w:t>
      </w:r>
      <w:r w:rsidRPr="008547A3">
        <w:rPr>
          <w:sz w:val="28"/>
          <w:szCs w:val="28"/>
        </w:rPr>
        <w:t xml:space="preserve"> </w:t>
      </w:r>
      <w:r w:rsidRPr="008547A3">
        <w:rPr>
          <w:b/>
          <w:sz w:val="28"/>
          <w:szCs w:val="28"/>
        </w:rPr>
        <w:t>часть</w:t>
      </w:r>
      <w:r w:rsidRPr="008547A3">
        <w:rPr>
          <w:sz w:val="28"/>
          <w:szCs w:val="28"/>
        </w:rPr>
        <w:t xml:space="preserve"> </w:t>
      </w:r>
      <w:r w:rsidR="004C3430">
        <w:rPr>
          <w:sz w:val="28"/>
          <w:szCs w:val="28"/>
        </w:rPr>
        <w:t>реферата может содержать несколько глав (2-3), но может быть единым (цельным) текстом, в котором последовательно раскрывается поставленная во введении проблема, пути ее решения, описываются различные точки зрения уч</w:t>
      </w:r>
      <w:r w:rsidR="009C70BB">
        <w:rPr>
          <w:sz w:val="28"/>
          <w:szCs w:val="28"/>
        </w:rPr>
        <w:t xml:space="preserve">еных и отношение к ним студента. </w:t>
      </w:r>
    </w:p>
    <w:p w:rsidR="004C3430" w:rsidRDefault="004C3430" w:rsidP="00DA6C25">
      <w:pPr>
        <w:ind w:firstLine="720"/>
        <w:rPr>
          <w:sz w:val="28"/>
          <w:szCs w:val="28"/>
        </w:rPr>
      </w:pPr>
      <w:r>
        <w:rPr>
          <w:sz w:val="28"/>
          <w:szCs w:val="28"/>
        </w:rPr>
        <w:t>При необходимости реферат может содержать иллюстративный материал – таблицы и рисунки (схемы, графики, диаграммы).</w:t>
      </w:r>
    </w:p>
    <w:p w:rsidR="00E76F07" w:rsidRPr="008547A3" w:rsidRDefault="00E76F07" w:rsidP="00DA6C25">
      <w:pPr>
        <w:rPr>
          <w:sz w:val="28"/>
          <w:szCs w:val="28"/>
        </w:rPr>
      </w:pPr>
      <w:r w:rsidRPr="008547A3">
        <w:rPr>
          <w:sz w:val="28"/>
          <w:szCs w:val="28"/>
        </w:rPr>
        <w:lastRenderedPageBreak/>
        <w:t>При изложении материала необходимо соблюдать общепринятые правила:</w:t>
      </w:r>
    </w:p>
    <w:p w:rsidR="00E76F07" w:rsidRPr="00E3136B" w:rsidRDefault="00E3136B" w:rsidP="00E3136B">
      <w:pPr>
        <w:ind w:left="360" w:firstLine="0"/>
        <w:rPr>
          <w:sz w:val="28"/>
          <w:szCs w:val="28"/>
        </w:rPr>
      </w:pPr>
      <w:r>
        <w:rPr>
          <w:sz w:val="28"/>
          <w:szCs w:val="28"/>
        </w:rPr>
        <w:t>- н</w:t>
      </w:r>
      <w:r w:rsidR="00E76F07" w:rsidRPr="00E3136B">
        <w:rPr>
          <w:sz w:val="28"/>
          <w:szCs w:val="28"/>
        </w:rPr>
        <w:t>е рекомендуется вести повествование от первого лица единственного числа; любые утверждения выражать в безличной фор</w:t>
      </w:r>
      <w:r>
        <w:rPr>
          <w:sz w:val="28"/>
          <w:szCs w:val="28"/>
        </w:rPr>
        <w:t>ме;</w:t>
      </w:r>
    </w:p>
    <w:p w:rsidR="00E76F07" w:rsidRPr="00E3136B" w:rsidRDefault="00E3136B" w:rsidP="00E3136B">
      <w:pPr>
        <w:ind w:left="360" w:firstLine="0"/>
        <w:rPr>
          <w:sz w:val="28"/>
          <w:szCs w:val="28"/>
        </w:rPr>
      </w:pPr>
      <w:r>
        <w:rPr>
          <w:sz w:val="28"/>
          <w:szCs w:val="28"/>
        </w:rPr>
        <w:t>- п</w:t>
      </w:r>
      <w:r w:rsidR="00E76F07" w:rsidRPr="00E3136B">
        <w:rPr>
          <w:sz w:val="28"/>
          <w:szCs w:val="28"/>
        </w:rPr>
        <w:t>ри упоминании в тексте фамилий обязательно ставить инициалы перед фамилией;</w:t>
      </w:r>
    </w:p>
    <w:p w:rsidR="00E76F07" w:rsidRPr="00E3136B" w:rsidRDefault="00E3136B" w:rsidP="00E3136B">
      <w:pPr>
        <w:ind w:left="360" w:firstLine="0"/>
        <w:rPr>
          <w:sz w:val="28"/>
          <w:szCs w:val="28"/>
        </w:rPr>
      </w:pPr>
      <w:r>
        <w:rPr>
          <w:sz w:val="28"/>
          <w:szCs w:val="28"/>
        </w:rPr>
        <w:t>-к</w:t>
      </w:r>
      <w:r w:rsidR="00641395">
        <w:rPr>
          <w:sz w:val="28"/>
          <w:szCs w:val="28"/>
        </w:rPr>
        <w:t>аждый</w:t>
      </w:r>
      <w:r w:rsidR="00E76F07" w:rsidRPr="00E3136B">
        <w:rPr>
          <w:sz w:val="28"/>
          <w:szCs w:val="28"/>
        </w:rPr>
        <w:t xml:space="preserve"> </w:t>
      </w:r>
      <w:r w:rsidR="00641395">
        <w:rPr>
          <w:sz w:val="28"/>
          <w:szCs w:val="28"/>
        </w:rPr>
        <w:t>раздел</w:t>
      </w:r>
      <w:r w:rsidR="00E76F07" w:rsidRPr="00E3136B">
        <w:rPr>
          <w:sz w:val="28"/>
          <w:szCs w:val="28"/>
        </w:rPr>
        <w:t xml:space="preserve"> дол</w:t>
      </w:r>
      <w:r w:rsidR="00641395">
        <w:rPr>
          <w:sz w:val="28"/>
          <w:szCs w:val="28"/>
        </w:rPr>
        <w:t>жен</w:t>
      </w:r>
      <w:r>
        <w:rPr>
          <w:sz w:val="28"/>
          <w:szCs w:val="28"/>
        </w:rPr>
        <w:t xml:space="preserve"> начинаться с новой страницы;</w:t>
      </w:r>
    </w:p>
    <w:p w:rsidR="00E76F07" w:rsidRPr="00E3136B" w:rsidRDefault="00E3136B" w:rsidP="00E3136B">
      <w:pPr>
        <w:ind w:left="360" w:firstLine="0"/>
        <w:rPr>
          <w:sz w:val="28"/>
          <w:szCs w:val="28"/>
        </w:rPr>
      </w:pPr>
      <w:r>
        <w:rPr>
          <w:sz w:val="28"/>
          <w:szCs w:val="28"/>
        </w:rPr>
        <w:t>-п</w:t>
      </w:r>
      <w:r w:rsidR="00E76F07" w:rsidRPr="00E3136B">
        <w:rPr>
          <w:sz w:val="28"/>
          <w:szCs w:val="28"/>
        </w:rPr>
        <w:t>ри изложении различных точек зрения и научных положений, цитат, выдержек, необходимо указывать и</w:t>
      </w:r>
      <w:r>
        <w:rPr>
          <w:sz w:val="28"/>
          <w:szCs w:val="28"/>
        </w:rPr>
        <w:t>сточники, т.е. приводить ссылки;</w:t>
      </w:r>
    </w:p>
    <w:p w:rsidR="00E76F07" w:rsidRPr="00E3136B" w:rsidRDefault="00E3136B" w:rsidP="00E3136B">
      <w:pPr>
        <w:ind w:left="360" w:firstLine="0"/>
        <w:rPr>
          <w:sz w:val="28"/>
          <w:szCs w:val="28"/>
        </w:rPr>
      </w:pPr>
      <w:r>
        <w:rPr>
          <w:sz w:val="28"/>
          <w:szCs w:val="28"/>
        </w:rPr>
        <w:t>-в</w:t>
      </w:r>
      <w:r w:rsidR="00E76F07" w:rsidRPr="00E3136B">
        <w:rPr>
          <w:sz w:val="28"/>
          <w:szCs w:val="28"/>
        </w:rPr>
        <w:t xml:space="preserve"> конце каждо</w:t>
      </w:r>
      <w:r w:rsidR="00641395">
        <w:rPr>
          <w:sz w:val="28"/>
          <w:szCs w:val="28"/>
        </w:rPr>
        <w:t xml:space="preserve">го раздела </w:t>
      </w:r>
      <w:r w:rsidR="00E76F07" w:rsidRPr="00E3136B">
        <w:rPr>
          <w:sz w:val="28"/>
          <w:szCs w:val="28"/>
        </w:rPr>
        <w:t>делается вывод.</w:t>
      </w:r>
    </w:p>
    <w:p w:rsidR="00E3136B" w:rsidRDefault="004C3430" w:rsidP="000D74BA">
      <w:pPr>
        <w:ind w:firstLine="680"/>
        <w:rPr>
          <w:sz w:val="28"/>
          <w:szCs w:val="28"/>
        </w:rPr>
      </w:pPr>
      <w:r>
        <w:rPr>
          <w:sz w:val="28"/>
          <w:szCs w:val="28"/>
        </w:rPr>
        <w:t xml:space="preserve">В </w:t>
      </w:r>
      <w:r>
        <w:rPr>
          <w:b/>
          <w:sz w:val="28"/>
          <w:szCs w:val="28"/>
        </w:rPr>
        <w:t>з</w:t>
      </w:r>
      <w:r w:rsidR="00E76F07" w:rsidRPr="008547A3">
        <w:rPr>
          <w:b/>
          <w:sz w:val="28"/>
          <w:szCs w:val="28"/>
        </w:rPr>
        <w:t>аключени</w:t>
      </w:r>
      <w:r>
        <w:rPr>
          <w:b/>
          <w:sz w:val="28"/>
          <w:szCs w:val="28"/>
        </w:rPr>
        <w:t>и</w:t>
      </w:r>
      <w:r w:rsidR="00E76F07" w:rsidRPr="008547A3">
        <w:rPr>
          <w:sz w:val="28"/>
          <w:szCs w:val="28"/>
        </w:rPr>
        <w:t xml:space="preserve"> </w:t>
      </w:r>
      <w:r w:rsidR="0061431F">
        <w:rPr>
          <w:sz w:val="28"/>
          <w:szCs w:val="28"/>
        </w:rPr>
        <w:t>подводится общий итог работы. Заключение</w:t>
      </w:r>
      <w:r w:rsidR="0061431F" w:rsidRPr="0061431F">
        <w:rPr>
          <w:sz w:val="28"/>
          <w:szCs w:val="28"/>
        </w:rPr>
        <w:t xml:space="preserve"> может содержать</w:t>
      </w:r>
      <w:r w:rsidR="00E3136B">
        <w:rPr>
          <w:sz w:val="28"/>
          <w:szCs w:val="28"/>
        </w:rPr>
        <w:t>:</w:t>
      </w:r>
    </w:p>
    <w:p w:rsidR="00E3136B" w:rsidRDefault="00E3136B" w:rsidP="00DA6C25">
      <w:pPr>
        <w:ind w:firstLine="720"/>
        <w:rPr>
          <w:sz w:val="28"/>
          <w:szCs w:val="28"/>
        </w:rPr>
      </w:pPr>
      <w:r>
        <w:rPr>
          <w:sz w:val="28"/>
          <w:szCs w:val="28"/>
        </w:rPr>
        <w:t>-</w:t>
      </w:r>
      <w:r w:rsidR="00756C30">
        <w:rPr>
          <w:sz w:val="28"/>
          <w:szCs w:val="28"/>
        </w:rPr>
        <w:t>повтор основных тезисов работы, чтобы акцентировать</w:t>
      </w:r>
      <w:r w:rsidR="0061431F" w:rsidRPr="0061431F">
        <w:rPr>
          <w:sz w:val="28"/>
          <w:szCs w:val="28"/>
        </w:rPr>
        <w:t xml:space="preserve"> на</w:t>
      </w:r>
      <w:r w:rsidR="0061431F">
        <w:rPr>
          <w:sz w:val="28"/>
          <w:szCs w:val="28"/>
        </w:rPr>
        <w:t xml:space="preserve"> </w:t>
      </w:r>
      <w:r w:rsidR="00756C30">
        <w:rPr>
          <w:sz w:val="28"/>
          <w:szCs w:val="28"/>
        </w:rPr>
        <w:t xml:space="preserve">них </w:t>
      </w:r>
      <w:r w:rsidR="0061431F" w:rsidRPr="0061431F">
        <w:rPr>
          <w:sz w:val="28"/>
          <w:szCs w:val="28"/>
        </w:rPr>
        <w:t>вним</w:t>
      </w:r>
      <w:r w:rsidR="00756C30">
        <w:rPr>
          <w:sz w:val="28"/>
          <w:szCs w:val="28"/>
        </w:rPr>
        <w:t xml:space="preserve">ание </w:t>
      </w:r>
      <w:r>
        <w:rPr>
          <w:sz w:val="28"/>
          <w:szCs w:val="28"/>
        </w:rPr>
        <w:t>читателей (слушателей);</w:t>
      </w:r>
    </w:p>
    <w:p w:rsidR="00E3136B" w:rsidRDefault="00E3136B" w:rsidP="00DA6C25">
      <w:pPr>
        <w:ind w:firstLine="720"/>
        <w:rPr>
          <w:sz w:val="28"/>
          <w:szCs w:val="28"/>
        </w:rPr>
      </w:pPr>
      <w:r>
        <w:rPr>
          <w:sz w:val="28"/>
          <w:szCs w:val="28"/>
        </w:rPr>
        <w:t>-</w:t>
      </w:r>
      <w:r w:rsidR="0061431F" w:rsidRPr="0061431F">
        <w:rPr>
          <w:sz w:val="28"/>
          <w:szCs w:val="28"/>
        </w:rPr>
        <w:t>общ</w:t>
      </w:r>
      <w:r w:rsidR="00756C30">
        <w:rPr>
          <w:sz w:val="28"/>
          <w:szCs w:val="28"/>
        </w:rPr>
        <w:t xml:space="preserve">ий </w:t>
      </w:r>
      <w:r w:rsidR="0061431F" w:rsidRPr="0061431F">
        <w:rPr>
          <w:sz w:val="28"/>
          <w:szCs w:val="28"/>
        </w:rPr>
        <w:t>вывод, к кот</w:t>
      </w:r>
      <w:r>
        <w:rPr>
          <w:sz w:val="28"/>
          <w:szCs w:val="28"/>
        </w:rPr>
        <w:t xml:space="preserve">орому </w:t>
      </w:r>
      <w:r w:rsidR="00756C30">
        <w:rPr>
          <w:sz w:val="28"/>
          <w:szCs w:val="28"/>
        </w:rPr>
        <w:t>п</w:t>
      </w:r>
      <w:r>
        <w:rPr>
          <w:sz w:val="28"/>
          <w:szCs w:val="28"/>
        </w:rPr>
        <w:t>ришел автор реферата;</w:t>
      </w:r>
    </w:p>
    <w:p w:rsidR="0061431F" w:rsidRDefault="00E3136B" w:rsidP="00DA6C25">
      <w:pPr>
        <w:ind w:firstLine="720"/>
        <w:rPr>
          <w:sz w:val="28"/>
          <w:szCs w:val="28"/>
        </w:rPr>
      </w:pPr>
      <w:r>
        <w:rPr>
          <w:sz w:val="28"/>
          <w:szCs w:val="28"/>
        </w:rPr>
        <w:t>-</w:t>
      </w:r>
      <w:r w:rsidR="0061431F" w:rsidRPr="0061431F">
        <w:rPr>
          <w:sz w:val="28"/>
          <w:szCs w:val="28"/>
        </w:rPr>
        <w:t>предложения по дальнейшей научной разработке</w:t>
      </w:r>
      <w:r w:rsidR="0061431F">
        <w:rPr>
          <w:sz w:val="28"/>
          <w:szCs w:val="28"/>
        </w:rPr>
        <w:t xml:space="preserve"> </w:t>
      </w:r>
      <w:r w:rsidR="0061431F" w:rsidRPr="0061431F">
        <w:rPr>
          <w:sz w:val="28"/>
          <w:szCs w:val="28"/>
        </w:rPr>
        <w:t>вопроса и т.  п</w:t>
      </w:r>
      <w:r w:rsidR="00C01BBB">
        <w:rPr>
          <w:sz w:val="28"/>
          <w:szCs w:val="28"/>
        </w:rPr>
        <w:t>.</w:t>
      </w:r>
    </w:p>
    <w:p w:rsidR="00E21050" w:rsidRDefault="00303FEC" w:rsidP="000D74BA">
      <w:pPr>
        <w:rPr>
          <w:sz w:val="28"/>
          <w:szCs w:val="28"/>
        </w:rPr>
      </w:pPr>
      <w:r>
        <w:rPr>
          <w:b/>
          <w:sz w:val="28"/>
          <w:szCs w:val="28"/>
        </w:rPr>
        <w:t>Список литературы и использованных источников</w:t>
      </w:r>
      <w:r w:rsidR="0017067A">
        <w:rPr>
          <w:b/>
          <w:sz w:val="28"/>
          <w:szCs w:val="28"/>
        </w:rPr>
        <w:t xml:space="preserve"> </w:t>
      </w:r>
      <w:r>
        <w:rPr>
          <w:b/>
          <w:sz w:val="28"/>
          <w:szCs w:val="28"/>
        </w:rPr>
        <w:t xml:space="preserve"> </w:t>
      </w:r>
      <w:r w:rsidR="00F74BFD" w:rsidRPr="00F74BFD">
        <w:rPr>
          <w:sz w:val="28"/>
          <w:szCs w:val="28"/>
        </w:rPr>
        <w:t>включает</w:t>
      </w:r>
      <w:r w:rsidR="00F74BFD">
        <w:rPr>
          <w:sz w:val="28"/>
          <w:szCs w:val="28"/>
        </w:rPr>
        <w:t xml:space="preserve"> </w:t>
      </w:r>
      <w:r w:rsidR="00F74BFD" w:rsidRPr="00F74BFD">
        <w:rPr>
          <w:sz w:val="28"/>
          <w:szCs w:val="28"/>
        </w:rPr>
        <w:t>только</w:t>
      </w:r>
      <w:r w:rsidR="00F74BFD">
        <w:rPr>
          <w:sz w:val="28"/>
          <w:szCs w:val="28"/>
        </w:rPr>
        <w:t xml:space="preserve"> </w:t>
      </w:r>
      <w:r w:rsidR="00F74BFD" w:rsidRPr="00F74BFD">
        <w:rPr>
          <w:sz w:val="28"/>
          <w:szCs w:val="28"/>
        </w:rPr>
        <w:t>те</w:t>
      </w:r>
      <w:r w:rsidR="00F74BFD">
        <w:rPr>
          <w:sz w:val="28"/>
          <w:szCs w:val="28"/>
        </w:rPr>
        <w:t xml:space="preserve"> </w:t>
      </w:r>
      <w:r w:rsidR="00F74BFD" w:rsidRPr="00F74BFD">
        <w:rPr>
          <w:sz w:val="28"/>
          <w:szCs w:val="28"/>
        </w:rPr>
        <w:t>источники, на</w:t>
      </w:r>
      <w:r w:rsidR="00F74BFD">
        <w:rPr>
          <w:sz w:val="28"/>
          <w:szCs w:val="28"/>
        </w:rPr>
        <w:t xml:space="preserve"> </w:t>
      </w:r>
      <w:r w:rsidR="00F74BFD" w:rsidRPr="00F74BFD">
        <w:rPr>
          <w:sz w:val="28"/>
          <w:szCs w:val="28"/>
        </w:rPr>
        <w:t>которые</w:t>
      </w:r>
      <w:r w:rsidR="00F74BFD">
        <w:rPr>
          <w:sz w:val="28"/>
          <w:szCs w:val="28"/>
        </w:rPr>
        <w:t xml:space="preserve"> </w:t>
      </w:r>
      <w:r w:rsidR="00F74BFD" w:rsidRPr="00F74BFD">
        <w:rPr>
          <w:sz w:val="28"/>
          <w:szCs w:val="28"/>
        </w:rPr>
        <w:t>имеется</w:t>
      </w:r>
      <w:r w:rsidR="00F74BFD">
        <w:rPr>
          <w:sz w:val="28"/>
          <w:szCs w:val="28"/>
        </w:rPr>
        <w:t xml:space="preserve"> </w:t>
      </w:r>
      <w:r w:rsidR="00F74BFD" w:rsidRPr="00F74BFD">
        <w:rPr>
          <w:sz w:val="28"/>
          <w:szCs w:val="28"/>
        </w:rPr>
        <w:t>ссылка</w:t>
      </w:r>
      <w:r w:rsidR="00F74BFD">
        <w:rPr>
          <w:sz w:val="28"/>
          <w:szCs w:val="28"/>
        </w:rPr>
        <w:t xml:space="preserve"> </w:t>
      </w:r>
      <w:r w:rsidR="00F74BFD" w:rsidRPr="00F74BFD">
        <w:rPr>
          <w:sz w:val="28"/>
          <w:szCs w:val="28"/>
        </w:rPr>
        <w:t>в</w:t>
      </w:r>
      <w:r w:rsidR="00F74BFD">
        <w:rPr>
          <w:sz w:val="28"/>
          <w:szCs w:val="28"/>
        </w:rPr>
        <w:t xml:space="preserve"> </w:t>
      </w:r>
      <w:r w:rsidR="00F74BFD" w:rsidRPr="00F74BFD">
        <w:rPr>
          <w:sz w:val="28"/>
          <w:szCs w:val="28"/>
        </w:rPr>
        <w:t>тексте</w:t>
      </w:r>
      <w:r w:rsidR="00F74BFD">
        <w:rPr>
          <w:sz w:val="28"/>
          <w:szCs w:val="28"/>
        </w:rPr>
        <w:t xml:space="preserve"> </w:t>
      </w:r>
      <w:r w:rsidR="00F74BFD" w:rsidRPr="00F74BFD">
        <w:rPr>
          <w:sz w:val="28"/>
          <w:szCs w:val="28"/>
        </w:rPr>
        <w:t>реферата, и</w:t>
      </w:r>
      <w:r w:rsidR="00F74BFD">
        <w:rPr>
          <w:sz w:val="28"/>
          <w:szCs w:val="28"/>
        </w:rPr>
        <w:t xml:space="preserve"> </w:t>
      </w:r>
      <w:r w:rsidR="00F74BFD" w:rsidRPr="00F74BFD">
        <w:rPr>
          <w:sz w:val="28"/>
          <w:szCs w:val="28"/>
        </w:rPr>
        <w:t>оформляется</w:t>
      </w:r>
      <w:r w:rsidR="00F74BFD">
        <w:rPr>
          <w:sz w:val="28"/>
          <w:szCs w:val="28"/>
        </w:rPr>
        <w:t xml:space="preserve"> </w:t>
      </w:r>
      <w:r w:rsidR="00F74BFD" w:rsidRPr="00F74BFD">
        <w:rPr>
          <w:sz w:val="28"/>
          <w:szCs w:val="28"/>
        </w:rPr>
        <w:t>в</w:t>
      </w:r>
      <w:r w:rsidR="00F74BFD">
        <w:rPr>
          <w:sz w:val="28"/>
          <w:szCs w:val="28"/>
        </w:rPr>
        <w:t xml:space="preserve"> </w:t>
      </w:r>
      <w:r w:rsidR="00F74BFD" w:rsidRPr="00F74BFD">
        <w:rPr>
          <w:sz w:val="28"/>
          <w:szCs w:val="28"/>
        </w:rPr>
        <w:t>соответствии</w:t>
      </w:r>
      <w:r w:rsidR="00F74BFD">
        <w:rPr>
          <w:sz w:val="28"/>
          <w:szCs w:val="28"/>
        </w:rPr>
        <w:t xml:space="preserve"> </w:t>
      </w:r>
      <w:r w:rsidR="00F74BFD" w:rsidRPr="00F74BFD">
        <w:rPr>
          <w:sz w:val="28"/>
          <w:szCs w:val="28"/>
        </w:rPr>
        <w:t>с</w:t>
      </w:r>
      <w:r w:rsidR="00F74BFD">
        <w:rPr>
          <w:sz w:val="28"/>
          <w:szCs w:val="28"/>
        </w:rPr>
        <w:t xml:space="preserve"> </w:t>
      </w:r>
      <w:r w:rsidR="00F74BFD" w:rsidRPr="00F74BFD">
        <w:rPr>
          <w:sz w:val="28"/>
          <w:szCs w:val="28"/>
        </w:rPr>
        <w:t>правилами</w:t>
      </w:r>
      <w:r w:rsidR="00F74BFD">
        <w:rPr>
          <w:sz w:val="28"/>
          <w:szCs w:val="28"/>
        </w:rPr>
        <w:t xml:space="preserve"> </w:t>
      </w:r>
      <w:r w:rsidR="00F74BFD" w:rsidRPr="00F74BFD">
        <w:rPr>
          <w:sz w:val="28"/>
          <w:szCs w:val="28"/>
        </w:rPr>
        <w:t>оформления</w:t>
      </w:r>
      <w:r w:rsidR="00F74BFD">
        <w:rPr>
          <w:sz w:val="28"/>
          <w:szCs w:val="28"/>
        </w:rPr>
        <w:t xml:space="preserve"> </w:t>
      </w:r>
      <w:r w:rsidR="00F74BFD" w:rsidRPr="00F74BFD">
        <w:rPr>
          <w:sz w:val="28"/>
          <w:szCs w:val="28"/>
        </w:rPr>
        <w:t>библиографического</w:t>
      </w:r>
      <w:r w:rsidR="00F74BFD">
        <w:rPr>
          <w:sz w:val="28"/>
          <w:szCs w:val="28"/>
        </w:rPr>
        <w:t xml:space="preserve"> </w:t>
      </w:r>
      <w:r w:rsidR="00F74BFD" w:rsidRPr="00F74BFD">
        <w:rPr>
          <w:sz w:val="28"/>
          <w:szCs w:val="28"/>
        </w:rPr>
        <w:t>описания</w:t>
      </w:r>
      <w:r w:rsidR="00F74BFD">
        <w:rPr>
          <w:sz w:val="28"/>
          <w:szCs w:val="28"/>
        </w:rPr>
        <w:t xml:space="preserve">. </w:t>
      </w:r>
      <w:r w:rsidR="004A1FE9" w:rsidRPr="00F470C7">
        <w:rPr>
          <w:sz w:val="28"/>
          <w:szCs w:val="28"/>
        </w:rPr>
        <w:t>Количество единиц научной литературы в списке</w:t>
      </w:r>
      <w:r w:rsidR="004A1FE9">
        <w:rPr>
          <w:sz w:val="28"/>
          <w:szCs w:val="28"/>
        </w:rPr>
        <w:t xml:space="preserve"> должно составлять не</w:t>
      </w:r>
      <w:r w:rsidR="004A1FE9" w:rsidRPr="00F470C7">
        <w:rPr>
          <w:sz w:val="28"/>
          <w:szCs w:val="28"/>
        </w:rPr>
        <w:t xml:space="preserve"> менее </w:t>
      </w:r>
      <w:r w:rsidR="002A04C0" w:rsidRPr="002A04C0">
        <w:rPr>
          <w:sz w:val="28"/>
          <w:szCs w:val="28"/>
        </w:rPr>
        <w:t>8-10</w:t>
      </w:r>
      <w:r w:rsidR="004A1FE9" w:rsidRPr="00BA2BA3">
        <w:rPr>
          <w:b/>
          <w:sz w:val="28"/>
          <w:szCs w:val="28"/>
        </w:rPr>
        <w:t> </w:t>
      </w:r>
      <w:r w:rsidR="004A1FE9" w:rsidRPr="00F470C7">
        <w:rPr>
          <w:sz w:val="28"/>
          <w:szCs w:val="28"/>
        </w:rPr>
        <w:t>наименований</w:t>
      </w:r>
      <w:r w:rsidR="002A04C0">
        <w:rPr>
          <w:sz w:val="28"/>
          <w:szCs w:val="28"/>
        </w:rPr>
        <w:t>.</w:t>
      </w:r>
    </w:p>
    <w:p w:rsidR="00E76F07" w:rsidRPr="008547A3" w:rsidRDefault="00E76F07" w:rsidP="000D74BA">
      <w:pPr>
        <w:rPr>
          <w:sz w:val="28"/>
          <w:szCs w:val="28"/>
        </w:rPr>
      </w:pPr>
      <w:r w:rsidRPr="008547A3">
        <w:rPr>
          <w:b/>
          <w:sz w:val="28"/>
          <w:szCs w:val="28"/>
        </w:rPr>
        <w:t xml:space="preserve">Приложение </w:t>
      </w:r>
      <w:r w:rsidRPr="008547A3">
        <w:rPr>
          <w:sz w:val="28"/>
          <w:szCs w:val="28"/>
        </w:rPr>
        <w:t>помещается после</w:t>
      </w:r>
      <w:r w:rsidRPr="008547A3">
        <w:rPr>
          <w:b/>
          <w:sz w:val="28"/>
          <w:szCs w:val="28"/>
        </w:rPr>
        <w:t xml:space="preserve"> </w:t>
      </w:r>
      <w:r w:rsidRPr="008547A3">
        <w:rPr>
          <w:sz w:val="28"/>
          <w:szCs w:val="28"/>
        </w:rPr>
        <w:t>списка литературы и включает материалы, дополняющие основной текст реферата. Это могут быть таблицы, схемы, иллюстрации, фотоматериалы, рисунки.</w:t>
      </w:r>
    </w:p>
    <w:p w:rsidR="00E76F07" w:rsidRPr="00E3136B" w:rsidRDefault="00893C4C" w:rsidP="000D74BA">
      <w:pPr>
        <w:rPr>
          <w:b/>
          <w:sz w:val="28"/>
          <w:szCs w:val="28"/>
        </w:rPr>
      </w:pPr>
      <w:r>
        <w:rPr>
          <w:b/>
          <w:sz w:val="28"/>
          <w:szCs w:val="28"/>
        </w:rPr>
        <w:t>Требования к оформлению реферата</w:t>
      </w:r>
    </w:p>
    <w:p w:rsidR="00F74BFD" w:rsidRDefault="00330A5A" w:rsidP="00DA6C25">
      <w:pPr>
        <w:rPr>
          <w:sz w:val="28"/>
          <w:szCs w:val="28"/>
        </w:rPr>
      </w:pPr>
      <w:r w:rsidRPr="00C238AE">
        <w:rPr>
          <w:sz w:val="28"/>
          <w:szCs w:val="28"/>
        </w:rPr>
        <w:t xml:space="preserve">Объем реферата должен быть не менее 10 и не более 20 страниц </w:t>
      </w:r>
      <w:r w:rsidR="002A04C0">
        <w:rPr>
          <w:sz w:val="28"/>
          <w:szCs w:val="28"/>
        </w:rPr>
        <w:t>печатного текста</w:t>
      </w:r>
      <w:r w:rsidRPr="00C238AE">
        <w:rPr>
          <w:sz w:val="28"/>
          <w:szCs w:val="28"/>
        </w:rPr>
        <w:t xml:space="preserve"> через полтора интервала, из которых введение и заключение составляют от 5 до 10 %. </w:t>
      </w:r>
    </w:p>
    <w:p w:rsidR="00F74BFD" w:rsidRDefault="00E76F07" w:rsidP="00DA6C25">
      <w:pPr>
        <w:rPr>
          <w:sz w:val="28"/>
          <w:szCs w:val="28"/>
        </w:rPr>
      </w:pPr>
      <w:r w:rsidRPr="00EB4C1D">
        <w:rPr>
          <w:sz w:val="28"/>
          <w:szCs w:val="28"/>
        </w:rPr>
        <w:t xml:space="preserve">Введение должно составлять </w:t>
      </w:r>
      <w:r w:rsidR="00F531DE" w:rsidRPr="00F531DE">
        <w:rPr>
          <w:sz w:val="28"/>
          <w:szCs w:val="28"/>
        </w:rPr>
        <w:t>не менее 1- 1,5 страниц</w:t>
      </w:r>
      <w:r w:rsidR="00F531DE">
        <w:rPr>
          <w:sz w:val="28"/>
          <w:szCs w:val="28"/>
        </w:rPr>
        <w:t>.</w:t>
      </w:r>
    </w:p>
    <w:p w:rsidR="00E76F07" w:rsidRPr="00EB4C1D" w:rsidRDefault="00E76F07" w:rsidP="00DA6C25">
      <w:pPr>
        <w:rPr>
          <w:sz w:val="28"/>
          <w:szCs w:val="28"/>
        </w:rPr>
      </w:pPr>
      <w:r w:rsidRPr="00EB4C1D">
        <w:rPr>
          <w:sz w:val="28"/>
          <w:szCs w:val="28"/>
        </w:rPr>
        <w:t>Основной текст не должен быть меньше 10-11 страниц.</w:t>
      </w:r>
    </w:p>
    <w:p w:rsidR="00E76F07" w:rsidRPr="00EB4C1D" w:rsidRDefault="00E76F07" w:rsidP="00DA6C25">
      <w:pPr>
        <w:rPr>
          <w:sz w:val="28"/>
          <w:szCs w:val="28"/>
        </w:rPr>
      </w:pPr>
      <w:r w:rsidRPr="00EB4C1D">
        <w:rPr>
          <w:sz w:val="28"/>
          <w:szCs w:val="28"/>
        </w:rPr>
        <w:t xml:space="preserve">Объем заключения </w:t>
      </w:r>
      <w:r w:rsidR="0017067A">
        <w:rPr>
          <w:sz w:val="28"/>
          <w:szCs w:val="28"/>
        </w:rPr>
        <w:t xml:space="preserve">должен быть </w:t>
      </w:r>
      <w:r w:rsidR="002A04C0">
        <w:rPr>
          <w:sz w:val="28"/>
          <w:szCs w:val="28"/>
        </w:rPr>
        <w:t xml:space="preserve">не менее 1 </w:t>
      </w:r>
      <w:r w:rsidRPr="00EB4C1D">
        <w:rPr>
          <w:sz w:val="28"/>
          <w:szCs w:val="28"/>
        </w:rPr>
        <w:t>листа.</w:t>
      </w:r>
    </w:p>
    <w:p w:rsidR="00E76F07" w:rsidRPr="00E3136B" w:rsidRDefault="00E76F07" w:rsidP="000D74BA">
      <w:pPr>
        <w:rPr>
          <w:b/>
          <w:sz w:val="28"/>
          <w:szCs w:val="28"/>
        </w:rPr>
      </w:pPr>
      <w:r w:rsidRPr="00E3136B">
        <w:rPr>
          <w:b/>
          <w:sz w:val="28"/>
          <w:szCs w:val="28"/>
        </w:rPr>
        <w:t>Критерии оценки реферата</w:t>
      </w:r>
    </w:p>
    <w:p w:rsidR="00E76F07" w:rsidRPr="00E3136B" w:rsidRDefault="00E3136B" w:rsidP="00E3136B">
      <w:pPr>
        <w:rPr>
          <w:sz w:val="28"/>
          <w:szCs w:val="28"/>
        </w:rPr>
      </w:pPr>
      <w:r>
        <w:rPr>
          <w:sz w:val="28"/>
          <w:szCs w:val="28"/>
        </w:rPr>
        <w:t>-</w:t>
      </w:r>
      <w:r w:rsidR="00E76F07" w:rsidRPr="00E3136B">
        <w:rPr>
          <w:sz w:val="28"/>
          <w:szCs w:val="28"/>
        </w:rPr>
        <w:t>Актуальность темы исследования.</w:t>
      </w:r>
    </w:p>
    <w:p w:rsidR="00E76F07" w:rsidRPr="00E3136B" w:rsidRDefault="00E3136B" w:rsidP="00E3136B">
      <w:pPr>
        <w:rPr>
          <w:sz w:val="28"/>
          <w:szCs w:val="28"/>
        </w:rPr>
      </w:pPr>
      <w:r>
        <w:rPr>
          <w:sz w:val="28"/>
          <w:szCs w:val="28"/>
        </w:rPr>
        <w:t>-</w:t>
      </w:r>
      <w:r w:rsidR="00E76F07" w:rsidRPr="00E3136B">
        <w:rPr>
          <w:sz w:val="28"/>
          <w:szCs w:val="28"/>
        </w:rPr>
        <w:t>Соответствие содержания теме.</w:t>
      </w:r>
    </w:p>
    <w:p w:rsidR="00E76F07" w:rsidRPr="00E3136B" w:rsidRDefault="00E3136B" w:rsidP="00E3136B">
      <w:pPr>
        <w:rPr>
          <w:sz w:val="28"/>
          <w:szCs w:val="28"/>
        </w:rPr>
      </w:pPr>
      <w:r>
        <w:rPr>
          <w:sz w:val="28"/>
          <w:szCs w:val="28"/>
        </w:rPr>
        <w:t>-</w:t>
      </w:r>
      <w:r w:rsidR="00E76F07" w:rsidRPr="00E3136B">
        <w:rPr>
          <w:sz w:val="28"/>
          <w:szCs w:val="28"/>
        </w:rPr>
        <w:t>Глубина проработки материала.</w:t>
      </w:r>
    </w:p>
    <w:p w:rsidR="00E76F07" w:rsidRPr="00E3136B" w:rsidRDefault="00E3136B" w:rsidP="00E3136B">
      <w:pPr>
        <w:rPr>
          <w:sz w:val="28"/>
          <w:szCs w:val="28"/>
        </w:rPr>
      </w:pPr>
      <w:r>
        <w:rPr>
          <w:sz w:val="28"/>
          <w:szCs w:val="28"/>
        </w:rPr>
        <w:t>-</w:t>
      </w:r>
      <w:r w:rsidR="00E76F07" w:rsidRPr="00E3136B">
        <w:rPr>
          <w:sz w:val="28"/>
          <w:szCs w:val="28"/>
        </w:rPr>
        <w:t>Соответствие оформления реферата стандартам.</w:t>
      </w:r>
    </w:p>
    <w:p w:rsidR="00E76F07" w:rsidRDefault="00E76F07" w:rsidP="00DA6C25">
      <w:pPr>
        <w:ind w:firstLine="708"/>
        <w:rPr>
          <w:sz w:val="28"/>
          <w:szCs w:val="28"/>
        </w:rPr>
      </w:pPr>
      <w:r w:rsidRPr="00EB4C1D">
        <w:rPr>
          <w:sz w:val="28"/>
          <w:szCs w:val="28"/>
        </w:rPr>
        <w:t>По усмотрению преподавателя рефераты могут быть представлены на семинарах, научно-практических конференциях, а также использоваться как зачетные работы по пройденным темам.</w:t>
      </w:r>
    </w:p>
    <w:p w:rsidR="001462DB" w:rsidRPr="00EB4C1D" w:rsidRDefault="001462DB" w:rsidP="00DA6C25">
      <w:pPr>
        <w:ind w:firstLine="708"/>
        <w:rPr>
          <w:sz w:val="28"/>
          <w:szCs w:val="28"/>
        </w:rPr>
      </w:pPr>
      <w:r w:rsidRPr="001462DB">
        <w:rPr>
          <w:sz w:val="28"/>
          <w:szCs w:val="28"/>
        </w:rPr>
        <w:t xml:space="preserve">Образец оформления титульного листа </w:t>
      </w:r>
      <w:r>
        <w:rPr>
          <w:sz w:val="28"/>
          <w:szCs w:val="28"/>
        </w:rPr>
        <w:t>реферата</w:t>
      </w:r>
      <w:r w:rsidRPr="001462DB">
        <w:rPr>
          <w:sz w:val="28"/>
          <w:szCs w:val="28"/>
        </w:rPr>
        <w:t xml:space="preserve"> см. Приложение</w:t>
      </w:r>
      <w:r>
        <w:rPr>
          <w:sz w:val="28"/>
          <w:szCs w:val="28"/>
        </w:rPr>
        <w:t xml:space="preserve"> Б.</w:t>
      </w:r>
    </w:p>
    <w:p w:rsidR="004802FE" w:rsidRDefault="00E52D32" w:rsidP="005C6E7D">
      <w:pPr>
        <w:pStyle w:val="2"/>
        <w:rPr>
          <w:rFonts w:ascii="Times New Roman" w:hAnsi="Times New Roman"/>
          <w:i w:val="0"/>
        </w:rPr>
      </w:pPr>
      <w:bookmarkStart w:id="5" w:name="_Toc240194512"/>
      <w:r w:rsidRPr="00524F81">
        <w:rPr>
          <w:rFonts w:ascii="Times New Roman" w:hAnsi="Times New Roman"/>
          <w:i w:val="0"/>
        </w:rPr>
        <w:t>1.3 Курсов</w:t>
      </w:r>
      <w:r w:rsidR="0061431F" w:rsidRPr="00524F81">
        <w:rPr>
          <w:rFonts w:ascii="Times New Roman" w:hAnsi="Times New Roman"/>
          <w:i w:val="0"/>
        </w:rPr>
        <w:t>ая работа (</w:t>
      </w:r>
      <w:r w:rsidR="00524F81">
        <w:rPr>
          <w:rFonts w:ascii="Times New Roman" w:hAnsi="Times New Roman"/>
          <w:i w:val="0"/>
        </w:rPr>
        <w:t xml:space="preserve">курсовой </w:t>
      </w:r>
      <w:r w:rsidR="0061431F" w:rsidRPr="00524F81">
        <w:rPr>
          <w:rFonts w:ascii="Times New Roman" w:hAnsi="Times New Roman"/>
          <w:i w:val="0"/>
        </w:rPr>
        <w:t>проект)</w:t>
      </w:r>
      <w:bookmarkEnd w:id="5"/>
    </w:p>
    <w:p w:rsidR="001A3E85" w:rsidRPr="001A3E85" w:rsidRDefault="001A3E85" w:rsidP="001A3E85"/>
    <w:p w:rsidR="00524F81" w:rsidRDefault="00524F81" w:rsidP="000D74BA">
      <w:pPr>
        <w:ind w:firstLine="680"/>
        <w:rPr>
          <w:sz w:val="28"/>
          <w:szCs w:val="28"/>
        </w:rPr>
      </w:pPr>
      <w:r w:rsidRPr="00524F81">
        <w:rPr>
          <w:sz w:val="28"/>
          <w:szCs w:val="28"/>
        </w:rPr>
        <w:lastRenderedPageBreak/>
        <w:t>Курсовая работа – это один из видов самостоятельной работы студента, представляющая собой научное исследование по конкретной теме в письменной форме. Цель написания курсовой работы – научить студента применять полученные знания на практике для решения конкретных задач. В ходе написания курсовой работы студент детально исследует один вопрос, связанный с изучаемыми предметами. Это является фундаментом для развития творческих навыков и помогает ознакомиться с основами научной работы.</w:t>
      </w:r>
    </w:p>
    <w:p w:rsidR="00524F81" w:rsidRDefault="00524F81" w:rsidP="000D74BA">
      <w:pPr>
        <w:rPr>
          <w:sz w:val="28"/>
          <w:szCs w:val="28"/>
        </w:rPr>
      </w:pPr>
      <w:r w:rsidRPr="00524F81">
        <w:rPr>
          <w:sz w:val="28"/>
          <w:szCs w:val="28"/>
        </w:rPr>
        <w:t>Курсовой проект также является самостоятельной научной работой студента в письменной форме. Но его обязательной составляющей служит технический проект по заданной теме.  Кроме того, помимо технического задания в курсовом проекте обычно присутствует и экономическая часть, которая заключается в анализе эффекта применения выполненного расчета или касающаяся организации управления производством. Курсовой прое</w:t>
      </w:r>
      <w:proofErr w:type="gramStart"/>
      <w:r w:rsidRPr="00524F81">
        <w:rPr>
          <w:sz w:val="28"/>
          <w:szCs w:val="28"/>
        </w:rPr>
        <w:t>кт стр</w:t>
      </w:r>
      <w:proofErr w:type="gramEnd"/>
      <w:r w:rsidRPr="00524F81">
        <w:rPr>
          <w:sz w:val="28"/>
          <w:szCs w:val="28"/>
        </w:rPr>
        <w:t>ого индивидуален для каждого студента и служит для развития не только профессиональных, но и творческих навыков.</w:t>
      </w:r>
    </w:p>
    <w:p w:rsidR="0017067A" w:rsidRDefault="0017067A" w:rsidP="000D74BA">
      <w:pPr>
        <w:rPr>
          <w:sz w:val="28"/>
          <w:szCs w:val="28"/>
        </w:rPr>
      </w:pPr>
      <w:r>
        <w:rPr>
          <w:sz w:val="28"/>
          <w:szCs w:val="28"/>
        </w:rPr>
        <w:t xml:space="preserve">Общий объем </w:t>
      </w:r>
      <w:r w:rsidR="00641395">
        <w:rPr>
          <w:sz w:val="28"/>
          <w:szCs w:val="28"/>
        </w:rPr>
        <w:t xml:space="preserve">курсовой работы (курсового проекта) </w:t>
      </w:r>
      <w:r>
        <w:rPr>
          <w:sz w:val="28"/>
          <w:szCs w:val="28"/>
        </w:rPr>
        <w:t>– 25-40 страниц печатного текста.</w:t>
      </w:r>
    </w:p>
    <w:p w:rsidR="0017067A" w:rsidRDefault="0017067A" w:rsidP="000D74BA">
      <w:pPr>
        <w:rPr>
          <w:sz w:val="28"/>
          <w:szCs w:val="28"/>
        </w:rPr>
      </w:pPr>
      <w:r w:rsidRPr="0017067A">
        <w:rPr>
          <w:sz w:val="28"/>
          <w:szCs w:val="28"/>
        </w:rPr>
        <w:t xml:space="preserve">Объем заключения </w:t>
      </w:r>
      <w:r>
        <w:rPr>
          <w:sz w:val="28"/>
          <w:szCs w:val="28"/>
        </w:rPr>
        <w:t xml:space="preserve">должен быть </w:t>
      </w:r>
      <w:r w:rsidRPr="0017067A">
        <w:rPr>
          <w:sz w:val="28"/>
          <w:szCs w:val="28"/>
        </w:rPr>
        <w:t>не менее 1 листа.</w:t>
      </w:r>
    </w:p>
    <w:p w:rsidR="0017067A" w:rsidRDefault="0017067A" w:rsidP="000D74BA">
      <w:pPr>
        <w:rPr>
          <w:sz w:val="28"/>
          <w:szCs w:val="28"/>
        </w:rPr>
      </w:pPr>
      <w:r w:rsidRPr="0017067A">
        <w:rPr>
          <w:sz w:val="28"/>
          <w:szCs w:val="28"/>
        </w:rPr>
        <w:t xml:space="preserve">Количество единиц научной литературы в списке </w:t>
      </w:r>
      <w:r>
        <w:rPr>
          <w:sz w:val="28"/>
          <w:szCs w:val="28"/>
        </w:rPr>
        <w:t xml:space="preserve">использованных источников </w:t>
      </w:r>
      <w:r w:rsidRPr="0017067A">
        <w:rPr>
          <w:sz w:val="28"/>
          <w:szCs w:val="28"/>
        </w:rPr>
        <w:t xml:space="preserve">должно составлять не менее </w:t>
      </w:r>
      <w:r>
        <w:rPr>
          <w:sz w:val="28"/>
          <w:szCs w:val="28"/>
        </w:rPr>
        <w:t xml:space="preserve">20 </w:t>
      </w:r>
      <w:r w:rsidRPr="0017067A">
        <w:rPr>
          <w:sz w:val="28"/>
          <w:szCs w:val="28"/>
        </w:rPr>
        <w:t>наименований</w:t>
      </w:r>
      <w:r>
        <w:rPr>
          <w:sz w:val="28"/>
          <w:szCs w:val="28"/>
        </w:rPr>
        <w:t>.</w:t>
      </w:r>
    </w:p>
    <w:p w:rsidR="00FD403D" w:rsidRPr="00B5079A" w:rsidRDefault="0017067A" w:rsidP="000D74BA">
      <w:pPr>
        <w:rPr>
          <w:sz w:val="28"/>
          <w:szCs w:val="28"/>
        </w:rPr>
      </w:pPr>
      <w:r>
        <w:rPr>
          <w:color w:val="000000"/>
          <w:spacing w:val="7"/>
          <w:sz w:val="28"/>
        </w:rPr>
        <w:t>Вид курсовой работы (курсового проекта), т</w:t>
      </w:r>
      <w:r w:rsidR="00B5079A" w:rsidRPr="00B5079A">
        <w:rPr>
          <w:color w:val="000000"/>
          <w:spacing w:val="7"/>
          <w:sz w:val="28"/>
        </w:rPr>
        <w:t xml:space="preserve">ребования к </w:t>
      </w:r>
      <w:r>
        <w:rPr>
          <w:color w:val="000000"/>
          <w:spacing w:val="7"/>
          <w:sz w:val="28"/>
        </w:rPr>
        <w:t xml:space="preserve">ней, порядок ее </w:t>
      </w:r>
      <w:r w:rsidR="00A760B9">
        <w:rPr>
          <w:color w:val="000000"/>
          <w:spacing w:val="7"/>
          <w:sz w:val="28"/>
        </w:rPr>
        <w:t>выполнения</w:t>
      </w:r>
      <w:r w:rsidR="00B5079A" w:rsidRPr="00B5079A">
        <w:rPr>
          <w:color w:val="000000"/>
          <w:spacing w:val="7"/>
          <w:sz w:val="28"/>
        </w:rPr>
        <w:t xml:space="preserve">, структуре, </w:t>
      </w:r>
      <w:r w:rsidR="00A760B9">
        <w:rPr>
          <w:color w:val="000000"/>
          <w:spacing w:val="7"/>
          <w:sz w:val="28"/>
        </w:rPr>
        <w:t xml:space="preserve">правилам оформления, </w:t>
      </w:r>
      <w:r w:rsidR="00B5079A" w:rsidRPr="00B5079A">
        <w:rPr>
          <w:color w:val="000000"/>
          <w:spacing w:val="7"/>
          <w:sz w:val="28"/>
        </w:rPr>
        <w:t xml:space="preserve">а также критерии оценки курсовой работы и курсового проекта </w:t>
      </w:r>
      <w:r w:rsidR="00B5079A">
        <w:rPr>
          <w:color w:val="000000"/>
          <w:spacing w:val="7"/>
          <w:sz w:val="28"/>
        </w:rPr>
        <w:t>необходимо уточнять в методических рекомендациях по направлению подготовки.</w:t>
      </w:r>
      <w:r w:rsidR="00B5079A" w:rsidRPr="00B5079A">
        <w:rPr>
          <w:color w:val="000000"/>
          <w:spacing w:val="7"/>
          <w:sz w:val="28"/>
        </w:rPr>
        <w:t xml:space="preserve"> </w:t>
      </w:r>
    </w:p>
    <w:p w:rsidR="007074F0" w:rsidRDefault="001462DB" w:rsidP="000D74BA">
      <w:pPr>
        <w:rPr>
          <w:sz w:val="28"/>
          <w:szCs w:val="28"/>
        </w:rPr>
      </w:pPr>
      <w:r w:rsidRPr="001462DB">
        <w:rPr>
          <w:sz w:val="28"/>
          <w:szCs w:val="28"/>
        </w:rPr>
        <w:t xml:space="preserve">Образец оформления титульного листа </w:t>
      </w:r>
      <w:r>
        <w:rPr>
          <w:sz w:val="28"/>
          <w:szCs w:val="28"/>
        </w:rPr>
        <w:t>курсовой работы (курсового проекта)</w:t>
      </w:r>
      <w:r w:rsidRPr="001462DB">
        <w:rPr>
          <w:sz w:val="28"/>
          <w:szCs w:val="28"/>
        </w:rPr>
        <w:t xml:space="preserve"> см. Приложение</w:t>
      </w:r>
      <w:r>
        <w:rPr>
          <w:sz w:val="28"/>
          <w:szCs w:val="28"/>
        </w:rPr>
        <w:t xml:space="preserve"> В.</w:t>
      </w:r>
    </w:p>
    <w:p w:rsidR="001462DB" w:rsidRDefault="001462DB" w:rsidP="00DA6C25">
      <w:pPr>
        <w:ind w:firstLine="720"/>
        <w:rPr>
          <w:sz w:val="28"/>
          <w:szCs w:val="28"/>
        </w:rPr>
      </w:pPr>
    </w:p>
    <w:p w:rsidR="00AF381E" w:rsidRDefault="00B5079A" w:rsidP="005C6E7D">
      <w:pPr>
        <w:pStyle w:val="2"/>
        <w:spacing w:before="0" w:after="0"/>
        <w:jc w:val="left"/>
        <w:rPr>
          <w:rFonts w:ascii="Times New Roman" w:hAnsi="Times New Roman"/>
          <w:i w:val="0"/>
          <w:iCs w:val="0"/>
        </w:rPr>
      </w:pPr>
      <w:r>
        <w:rPr>
          <w:rFonts w:ascii="Times New Roman" w:hAnsi="Times New Roman"/>
          <w:i w:val="0"/>
          <w:iCs w:val="0"/>
        </w:rPr>
        <w:t>1.4 Выпускная квалификационная работа</w:t>
      </w:r>
    </w:p>
    <w:p w:rsidR="001A3E85" w:rsidRPr="001A3E85" w:rsidRDefault="001A3E85" w:rsidP="001A3E85"/>
    <w:p w:rsidR="00DB3CC2" w:rsidRDefault="00DB3CC2" w:rsidP="000D74BA">
      <w:pPr>
        <w:ind w:firstLine="680"/>
        <w:rPr>
          <w:sz w:val="28"/>
          <w:szCs w:val="28"/>
        </w:rPr>
      </w:pPr>
      <w:proofErr w:type="gramStart"/>
      <w:r>
        <w:rPr>
          <w:sz w:val="28"/>
          <w:szCs w:val="28"/>
        </w:rPr>
        <w:t xml:space="preserve">Выпускная квалификационная работа </w:t>
      </w:r>
      <w:r w:rsidR="003D61CB">
        <w:rPr>
          <w:sz w:val="28"/>
          <w:szCs w:val="28"/>
        </w:rPr>
        <w:t xml:space="preserve">(ВКР) </w:t>
      </w:r>
      <w:r>
        <w:rPr>
          <w:sz w:val="28"/>
          <w:szCs w:val="28"/>
        </w:rPr>
        <w:t xml:space="preserve">представляет собой выполненную обучающимся </w:t>
      </w:r>
      <w:r w:rsidR="003D61CB">
        <w:rPr>
          <w:sz w:val="28"/>
          <w:szCs w:val="28"/>
        </w:rPr>
        <w:t xml:space="preserve">(несколькими обучающимися совместно) </w:t>
      </w:r>
      <w:r>
        <w:rPr>
          <w:sz w:val="28"/>
          <w:szCs w:val="28"/>
        </w:rPr>
        <w:t>работу, демонстрирующую уровень подготовленности выпускника к самостоятельной профессиональной деятельности.</w:t>
      </w:r>
      <w:proofErr w:type="gramEnd"/>
    </w:p>
    <w:p w:rsidR="00DB3CC2" w:rsidRDefault="003D61CB" w:rsidP="000D74BA">
      <w:pPr>
        <w:ind w:firstLine="680"/>
        <w:rPr>
          <w:sz w:val="28"/>
          <w:szCs w:val="28"/>
        </w:rPr>
      </w:pPr>
      <w:r>
        <w:rPr>
          <w:sz w:val="28"/>
          <w:szCs w:val="28"/>
        </w:rPr>
        <w:t xml:space="preserve">ВКР выполняется в виде, установленном ООП в соответствии с требованиями стандарта по соответствующему направлению подготовки (специальности) высшего образования и является заключительным этапом проведения государственных итоговых испытаний. </w:t>
      </w:r>
    </w:p>
    <w:p w:rsidR="001462DB" w:rsidRDefault="00C90B58" w:rsidP="000D74BA">
      <w:pPr>
        <w:ind w:firstLine="680"/>
        <w:rPr>
          <w:sz w:val="28"/>
          <w:szCs w:val="28"/>
        </w:rPr>
      </w:pPr>
      <w:r>
        <w:rPr>
          <w:sz w:val="28"/>
          <w:szCs w:val="28"/>
        </w:rPr>
        <w:t xml:space="preserve">Тема выпускной квалификационной работы выбирается студентом самостоятельно по согласованию с выпускающей кафедрой/руководителем ВКР. </w:t>
      </w:r>
    </w:p>
    <w:p w:rsidR="00C90B58" w:rsidRDefault="00C90B58" w:rsidP="000D74BA">
      <w:pPr>
        <w:ind w:firstLine="680"/>
        <w:rPr>
          <w:sz w:val="28"/>
          <w:szCs w:val="28"/>
        </w:rPr>
      </w:pPr>
      <w:r>
        <w:rPr>
          <w:sz w:val="28"/>
          <w:szCs w:val="28"/>
        </w:rPr>
        <w:t>Перечень тем ВКР утверждается ректором Института по представлению декана соответствующего факультета и доводится до сведения обучающихся не позднее, чем за 6 месяцев до начала ГИА согласно графику учебного процесса.</w:t>
      </w:r>
    </w:p>
    <w:p w:rsidR="00C90B58" w:rsidRDefault="00C90B58" w:rsidP="000D74BA">
      <w:pPr>
        <w:ind w:firstLine="680"/>
        <w:rPr>
          <w:sz w:val="28"/>
          <w:szCs w:val="28"/>
        </w:rPr>
      </w:pPr>
      <w:r>
        <w:rPr>
          <w:sz w:val="28"/>
          <w:szCs w:val="28"/>
        </w:rPr>
        <w:lastRenderedPageBreak/>
        <w:t>Выпускнику предоставляется возможность предложения своей тематики, оформленная письменным заявлением на им декана соответствующего факультета, с необходимым обоснованием целесообразности ее разработки для практического применения в соответствующей области профессиональной деятельности или на конкретном объекте профессиональной деятельности.</w:t>
      </w:r>
      <w:r w:rsidR="001462DB">
        <w:rPr>
          <w:sz w:val="28"/>
          <w:szCs w:val="28"/>
        </w:rPr>
        <w:t xml:space="preserve"> </w:t>
      </w:r>
      <w:r w:rsidR="001462DB" w:rsidRPr="001462DB">
        <w:rPr>
          <w:sz w:val="28"/>
          <w:szCs w:val="28"/>
        </w:rPr>
        <w:t>Образец оформления заявления на утверждение темы вып</w:t>
      </w:r>
      <w:r w:rsidR="001462DB">
        <w:rPr>
          <w:sz w:val="28"/>
          <w:szCs w:val="28"/>
        </w:rPr>
        <w:t>ускной квалификационной работы см. Приложение Д.</w:t>
      </w:r>
    </w:p>
    <w:p w:rsidR="00C90B58" w:rsidRDefault="00C90B58" w:rsidP="00DA6C25">
      <w:pPr>
        <w:ind w:firstLine="720"/>
        <w:rPr>
          <w:sz w:val="28"/>
          <w:szCs w:val="28"/>
        </w:rPr>
      </w:pPr>
      <w:r>
        <w:rPr>
          <w:sz w:val="28"/>
          <w:szCs w:val="28"/>
        </w:rPr>
        <w:t>Тема ВКР выпускника утверждается приказом ректора Института не позднее, чем за 7 календарных дней до начала производственной (преддипломной) практики в соответствии с графиком учебного процесса.</w:t>
      </w:r>
    </w:p>
    <w:p w:rsidR="00C90B58" w:rsidRDefault="00C90B58" w:rsidP="00DA6C25">
      <w:pPr>
        <w:ind w:firstLine="720"/>
        <w:rPr>
          <w:sz w:val="28"/>
          <w:szCs w:val="28"/>
        </w:rPr>
      </w:pPr>
      <w:r>
        <w:rPr>
          <w:sz w:val="28"/>
          <w:szCs w:val="28"/>
        </w:rPr>
        <w:t>Для подготовки выпускной квалификационной работы за обучающимся приказом ректора Института закрепляется руководитель ВКР и, при необходимости, консультанты.</w:t>
      </w:r>
    </w:p>
    <w:p w:rsidR="00C90B58" w:rsidRDefault="00665A78" w:rsidP="00DA6C25">
      <w:pPr>
        <w:ind w:firstLine="720"/>
        <w:rPr>
          <w:sz w:val="28"/>
          <w:szCs w:val="28"/>
        </w:rPr>
      </w:pPr>
      <w:r>
        <w:rPr>
          <w:sz w:val="28"/>
          <w:szCs w:val="28"/>
        </w:rPr>
        <w:t>После завершения подготовки обучающимся выпускной квалификационной работы, научный руководитель подготавливает и представляет письменный отзыв о работе обучающего в период подготовки ВКР.</w:t>
      </w:r>
      <w:r w:rsidR="001462DB">
        <w:rPr>
          <w:sz w:val="28"/>
          <w:szCs w:val="28"/>
        </w:rPr>
        <w:t xml:space="preserve"> </w:t>
      </w:r>
      <w:r w:rsidR="001462DB" w:rsidRPr="001462DB">
        <w:rPr>
          <w:sz w:val="28"/>
          <w:szCs w:val="28"/>
        </w:rPr>
        <w:t xml:space="preserve">Образец оформления </w:t>
      </w:r>
      <w:r w:rsidR="001462DB">
        <w:rPr>
          <w:sz w:val="28"/>
          <w:szCs w:val="28"/>
        </w:rPr>
        <w:t>отзыва на выпускную</w:t>
      </w:r>
      <w:r w:rsidR="001462DB" w:rsidRPr="001462DB">
        <w:rPr>
          <w:sz w:val="28"/>
          <w:szCs w:val="28"/>
        </w:rPr>
        <w:t xml:space="preserve"> квалификацио</w:t>
      </w:r>
      <w:r w:rsidR="001462DB">
        <w:rPr>
          <w:sz w:val="28"/>
          <w:szCs w:val="28"/>
        </w:rPr>
        <w:t>нную работу см. Приложение Е.</w:t>
      </w:r>
    </w:p>
    <w:p w:rsidR="00665A78" w:rsidRDefault="00665A78" w:rsidP="00DA6C25">
      <w:pPr>
        <w:ind w:firstLine="720"/>
        <w:rPr>
          <w:sz w:val="28"/>
          <w:szCs w:val="28"/>
        </w:rPr>
      </w:pPr>
      <w:r>
        <w:rPr>
          <w:sz w:val="28"/>
          <w:szCs w:val="28"/>
        </w:rPr>
        <w:t xml:space="preserve">Научный руководитель обязан обеспечить ознакомление </w:t>
      </w:r>
      <w:proofErr w:type="gramStart"/>
      <w:r>
        <w:rPr>
          <w:sz w:val="28"/>
          <w:szCs w:val="28"/>
        </w:rPr>
        <w:t>обучающегося</w:t>
      </w:r>
      <w:proofErr w:type="gramEnd"/>
      <w:r>
        <w:rPr>
          <w:sz w:val="28"/>
          <w:szCs w:val="28"/>
        </w:rPr>
        <w:t xml:space="preserve"> с отзывом не позднее, чем за 5 календарных дней до защиты выпускной квалификационной работы.</w:t>
      </w:r>
    </w:p>
    <w:p w:rsidR="00916675" w:rsidRDefault="00916675" w:rsidP="00916675">
      <w:pPr>
        <w:ind w:firstLine="720"/>
        <w:rPr>
          <w:sz w:val="28"/>
          <w:szCs w:val="28"/>
        </w:rPr>
      </w:pPr>
      <w:r>
        <w:rPr>
          <w:sz w:val="28"/>
          <w:szCs w:val="28"/>
        </w:rPr>
        <w:t xml:space="preserve">ВКР и отзыв передаются в государственную экзаменационную комиссию не позднее, чем за 2 </w:t>
      </w:r>
      <w:proofErr w:type="gramStart"/>
      <w:r>
        <w:rPr>
          <w:sz w:val="28"/>
          <w:szCs w:val="28"/>
        </w:rPr>
        <w:t>календарных</w:t>
      </w:r>
      <w:proofErr w:type="gramEnd"/>
      <w:r>
        <w:rPr>
          <w:sz w:val="28"/>
          <w:szCs w:val="28"/>
        </w:rPr>
        <w:t xml:space="preserve"> дня до защиты ВКР.</w:t>
      </w:r>
    </w:p>
    <w:p w:rsidR="00D51DB5" w:rsidRDefault="00A3276F" w:rsidP="00DA6C25">
      <w:pPr>
        <w:ind w:firstLine="720"/>
        <w:rPr>
          <w:sz w:val="28"/>
          <w:szCs w:val="28"/>
        </w:rPr>
      </w:pPr>
      <w:r>
        <w:rPr>
          <w:sz w:val="28"/>
          <w:szCs w:val="28"/>
        </w:rPr>
        <w:t>О</w:t>
      </w:r>
      <w:r w:rsidR="00EF7DCD">
        <w:rPr>
          <w:sz w:val="28"/>
          <w:szCs w:val="28"/>
        </w:rPr>
        <w:t xml:space="preserve">бъём </w:t>
      </w:r>
      <w:r w:rsidR="00B5079A">
        <w:rPr>
          <w:sz w:val="28"/>
          <w:szCs w:val="28"/>
        </w:rPr>
        <w:t xml:space="preserve">выпускной квалификационной </w:t>
      </w:r>
      <w:r w:rsidR="00EF7DCD">
        <w:rPr>
          <w:sz w:val="28"/>
          <w:szCs w:val="28"/>
        </w:rPr>
        <w:t xml:space="preserve">работы </w:t>
      </w:r>
      <w:r w:rsidR="00442D13">
        <w:rPr>
          <w:sz w:val="28"/>
          <w:szCs w:val="28"/>
        </w:rPr>
        <w:t xml:space="preserve">должен </w:t>
      </w:r>
      <w:r>
        <w:rPr>
          <w:sz w:val="28"/>
          <w:szCs w:val="28"/>
        </w:rPr>
        <w:t>составлять</w:t>
      </w:r>
      <w:r w:rsidR="00442D13">
        <w:rPr>
          <w:sz w:val="28"/>
          <w:szCs w:val="28"/>
        </w:rPr>
        <w:t xml:space="preserve"> </w:t>
      </w:r>
      <w:r w:rsidR="00B5079A">
        <w:rPr>
          <w:sz w:val="28"/>
          <w:szCs w:val="28"/>
        </w:rPr>
        <w:t>не менее 60 страниц</w:t>
      </w:r>
      <w:r w:rsidR="004F0B15">
        <w:rPr>
          <w:sz w:val="28"/>
          <w:szCs w:val="28"/>
        </w:rPr>
        <w:t xml:space="preserve"> стандартного компьютерного текста</w:t>
      </w:r>
      <w:r w:rsidR="00B5079A">
        <w:rPr>
          <w:sz w:val="28"/>
          <w:szCs w:val="28"/>
        </w:rPr>
        <w:t xml:space="preserve"> (уточнять в методических рекомендациях по направлениям подготовки).</w:t>
      </w:r>
    </w:p>
    <w:p w:rsidR="003D61CB" w:rsidRPr="00B5079A" w:rsidRDefault="003D61CB" w:rsidP="00DA6C25">
      <w:pPr>
        <w:ind w:firstLine="720"/>
        <w:rPr>
          <w:sz w:val="28"/>
          <w:szCs w:val="28"/>
        </w:rPr>
      </w:pPr>
      <w:r w:rsidRPr="003D61CB">
        <w:rPr>
          <w:sz w:val="28"/>
          <w:szCs w:val="28"/>
        </w:rPr>
        <w:t xml:space="preserve">Количество единиц научной литературы в списке </w:t>
      </w:r>
      <w:r w:rsidR="00916675">
        <w:rPr>
          <w:sz w:val="28"/>
          <w:szCs w:val="28"/>
        </w:rPr>
        <w:t xml:space="preserve">использованных источников </w:t>
      </w:r>
      <w:r w:rsidRPr="003D61CB">
        <w:rPr>
          <w:sz w:val="28"/>
          <w:szCs w:val="28"/>
        </w:rPr>
        <w:t>должно составлять не менее 40 наименований.</w:t>
      </w:r>
    </w:p>
    <w:p w:rsidR="00916675" w:rsidRDefault="00916675" w:rsidP="00916675">
      <w:pPr>
        <w:ind w:firstLine="720"/>
        <w:rPr>
          <w:sz w:val="28"/>
          <w:szCs w:val="28"/>
        </w:rPr>
      </w:pPr>
      <w:r>
        <w:rPr>
          <w:sz w:val="28"/>
          <w:szCs w:val="28"/>
        </w:rPr>
        <w:t>Вид выпускной квалификационной работы, требования к ней, порядок ее выполнения и критерии ее оценки устанавливаются выпускающей кафедрой/руководителем ВКР.</w:t>
      </w:r>
    </w:p>
    <w:p w:rsidR="00AA4243" w:rsidRPr="00916675" w:rsidRDefault="00916675" w:rsidP="00916675">
      <w:pPr>
        <w:rPr>
          <w:color w:val="000000"/>
          <w:spacing w:val="-1"/>
          <w:sz w:val="28"/>
        </w:rPr>
      </w:pPr>
      <w:r w:rsidRPr="00916675">
        <w:rPr>
          <w:color w:val="000000"/>
          <w:spacing w:val="-1"/>
          <w:sz w:val="28"/>
        </w:rPr>
        <w:t xml:space="preserve">Образец оформления титульного листа </w:t>
      </w:r>
      <w:r w:rsidR="00756C30">
        <w:rPr>
          <w:color w:val="000000"/>
          <w:spacing w:val="-1"/>
          <w:sz w:val="28"/>
        </w:rPr>
        <w:t xml:space="preserve">выпускной </w:t>
      </w:r>
      <w:r>
        <w:rPr>
          <w:color w:val="000000"/>
          <w:spacing w:val="-1"/>
          <w:sz w:val="28"/>
        </w:rPr>
        <w:t>квалификационной</w:t>
      </w:r>
      <w:r w:rsidRPr="00916675">
        <w:rPr>
          <w:color w:val="000000"/>
          <w:spacing w:val="-1"/>
          <w:sz w:val="28"/>
        </w:rPr>
        <w:t xml:space="preserve"> работы см. Приложение </w:t>
      </w:r>
      <w:r w:rsidR="001462DB">
        <w:rPr>
          <w:color w:val="000000"/>
          <w:spacing w:val="-1"/>
          <w:sz w:val="28"/>
        </w:rPr>
        <w:t>Г.</w:t>
      </w:r>
    </w:p>
    <w:p w:rsidR="00B221B1" w:rsidRDefault="00B221B1" w:rsidP="00B221B1">
      <w:pPr>
        <w:pStyle w:val="1"/>
        <w:spacing w:line="360" w:lineRule="auto"/>
        <w:ind w:left="1247" w:firstLine="0"/>
        <w:jc w:val="center"/>
        <w:rPr>
          <w:rFonts w:ascii="Times New Roman" w:hAnsi="Times New Roman"/>
          <w:sz w:val="28"/>
          <w:szCs w:val="28"/>
        </w:rPr>
      </w:pPr>
      <w:r>
        <w:rPr>
          <w:b w:val="0"/>
          <w:color w:val="000000"/>
          <w:spacing w:val="-1"/>
          <w:sz w:val="28"/>
        </w:rPr>
        <w:br w:type="page"/>
      </w:r>
      <w:bookmarkStart w:id="6" w:name="_Toc240194520"/>
      <w:r w:rsidRPr="00B221B1">
        <w:rPr>
          <w:rFonts w:ascii="Times New Roman" w:hAnsi="Times New Roman" w:cs="Times New Roman"/>
          <w:b w:val="0"/>
          <w:color w:val="000000"/>
          <w:spacing w:val="-1"/>
          <w:sz w:val="28"/>
          <w:szCs w:val="28"/>
        </w:rPr>
        <w:lastRenderedPageBreak/>
        <w:t>2</w:t>
      </w:r>
      <w:r w:rsidRPr="00B221B1">
        <w:rPr>
          <w:rFonts w:ascii="Times New Roman" w:hAnsi="Times New Roman" w:cs="Times New Roman"/>
          <w:sz w:val="28"/>
          <w:szCs w:val="28"/>
        </w:rPr>
        <w:t>. ТРЕБОВАНИЯ</w:t>
      </w:r>
      <w:r w:rsidRPr="00975301">
        <w:rPr>
          <w:rFonts w:ascii="Times New Roman" w:hAnsi="Times New Roman"/>
          <w:sz w:val="28"/>
          <w:szCs w:val="28"/>
        </w:rPr>
        <w:t xml:space="preserve"> К ОФОРМЛЕНИЮ РАБОТ</w:t>
      </w:r>
      <w:bookmarkStart w:id="7" w:name="_Toc240194521"/>
      <w:bookmarkEnd w:id="6"/>
    </w:p>
    <w:p w:rsidR="00B221B1" w:rsidRDefault="00B221B1" w:rsidP="00B221B1">
      <w:pPr>
        <w:pStyle w:val="1"/>
        <w:spacing w:line="360" w:lineRule="auto"/>
        <w:ind w:left="709" w:firstLine="0"/>
        <w:jc w:val="left"/>
        <w:rPr>
          <w:rFonts w:ascii="Times New Roman" w:hAnsi="Times New Roman"/>
          <w:sz w:val="28"/>
          <w:szCs w:val="28"/>
        </w:rPr>
      </w:pPr>
      <w:r>
        <w:rPr>
          <w:rFonts w:ascii="Times New Roman" w:hAnsi="Times New Roman"/>
          <w:sz w:val="28"/>
          <w:szCs w:val="28"/>
        </w:rPr>
        <w:t xml:space="preserve">2.1 </w:t>
      </w:r>
      <w:r w:rsidRPr="00975301">
        <w:rPr>
          <w:rFonts w:ascii="Times New Roman" w:hAnsi="Times New Roman"/>
          <w:sz w:val="28"/>
          <w:szCs w:val="28"/>
        </w:rPr>
        <w:t>Общие требования</w:t>
      </w:r>
      <w:bookmarkEnd w:id="7"/>
    </w:p>
    <w:p w:rsidR="00B221B1" w:rsidRDefault="00B221B1" w:rsidP="00B221B1">
      <w:pPr>
        <w:shd w:val="clear" w:color="auto" w:fill="FFFFFF"/>
        <w:rPr>
          <w:color w:val="000000"/>
          <w:spacing w:val="-4"/>
          <w:sz w:val="28"/>
          <w:szCs w:val="28"/>
        </w:rPr>
      </w:pPr>
      <w:r w:rsidRPr="00F9224E">
        <w:rPr>
          <w:color w:val="000000"/>
          <w:spacing w:val="-4"/>
          <w:sz w:val="28"/>
          <w:szCs w:val="28"/>
        </w:rPr>
        <w:t xml:space="preserve">Изложение текста и оформление </w:t>
      </w:r>
      <w:r>
        <w:rPr>
          <w:color w:val="000000"/>
          <w:spacing w:val="-4"/>
          <w:sz w:val="28"/>
          <w:szCs w:val="28"/>
        </w:rPr>
        <w:t xml:space="preserve">учебно-исследовательских работ </w:t>
      </w:r>
      <w:r w:rsidRPr="00F9224E">
        <w:rPr>
          <w:color w:val="000000"/>
          <w:spacing w:val="-4"/>
          <w:sz w:val="28"/>
          <w:szCs w:val="28"/>
        </w:rPr>
        <w:t>выполняют в соответствии с требованиями</w:t>
      </w:r>
      <w:r>
        <w:rPr>
          <w:color w:val="000000"/>
          <w:spacing w:val="-4"/>
          <w:sz w:val="28"/>
          <w:szCs w:val="28"/>
        </w:rPr>
        <w:t xml:space="preserve"> </w:t>
      </w:r>
      <w:r w:rsidRPr="0025754F">
        <w:rPr>
          <w:sz w:val="28"/>
          <w:szCs w:val="28"/>
        </w:rPr>
        <w:t>ГОСТ 7.</w:t>
      </w:r>
      <w:r>
        <w:rPr>
          <w:sz w:val="28"/>
          <w:szCs w:val="28"/>
        </w:rPr>
        <w:t>32</w:t>
      </w:r>
      <w:r w:rsidRPr="0025754F">
        <w:rPr>
          <w:sz w:val="28"/>
          <w:szCs w:val="28"/>
        </w:rPr>
        <w:t>–200</w:t>
      </w:r>
      <w:r>
        <w:rPr>
          <w:sz w:val="28"/>
          <w:szCs w:val="28"/>
        </w:rPr>
        <w:t>1</w:t>
      </w:r>
      <w:r>
        <w:rPr>
          <w:color w:val="000000"/>
          <w:spacing w:val="-4"/>
          <w:sz w:val="28"/>
          <w:szCs w:val="28"/>
        </w:rPr>
        <w:t xml:space="preserve"> «Межгосударственный стандарт. Система стандартов по информации, библиотечному и издательскому делу. Отчет о научно-исследовательской работе. Структура и правила оформления».</w:t>
      </w:r>
    </w:p>
    <w:p w:rsidR="00B221B1" w:rsidRDefault="00B221B1" w:rsidP="00B221B1">
      <w:pPr>
        <w:shd w:val="clear" w:color="auto" w:fill="FFFFFF"/>
        <w:rPr>
          <w:color w:val="000000"/>
          <w:spacing w:val="-4"/>
          <w:sz w:val="28"/>
          <w:szCs w:val="28"/>
        </w:rPr>
      </w:pPr>
      <w:r>
        <w:rPr>
          <w:color w:val="000000"/>
          <w:spacing w:val="-4"/>
          <w:sz w:val="28"/>
          <w:szCs w:val="28"/>
        </w:rPr>
        <w:t xml:space="preserve">Текст работы </w:t>
      </w:r>
      <w:r w:rsidRPr="00F9224E">
        <w:rPr>
          <w:color w:val="000000"/>
          <w:spacing w:val="-4"/>
          <w:sz w:val="28"/>
          <w:szCs w:val="28"/>
        </w:rPr>
        <w:t xml:space="preserve">должен быть </w:t>
      </w:r>
      <w:r>
        <w:rPr>
          <w:color w:val="000000"/>
          <w:spacing w:val="-4"/>
          <w:sz w:val="28"/>
          <w:szCs w:val="28"/>
        </w:rPr>
        <w:t>выполнен на</w:t>
      </w:r>
      <w:r w:rsidRPr="00F9224E">
        <w:rPr>
          <w:color w:val="000000"/>
          <w:spacing w:val="-4"/>
          <w:sz w:val="28"/>
          <w:szCs w:val="28"/>
        </w:rPr>
        <w:t xml:space="preserve"> компьютер</w:t>
      </w:r>
      <w:r>
        <w:rPr>
          <w:color w:val="000000"/>
          <w:spacing w:val="-4"/>
          <w:sz w:val="28"/>
          <w:szCs w:val="28"/>
        </w:rPr>
        <w:t>е</w:t>
      </w:r>
      <w:r w:rsidRPr="00F9224E">
        <w:rPr>
          <w:color w:val="000000"/>
          <w:spacing w:val="-4"/>
          <w:sz w:val="28"/>
          <w:szCs w:val="28"/>
        </w:rPr>
        <w:t xml:space="preserve"> на одной стороне листа белой бумаги форм</w:t>
      </w:r>
      <w:r>
        <w:rPr>
          <w:color w:val="000000"/>
          <w:spacing w:val="-4"/>
          <w:sz w:val="28"/>
          <w:szCs w:val="28"/>
        </w:rPr>
        <w:t>ата А</w:t>
      </w:r>
      <w:proofErr w:type="gramStart"/>
      <w:r>
        <w:rPr>
          <w:color w:val="000000"/>
          <w:spacing w:val="-4"/>
          <w:sz w:val="28"/>
          <w:szCs w:val="28"/>
        </w:rPr>
        <w:t>4</w:t>
      </w:r>
      <w:proofErr w:type="gramEnd"/>
      <w:r>
        <w:rPr>
          <w:color w:val="000000"/>
          <w:spacing w:val="-4"/>
          <w:sz w:val="28"/>
          <w:szCs w:val="28"/>
        </w:rPr>
        <w:t xml:space="preserve"> через полтора интервала с полями: </w:t>
      </w:r>
      <w:r w:rsidRPr="00CE5C76">
        <w:rPr>
          <w:color w:val="000000"/>
          <w:spacing w:val="-4"/>
          <w:sz w:val="28"/>
          <w:szCs w:val="28"/>
        </w:rPr>
        <w:t xml:space="preserve">правое - 10 мм, верхнее и нижнее - 20 мм, левое </w:t>
      </w:r>
      <w:r>
        <w:rPr>
          <w:color w:val="000000"/>
          <w:spacing w:val="-4"/>
          <w:sz w:val="28"/>
          <w:szCs w:val="28"/>
        </w:rPr>
        <w:t>-</w:t>
      </w:r>
      <w:r w:rsidRPr="00CE5C76">
        <w:rPr>
          <w:color w:val="000000"/>
          <w:spacing w:val="-4"/>
          <w:sz w:val="28"/>
          <w:szCs w:val="28"/>
        </w:rPr>
        <w:t>30 мм.</w:t>
      </w:r>
    </w:p>
    <w:p w:rsidR="00B221B1" w:rsidRDefault="00B221B1" w:rsidP="00B221B1">
      <w:pPr>
        <w:shd w:val="clear" w:color="auto" w:fill="FFFFFF"/>
        <w:rPr>
          <w:color w:val="000000"/>
          <w:spacing w:val="-4"/>
          <w:sz w:val="28"/>
          <w:szCs w:val="28"/>
        </w:rPr>
      </w:pPr>
      <w:r w:rsidRPr="00F9224E">
        <w:rPr>
          <w:color w:val="000000"/>
          <w:spacing w:val="-4"/>
          <w:sz w:val="28"/>
          <w:szCs w:val="28"/>
        </w:rPr>
        <w:t xml:space="preserve">Цвет шрифта </w:t>
      </w:r>
      <w:r>
        <w:rPr>
          <w:color w:val="000000"/>
          <w:spacing w:val="-4"/>
          <w:sz w:val="28"/>
          <w:szCs w:val="28"/>
        </w:rPr>
        <w:t>– черный.</w:t>
      </w:r>
    </w:p>
    <w:p w:rsidR="00B221B1" w:rsidRDefault="00B221B1" w:rsidP="00B221B1">
      <w:pPr>
        <w:shd w:val="clear" w:color="auto" w:fill="FFFFFF"/>
        <w:rPr>
          <w:color w:val="000000"/>
          <w:spacing w:val="-4"/>
          <w:sz w:val="28"/>
          <w:szCs w:val="28"/>
        </w:rPr>
      </w:pPr>
      <w:r>
        <w:rPr>
          <w:color w:val="000000"/>
          <w:spacing w:val="-4"/>
          <w:sz w:val="28"/>
          <w:szCs w:val="28"/>
        </w:rPr>
        <w:t>В</w:t>
      </w:r>
      <w:r w:rsidRPr="00F9224E">
        <w:rPr>
          <w:color w:val="000000"/>
          <w:spacing w:val="-4"/>
          <w:sz w:val="28"/>
          <w:szCs w:val="28"/>
        </w:rPr>
        <w:t xml:space="preserve">ысота букв, цифр и других знаков </w:t>
      </w:r>
      <w:r>
        <w:rPr>
          <w:color w:val="000000"/>
          <w:spacing w:val="-4"/>
          <w:sz w:val="28"/>
          <w:szCs w:val="28"/>
        </w:rPr>
        <w:t>–</w:t>
      </w:r>
      <w:r w:rsidRPr="00F9224E">
        <w:rPr>
          <w:color w:val="000000"/>
          <w:spacing w:val="-4"/>
          <w:sz w:val="28"/>
          <w:szCs w:val="28"/>
        </w:rPr>
        <w:t xml:space="preserve"> </w:t>
      </w:r>
      <w:r>
        <w:rPr>
          <w:color w:val="000000"/>
          <w:spacing w:val="-4"/>
          <w:sz w:val="28"/>
          <w:szCs w:val="28"/>
        </w:rPr>
        <w:t xml:space="preserve">14 кегль. </w:t>
      </w:r>
    </w:p>
    <w:p w:rsidR="00B221B1" w:rsidRDefault="00B221B1" w:rsidP="00B221B1">
      <w:pPr>
        <w:shd w:val="clear" w:color="auto" w:fill="FFFFFF"/>
        <w:rPr>
          <w:color w:val="000000"/>
          <w:spacing w:val="-4"/>
          <w:sz w:val="28"/>
          <w:szCs w:val="28"/>
        </w:rPr>
      </w:pPr>
      <w:r>
        <w:rPr>
          <w:color w:val="000000"/>
          <w:spacing w:val="-4"/>
          <w:sz w:val="28"/>
          <w:szCs w:val="28"/>
        </w:rPr>
        <w:t xml:space="preserve">Гарнитура шрифта </w:t>
      </w:r>
      <w:proofErr w:type="spellStart"/>
      <w:r w:rsidRPr="00975301">
        <w:rPr>
          <w:color w:val="000000"/>
          <w:spacing w:val="-4"/>
          <w:sz w:val="28"/>
          <w:szCs w:val="28"/>
        </w:rPr>
        <w:t>Times</w:t>
      </w:r>
      <w:proofErr w:type="spellEnd"/>
      <w:r w:rsidRPr="00975301">
        <w:rPr>
          <w:color w:val="000000"/>
          <w:spacing w:val="-4"/>
          <w:sz w:val="28"/>
          <w:szCs w:val="28"/>
        </w:rPr>
        <w:t xml:space="preserve"> </w:t>
      </w:r>
      <w:proofErr w:type="spellStart"/>
      <w:r w:rsidRPr="00975301">
        <w:rPr>
          <w:color w:val="000000"/>
          <w:spacing w:val="-4"/>
          <w:sz w:val="28"/>
          <w:szCs w:val="28"/>
        </w:rPr>
        <w:t>New</w:t>
      </w:r>
      <w:proofErr w:type="spellEnd"/>
      <w:r w:rsidRPr="00975301">
        <w:rPr>
          <w:color w:val="000000"/>
          <w:spacing w:val="-4"/>
          <w:sz w:val="28"/>
          <w:szCs w:val="28"/>
        </w:rPr>
        <w:t xml:space="preserve"> </w:t>
      </w:r>
      <w:proofErr w:type="spellStart"/>
      <w:r w:rsidRPr="00975301">
        <w:rPr>
          <w:color w:val="000000"/>
          <w:spacing w:val="-4"/>
          <w:sz w:val="28"/>
          <w:szCs w:val="28"/>
        </w:rPr>
        <w:t>Roman</w:t>
      </w:r>
      <w:proofErr w:type="spellEnd"/>
      <w:r>
        <w:rPr>
          <w:color w:val="000000"/>
          <w:spacing w:val="-4"/>
          <w:sz w:val="28"/>
          <w:szCs w:val="28"/>
        </w:rPr>
        <w:t xml:space="preserve"> с выравниванием по ширине.</w:t>
      </w:r>
    </w:p>
    <w:p w:rsidR="00B221B1" w:rsidRDefault="00B221B1" w:rsidP="00B221B1">
      <w:pPr>
        <w:shd w:val="clear" w:color="auto" w:fill="FFFFFF"/>
        <w:rPr>
          <w:color w:val="000000"/>
          <w:spacing w:val="-4"/>
          <w:sz w:val="28"/>
          <w:szCs w:val="28"/>
        </w:rPr>
      </w:pPr>
      <w:r>
        <w:rPr>
          <w:color w:val="000000"/>
          <w:spacing w:val="-4"/>
          <w:sz w:val="28"/>
          <w:szCs w:val="28"/>
        </w:rPr>
        <w:t>Межстрочный интервал – полуторный, абзацный отступ – 1,25 см.</w:t>
      </w:r>
    </w:p>
    <w:p w:rsidR="00B221B1" w:rsidRDefault="00B221B1" w:rsidP="00B221B1">
      <w:pPr>
        <w:shd w:val="clear" w:color="auto" w:fill="FFFFFF"/>
        <w:rPr>
          <w:color w:val="000000"/>
          <w:spacing w:val="-4"/>
          <w:sz w:val="28"/>
          <w:szCs w:val="28"/>
        </w:rPr>
      </w:pPr>
      <w:r>
        <w:rPr>
          <w:color w:val="000000"/>
          <w:spacing w:val="-4"/>
          <w:sz w:val="28"/>
          <w:szCs w:val="28"/>
        </w:rPr>
        <w:t>Расстояние между заголовками, между заголовком и последующим текстом составляет один интервал (1 пустая строка при полуторном интервале).</w:t>
      </w:r>
    </w:p>
    <w:p w:rsidR="00B221B1" w:rsidRDefault="00B221B1" w:rsidP="00B221B1">
      <w:pPr>
        <w:shd w:val="clear" w:color="auto" w:fill="FFFFFF"/>
        <w:rPr>
          <w:color w:val="000000"/>
          <w:spacing w:val="-4"/>
          <w:sz w:val="28"/>
          <w:szCs w:val="28"/>
        </w:rPr>
      </w:pPr>
    </w:p>
    <w:p w:rsidR="00B221B1" w:rsidRPr="001A3E4B" w:rsidRDefault="00B221B1" w:rsidP="00B221B1">
      <w:pPr>
        <w:shd w:val="clear" w:color="auto" w:fill="FFFFFF"/>
        <w:rPr>
          <w:b/>
          <w:color w:val="000000"/>
          <w:spacing w:val="-4"/>
          <w:sz w:val="28"/>
          <w:szCs w:val="28"/>
        </w:rPr>
      </w:pPr>
      <w:r>
        <w:rPr>
          <w:b/>
          <w:color w:val="000000"/>
          <w:spacing w:val="-4"/>
          <w:sz w:val="28"/>
          <w:szCs w:val="28"/>
        </w:rPr>
        <w:t>2</w:t>
      </w:r>
      <w:r w:rsidRPr="001A3E4B">
        <w:rPr>
          <w:b/>
          <w:color w:val="000000"/>
          <w:spacing w:val="-4"/>
          <w:sz w:val="28"/>
          <w:szCs w:val="28"/>
        </w:rPr>
        <w:t>.2 Оформление разделов, подразделов и пунктов</w:t>
      </w:r>
    </w:p>
    <w:p w:rsidR="00B221B1" w:rsidRDefault="00B221B1" w:rsidP="00B221B1">
      <w:pPr>
        <w:shd w:val="clear" w:color="auto" w:fill="FFFFFF"/>
        <w:rPr>
          <w:color w:val="000000"/>
          <w:spacing w:val="-4"/>
          <w:sz w:val="28"/>
          <w:szCs w:val="28"/>
        </w:rPr>
      </w:pPr>
    </w:p>
    <w:p w:rsidR="00B221B1" w:rsidRDefault="00B221B1" w:rsidP="00B221B1">
      <w:pPr>
        <w:shd w:val="clear" w:color="auto" w:fill="FFFFFF"/>
        <w:rPr>
          <w:color w:val="000000"/>
          <w:spacing w:val="-4"/>
          <w:sz w:val="28"/>
          <w:szCs w:val="28"/>
        </w:rPr>
      </w:pPr>
      <w:r w:rsidRPr="002177C5">
        <w:rPr>
          <w:color w:val="000000"/>
          <w:spacing w:val="-4"/>
          <w:sz w:val="28"/>
          <w:szCs w:val="28"/>
        </w:rPr>
        <w:t xml:space="preserve">Содержание работы </w:t>
      </w:r>
      <w:r w:rsidRPr="003010BD">
        <w:rPr>
          <w:color w:val="000000"/>
          <w:spacing w:val="-4"/>
          <w:sz w:val="28"/>
          <w:szCs w:val="28"/>
        </w:rPr>
        <w:t>следует делить на разделы, подраздел</w:t>
      </w:r>
      <w:r>
        <w:rPr>
          <w:color w:val="000000"/>
          <w:spacing w:val="-4"/>
          <w:sz w:val="28"/>
          <w:szCs w:val="28"/>
        </w:rPr>
        <w:t>ы и пункты (подпункты).</w:t>
      </w:r>
      <w:r w:rsidRPr="003010BD">
        <w:rPr>
          <w:color w:val="000000"/>
          <w:spacing w:val="-4"/>
          <w:sz w:val="28"/>
          <w:szCs w:val="28"/>
        </w:rPr>
        <w:t xml:space="preserve"> </w:t>
      </w:r>
    </w:p>
    <w:p w:rsidR="00B221B1" w:rsidRDefault="00B221B1" w:rsidP="00B221B1">
      <w:pPr>
        <w:shd w:val="clear" w:color="auto" w:fill="FFFFFF"/>
        <w:rPr>
          <w:color w:val="000000"/>
          <w:spacing w:val="-4"/>
          <w:sz w:val="28"/>
          <w:szCs w:val="28"/>
        </w:rPr>
      </w:pPr>
      <w:r w:rsidRPr="003010BD">
        <w:rPr>
          <w:color w:val="000000"/>
          <w:spacing w:val="-4"/>
          <w:sz w:val="28"/>
          <w:szCs w:val="28"/>
        </w:rPr>
        <w:t>При делении текста на пункты и подпункты необходимо, чтобы каждый пункт содержал законченную информацию.</w:t>
      </w:r>
    </w:p>
    <w:p w:rsidR="00B221B1" w:rsidRPr="003010BD" w:rsidRDefault="00B221B1" w:rsidP="00B221B1">
      <w:pPr>
        <w:shd w:val="clear" w:color="auto" w:fill="FFFFFF"/>
        <w:rPr>
          <w:color w:val="000000"/>
          <w:spacing w:val="-4"/>
          <w:sz w:val="28"/>
          <w:szCs w:val="28"/>
        </w:rPr>
      </w:pPr>
      <w:r w:rsidRPr="000A350D">
        <w:rPr>
          <w:color w:val="000000"/>
          <w:spacing w:val="-4"/>
          <w:sz w:val="28"/>
          <w:szCs w:val="28"/>
        </w:rPr>
        <w:t>Каждый раздел следует начинать с новой страницы.</w:t>
      </w:r>
    </w:p>
    <w:p w:rsidR="00B221B1" w:rsidRPr="003010BD" w:rsidRDefault="00B221B1" w:rsidP="00B221B1">
      <w:pPr>
        <w:shd w:val="clear" w:color="auto" w:fill="FFFFFF"/>
        <w:rPr>
          <w:color w:val="000000"/>
          <w:spacing w:val="-4"/>
          <w:sz w:val="28"/>
          <w:szCs w:val="28"/>
        </w:rPr>
      </w:pPr>
      <w:r w:rsidRPr="003010BD">
        <w:rPr>
          <w:color w:val="000000"/>
          <w:spacing w:val="-4"/>
          <w:sz w:val="28"/>
          <w:szCs w:val="28"/>
        </w:rPr>
        <w:t>Разделы должны иметь порядковую нумерацию в пределах всего текста, за исключением приложений.</w:t>
      </w:r>
    </w:p>
    <w:p w:rsidR="00B221B1" w:rsidRDefault="00B221B1" w:rsidP="00B221B1">
      <w:pPr>
        <w:shd w:val="clear" w:color="auto" w:fill="FFFFFF"/>
        <w:rPr>
          <w:color w:val="000000"/>
          <w:spacing w:val="-4"/>
          <w:sz w:val="28"/>
          <w:szCs w:val="28"/>
        </w:rPr>
      </w:pPr>
      <w:r w:rsidRPr="003010BD">
        <w:rPr>
          <w:color w:val="000000"/>
          <w:spacing w:val="-4"/>
          <w:sz w:val="28"/>
          <w:szCs w:val="28"/>
        </w:rPr>
        <w:t>Пример - 1, 2, 3 и т.д.</w:t>
      </w:r>
    </w:p>
    <w:p w:rsidR="00B221B1" w:rsidRPr="003010BD" w:rsidRDefault="00B221B1" w:rsidP="00B221B1">
      <w:pPr>
        <w:shd w:val="clear" w:color="auto" w:fill="FFFFFF"/>
        <w:rPr>
          <w:color w:val="000000"/>
          <w:spacing w:val="-4"/>
          <w:sz w:val="28"/>
          <w:szCs w:val="28"/>
        </w:rPr>
      </w:pPr>
      <w:r w:rsidRPr="002177C5">
        <w:rPr>
          <w:color w:val="000000"/>
          <w:spacing w:val="-4"/>
          <w:sz w:val="28"/>
          <w:szCs w:val="28"/>
        </w:rPr>
        <w:t>Разделы, подразделы должны иметь заголовки. Заголовки должны четко и кратко отражать содержание разделов, подразделов.</w:t>
      </w:r>
    </w:p>
    <w:p w:rsidR="00B221B1" w:rsidRDefault="00B221B1" w:rsidP="00B221B1">
      <w:pPr>
        <w:shd w:val="clear" w:color="auto" w:fill="FFFFFF"/>
        <w:rPr>
          <w:color w:val="000000"/>
          <w:spacing w:val="-4"/>
          <w:sz w:val="28"/>
          <w:szCs w:val="28"/>
        </w:rPr>
      </w:pPr>
      <w:r w:rsidRPr="002177C5">
        <w:rPr>
          <w:color w:val="000000"/>
          <w:spacing w:val="-4"/>
          <w:sz w:val="28"/>
          <w:szCs w:val="28"/>
        </w:rPr>
        <w:t xml:space="preserve">Заголовки разделов, подразделов и пунктов следует печатать с абзацного отступа с прописной буквы без точки </w:t>
      </w:r>
      <w:r>
        <w:rPr>
          <w:color w:val="000000"/>
          <w:spacing w:val="-4"/>
          <w:sz w:val="28"/>
          <w:szCs w:val="28"/>
        </w:rPr>
        <w:t>после названия раздела, не подчеркивая, полужирного начертания.</w:t>
      </w:r>
    </w:p>
    <w:p w:rsidR="00B221B1" w:rsidRDefault="00756C30" w:rsidP="00B221B1">
      <w:pPr>
        <w:shd w:val="clear" w:color="auto" w:fill="FFFFFF"/>
        <w:rPr>
          <w:color w:val="000000"/>
          <w:spacing w:val="-4"/>
          <w:sz w:val="28"/>
          <w:szCs w:val="28"/>
        </w:rPr>
      </w:pPr>
      <w:r>
        <w:rPr>
          <w:color w:val="000000"/>
          <w:spacing w:val="-4"/>
          <w:sz w:val="28"/>
          <w:szCs w:val="28"/>
        </w:rPr>
        <w:t>Например</w:t>
      </w:r>
      <w:proofErr w:type="gramStart"/>
      <w:r>
        <w:rPr>
          <w:color w:val="000000"/>
          <w:spacing w:val="-4"/>
          <w:sz w:val="28"/>
          <w:szCs w:val="28"/>
        </w:rPr>
        <w:t xml:space="preserve"> </w:t>
      </w:r>
      <w:r w:rsidR="00B221B1">
        <w:rPr>
          <w:color w:val="000000"/>
          <w:spacing w:val="-4"/>
          <w:sz w:val="28"/>
          <w:szCs w:val="28"/>
        </w:rPr>
        <w:t>:</w:t>
      </w:r>
      <w:proofErr w:type="gramEnd"/>
    </w:p>
    <w:p w:rsidR="00B221B1" w:rsidRDefault="00B221B1" w:rsidP="00B221B1">
      <w:pPr>
        <w:shd w:val="clear" w:color="auto" w:fill="FFFFFF"/>
        <w:rPr>
          <w:color w:val="000000"/>
          <w:spacing w:val="-4"/>
          <w:sz w:val="28"/>
          <w:szCs w:val="28"/>
        </w:rPr>
      </w:pPr>
    </w:p>
    <w:p w:rsidR="00B221B1" w:rsidRPr="008E44B4" w:rsidRDefault="00B221B1" w:rsidP="00B221B1">
      <w:pPr>
        <w:shd w:val="clear" w:color="auto" w:fill="FFFFFF"/>
        <w:rPr>
          <w:b/>
          <w:color w:val="000000"/>
          <w:spacing w:val="-4"/>
          <w:sz w:val="28"/>
          <w:szCs w:val="28"/>
        </w:rPr>
      </w:pPr>
      <w:r w:rsidRPr="008E44B4">
        <w:rPr>
          <w:b/>
          <w:color w:val="000000"/>
          <w:spacing w:val="-4"/>
          <w:sz w:val="28"/>
          <w:szCs w:val="28"/>
        </w:rPr>
        <w:t>1. ТЕОРИЯ СОЦИАЛЬНОЙ СТРУКТУРЫ ОБЩЕСТВА</w:t>
      </w:r>
    </w:p>
    <w:p w:rsidR="00B221B1" w:rsidRDefault="00B221B1" w:rsidP="00B221B1">
      <w:pPr>
        <w:shd w:val="clear" w:color="auto" w:fill="FFFFFF"/>
        <w:rPr>
          <w:color w:val="000000"/>
          <w:spacing w:val="-4"/>
          <w:sz w:val="28"/>
          <w:szCs w:val="28"/>
        </w:rPr>
      </w:pPr>
    </w:p>
    <w:p w:rsidR="00B221B1" w:rsidRDefault="00B221B1" w:rsidP="00B221B1">
      <w:pPr>
        <w:shd w:val="clear" w:color="auto" w:fill="FFFFFF"/>
        <w:rPr>
          <w:color w:val="000000"/>
          <w:spacing w:val="-4"/>
          <w:sz w:val="28"/>
          <w:szCs w:val="28"/>
        </w:rPr>
      </w:pPr>
      <w:r w:rsidRPr="000A350D">
        <w:rPr>
          <w:color w:val="000000"/>
          <w:spacing w:val="-4"/>
          <w:sz w:val="28"/>
          <w:szCs w:val="28"/>
        </w:rPr>
        <w:t>Если заголовок состоит из двух предложений, их разделяют точкой</w:t>
      </w:r>
      <w:r>
        <w:rPr>
          <w:color w:val="000000"/>
          <w:spacing w:val="-4"/>
          <w:sz w:val="28"/>
          <w:szCs w:val="28"/>
        </w:rPr>
        <w:t>.</w:t>
      </w:r>
    </w:p>
    <w:p w:rsidR="00B221B1" w:rsidRDefault="00B221B1" w:rsidP="00B221B1">
      <w:pPr>
        <w:shd w:val="clear" w:color="auto" w:fill="FFFFFF"/>
        <w:rPr>
          <w:color w:val="000000"/>
          <w:spacing w:val="-4"/>
          <w:sz w:val="28"/>
          <w:szCs w:val="28"/>
        </w:rPr>
      </w:pPr>
      <w:r>
        <w:rPr>
          <w:color w:val="000000"/>
          <w:spacing w:val="-4"/>
          <w:sz w:val="28"/>
          <w:szCs w:val="28"/>
        </w:rPr>
        <w:t>Название раздела и в содержании, и в тексте пишется прописными буквами.</w:t>
      </w:r>
    </w:p>
    <w:p w:rsidR="00B221B1" w:rsidRDefault="00B221B1" w:rsidP="00B221B1">
      <w:pPr>
        <w:shd w:val="clear" w:color="auto" w:fill="FFFFFF"/>
        <w:rPr>
          <w:color w:val="000000"/>
          <w:spacing w:val="-4"/>
          <w:sz w:val="28"/>
          <w:szCs w:val="28"/>
        </w:rPr>
      </w:pPr>
      <w:r>
        <w:rPr>
          <w:color w:val="000000"/>
          <w:spacing w:val="-4"/>
          <w:sz w:val="28"/>
          <w:szCs w:val="28"/>
        </w:rPr>
        <w:t>Подразделы, подпункты нумеруются арабскими цифрами.</w:t>
      </w:r>
    </w:p>
    <w:p w:rsidR="00B221B1" w:rsidRPr="003010BD" w:rsidRDefault="00B221B1" w:rsidP="00B221B1">
      <w:pPr>
        <w:shd w:val="clear" w:color="auto" w:fill="FFFFFF"/>
        <w:rPr>
          <w:color w:val="000000"/>
          <w:spacing w:val="-4"/>
          <w:sz w:val="28"/>
          <w:szCs w:val="28"/>
        </w:rPr>
      </w:pPr>
      <w:r w:rsidRPr="003010BD">
        <w:rPr>
          <w:color w:val="000000"/>
          <w:spacing w:val="-4"/>
          <w:sz w:val="28"/>
          <w:szCs w:val="28"/>
        </w:rPr>
        <w:t xml:space="preserve">Номер подраздела или пункта включает номер раздела и порядковый номер подраздела или пункта, </w:t>
      </w:r>
      <w:proofErr w:type="gramStart"/>
      <w:r w:rsidRPr="003010BD">
        <w:rPr>
          <w:color w:val="000000"/>
          <w:spacing w:val="-4"/>
          <w:sz w:val="28"/>
          <w:szCs w:val="28"/>
        </w:rPr>
        <w:t>разделенные</w:t>
      </w:r>
      <w:proofErr w:type="gramEnd"/>
      <w:r w:rsidRPr="003010BD">
        <w:rPr>
          <w:color w:val="000000"/>
          <w:spacing w:val="-4"/>
          <w:sz w:val="28"/>
          <w:szCs w:val="28"/>
        </w:rPr>
        <w:t xml:space="preserve"> точкой.</w:t>
      </w:r>
    </w:p>
    <w:p w:rsidR="00B221B1" w:rsidRPr="003010BD" w:rsidRDefault="00B221B1" w:rsidP="00B221B1">
      <w:pPr>
        <w:shd w:val="clear" w:color="auto" w:fill="FFFFFF"/>
        <w:rPr>
          <w:color w:val="000000"/>
          <w:spacing w:val="-4"/>
          <w:sz w:val="28"/>
          <w:szCs w:val="28"/>
        </w:rPr>
      </w:pPr>
      <w:r w:rsidRPr="003010BD">
        <w:rPr>
          <w:color w:val="000000"/>
          <w:spacing w:val="-4"/>
          <w:sz w:val="28"/>
          <w:szCs w:val="28"/>
        </w:rPr>
        <w:lastRenderedPageBreak/>
        <w:t>Пример - 1.1, 1.2, 1.3 и т.д.</w:t>
      </w:r>
    </w:p>
    <w:p w:rsidR="00B221B1" w:rsidRPr="003010BD" w:rsidRDefault="00B221B1" w:rsidP="00B221B1">
      <w:pPr>
        <w:shd w:val="clear" w:color="auto" w:fill="FFFFFF"/>
        <w:rPr>
          <w:color w:val="000000"/>
          <w:spacing w:val="-4"/>
          <w:sz w:val="28"/>
          <w:szCs w:val="28"/>
        </w:rPr>
      </w:pPr>
      <w:r w:rsidRPr="003010BD">
        <w:rPr>
          <w:color w:val="000000"/>
          <w:spacing w:val="-4"/>
          <w:sz w:val="28"/>
          <w:szCs w:val="28"/>
        </w:rPr>
        <w:t xml:space="preserve">Номер подпункта включает номер раздела, подраздела, пункта и порядковый номер подпункта, </w:t>
      </w:r>
      <w:proofErr w:type="gramStart"/>
      <w:r w:rsidRPr="003010BD">
        <w:rPr>
          <w:color w:val="000000"/>
          <w:spacing w:val="-4"/>
          <w:sz w:val="28"/>
          <w:szCs w:val="28"/>
        </w:rPr>
        <w:t>разделенные</w:t>
      </w:r>
      <w:proofErr w:type="gramEnd"/>
      <w:r w:rsidRPr="003010BD">
        <w:rPr>
          <w:color w:val="000000"/>
          <w:spacing w:val="-4"/>
          <w:sz w:val="28"/>
          <w:szCs w:val="28"/>
        </w:rPr>
        <w:t xml:space="preserve"> точкой.</w:t>
      </w:r>
    </w:p>
    <w:p w:rsidR="00B221B1" w:rsidRDefault="00B221B1" w:rsidP="00B221B1">
      <w:pPr>
        <w:shd w:val="clear" w:color="auto" w:fill="FFFFFF"/>
        <w:rPr>
          <w:color w:val="000000"/>
          <w:spacing w:val="-4"/>
          <w:sz w:val="28"/>
          <w:szCs w:val="28"/>
        </w:rPr>
      </w:pPr>
      <w:r w:rsidRPr="003010BD">
        <w:rPr>
          <w:color w:val="000000"/>
          <w:spacing w:val="-4"/>
          <w:sz w:val="28"/>
          <w:szCs w:val="28"/>
        </w:rPr>
        <w:t>Пример - 1.1.1.1, 1.1.1.2, 1.1.1.3 и т.д.</w:t>
      </w:r>
    </w:p>
    <w:p w:rsidR="00B221B1" w:rsidRPr="003010BD" w:rsidRDefault="00B221B1" w:rsidP="00B221B1">
      <w:pPr>
        <w:shd w:val="clear" w:color="auto" w:fill="FFFFFF"/>
        <w:rPr>
          <w:color w:val="000000"/>
          <w:spacing w:val="-4"/>
          <w:sz w:val="28"/>
          <w:szCs w:val="28"/>
        </w:rPr>
      </w:pPr>
      <w:r>
        <w:rPr>
          <w:color w:val="000000"/>
          <w:spacing w:val="-4"/>
          <w:sz w:val="28"/>
          <w:szCs w:val="28"/>
        </w:rPr>
        <w:t>Название подразделов, подпунктов и в содержании, и в тексте пишется строчными буквами.</w:t>
      </w:r>
    </w:p>
    <w:p w:rsidR="00B221B1" w:rsidRDefault="00B221B1" w:rsidP="00B221B1">
      <w:pPr>
        <w:shd w:val="clear" w:color="auto" w:fill="FFFFFF"/>
        <w:rPr>
          <w:color w:val="000000"/>
          <w:spacing w:val="-4"/>
          <w:sz w:val="28"/>
          <w:szCs w:val="28"/>
        </w:rPr>
      </w:pPr>
      <w:r w:rsidRPr="003010BD">
        <w:rPr>
          <w:color w:val="000000"/>
          <w:spacing w:val="-4"/>
          <w:sz w:val="28"/>
          <w:szCs w:val="28"/>
        </w:rPr>
        <w:t>После номера раздела, подраздела, пункта и подпункта в тексте точку не ставят.</w:t>
      </w:r>
    </w:p>
    <w:p w:rsidR="00B221B1" w:rsidRDefault="00756C30" w:rsidP="00B221B1">
      <w:pPr>
        <w:shd w:val="clear" w:color="auto" w:fill="FFFFFF"/>
        <w:rPr>
          <w:color w:val="000000"/>
          <w:spacing w:val="-4"/>
          <w:sz w:val="28"/>
          <w:szCs w:val="28"/>
        </w:rPr>
      </w:pPr>
      <w:r>
        <w:rPr>
          <w:color w:val="000000"/>
          <w:spacing w:val="-4"/>
          <w:sz w:val="28"/>
          <w:szCs w:val="28"/>
        </w:rPr>
        <w:t>Например</w:t>
      </w:r>
      <w:r w:rsidR="00B221B1">
        <w:rPr>
          <w:color w:val="000000"/>
          <w:spacing w:val="-4"/>
          <w:sz w:val="28"/>
          <w:szCs w:val="28"/>
        </w:rPr>
        <w:t>:</w:t>
      </w:r>
    </w:p>
    <w:p w:rsidR="00B221B1" w:rsidRDefault="00B221B1" w:rsidP="00B221B1">
      <w:pPr>
        <w:shd w:val="clear" w:color="auto" w:fill="FFFFFF"/>
        <w:rPr>
          <w:color w:val="000000"/>
          <w:spacing w:val="-4"/>
          <w:sz w:val="28"/>
          <w:szCs w:val="28"/>
        </w:rPr>
      </w:pPr>
    </w:p>
    <w:p w:rsidR="00B221B1" w:rsidRPr="008E44B4" w:rsidRDefault="00B221B1" w:rsidP="00B221B1">
      <w:pPr>
        <w:shd w:val="clear" w:color="auto" w:fill="FFFFFF"/>
        <w:rPr>
          <w:b/>
          <w:color w:val="000000"/>
          <w:spacing w:val="-4"/>
          <w:sz w:val="28"/>
          <w:szCs w:val="28"/>
        </w:rPr>
      </w:pPr>
      <w:r w:rsidRPr="008E44B4">
        <w:rPr>
          <w:b/>
          <w:color w:val="000000"/>
          <w:spacing w:val="-4"/>
          <w:sz w:val="28"/>
          <w:szCs w:val="28"/>
        </w:rPr>
        <w:t>1.1.2 Социальная структура общества и ее элементы</w:t>
      </w:r>
    </w:p>
    <w:p w:rsidR="00B221B1" w:rsidRDefault="00B221B1" w:rsidP="00B221B1">
      <w:pPr>
        <w:shd w:val="clear" w:color="auto" w:fill="FFFFFF"/>
        <w:rPr>
          <w:color w:val="000000"/>
          <w:spacing w:val="-4"/>
          <w:sz w:val="28"/>
          <w:szCs w:val="28"/>
        </w:rPr>
      </w:pPr>
    </w:p>
    <w:p w:rsidR="00B221B1" w:rsidRDefault="00B221B1" w:rsidP="00B221B1">
      <w:pPr>
        <w:shd w:val="clear" w:color="auto" w:fill="FFFFFF"/>
        <w:rPr>
          <w:color w:val="000000"/>
          <w:spacing w:val="-4"/>
          <w:sz w:val="28"/>
          <w:szCs w:val="28"/>
        </w:rPr>
      </w:pPr>
      <w:r>
        <w:rPr>
          <w:color w:val="000000"/>
          <w:spacing w:val="-4"/>
          <w:sz w:val="28"/>
          <w:szCs w:val="28"/>
        </w:rPr>
        <w:t xml:space="preserve">Переносы слов в </w:t>
      </w:r>
      <w:r w:rsidRPr="001A3E4B">
        <w:rPr>
          <w:color w:val="000000"/>
          <w:spacing w:val="-4"/>
          <w:sz w:val="28"/>
          <w:szCs w:val="28"/>
        </w:rPr>
        <w:t xml:space="preserve">заголовках не допускаются. </w:t>
      </w:r>
      <w:r>
        <w:rPr>
          <w:color w:val="000000"/>
          <w:spacing w:val="-4"/>
          <w:sz w:val="28"/>
          <w:szCs w:val="28"/>
        </w:rPr>
        <w:t>Нельзя помещать заголовки разделов на отдельных листах без сопровождения текстом. Также недопустимо, если в конце листа располагается подзаголовок, а текст перенесен на следующий лист. В этом случае рекомендуется перенести на следующий лист и заголовок.</w:t>
      </w:r>
    </w:p>
    <w:p w:rsidR="00B221B1" w:rsidRDefault="00B221B1" w:rsidP="00B221B1">
      <w:pPr>
        <w:shd w:val="clear" w:color="auto" w:fill="FFFFFF"/>
        <w:rPr>
          <w:color w:val="000000"/>
          <w:spacing w:val="-4"/>
          <w:sz w:val="28"/>
          <w:szCs w:val="28"/>
        </w:rPr>
      </w:pPr>
      <w:r w:rsidRPr="00EC5425">
        <w:rPr>
          <w:color w:val="000000"/>
          <w:spacing w:val="-4"/>
          <w:sz w:val="28"/>
          <w:szCs w:val="28"/>
        </w:rPr>
        <w:t>Наименовани</w:t>
      </w:r>
      <w:r>
        <w:rPr>
          <w:color w:val="000000"/>
          <w:spacing w:val="-4"/>
          <w:sz w:val="28"/>
          <w:szCs w:val="28"/>
        </w:rPr>
        <w:t>я структурных элементов работы «</w:t>
      </w:r>
      <w:r w:rsidRPr="00EC5425">
        <w:rPr>
          <w:color w:val="000000"/>
          <w:spacing w:val="-4"/>
          <w:sz w:val="28"/>
          <w:szCs w:val="28"/>
        </w:rPr>
        <w:t>СОДЕРЖАНИЕ</w:t>
      </w:r>
      <w:r>
        <w:rPr>
          <w:color w:val="000000"/>
          <w:spacing w:val="-4"/>
          <w:sz w:val="28"/>
          <w:szCs w:val="28"/>
        </w:rPr>
        <w:t>», «</w:t>
      </w:r>
      <w:r w:rsidRPr="00EC5425">
        <w:rPr>
          <w:color w:val="000000"/>
          <w:spacing w:val="-4"/>
          <w:sz w:val="28"/>
          <w:szCs w:val="28"/>
        </w:rPr>
        <w:t>ВВЕДЕНИЕ</w:t>
      </w:r>
      <w:r>
        <w:rPr>
          <w:color w:val="000000"/>
          <w:spacing w:val="-4"/>
          <w:sz w:val="28"/>
          <w:szCs w:val="28"/>
        </w:rPr>
        <w:t>»</w:t>
      </w:r>
      <w:r w:rsidRPr="00EC5425">
        <w:rPr>
          <w:color w:val="000000"/>
          <w:spacing w:val="-4"/>
          <w:sz w:val="28"/>
          <w:szCs w:val="28"/>
        </w:rPr>
        <w:t xml:space="preserve">, </w:t>
      </w:r>
      <w:r>
        <w:rPr>
          <w:color w:val="000000"/>
          <w:spacing w:val="-4"/>
          <w:sz w:val="28"/>
          <w:szCs w:val="28"/>
        </w:rPr>
        <w:t>«</w:t>
      </w:r>
      <w:r w:rsidRPr="00EC5425">
        <w:rPr>
          <w:color w:val="000000"/>
          <w:spacing w:val="-4"/>
          <w:sz w:val="28"/>
          <w:szCs w:val="28"/>
        </w:rPr>
        <w:t>ЗАКЛЮЧЕНИЕ</w:t>
      </w:r>
      <w:r>
        <w:rPr>
          <w:color w:val="000000"/>
          <w:spacing w:val="-4"/>
          <w:sz w:val="28"/>
          <w:szCs w:val="28"/>
        </w:rPr>
        <w:t>»</w:t>
      </w:r>
      <w:r w:rsidRPr="00EC5425">
        <w:rPr>
          <w:color w:val="000000"/>
          <w:spacing w:val="-4"/>
          <w:sz w:val="28"/>
          <w:szCs w:val="28"/>
        </w:rPr>
        <w:t>,</w:t>
      </w:r>
      <w:r>
        <w:rPr>
          <w:color w:val="000000"/>
          <w:spacing w:val="-4"/>
          <w:sz w:val="28"/>
          <w:szCs w:val="28"/>
        </w:rPr>
        <w:t xml:space="preserve"> «</w:t>
      </w:r>
      <w:r w:rsidR="00303FEC">
        <w:rPr>
          <w:color w:val="000000"/>
          <w:spacing w:val="-4"/>
          <w:sz w:val="28"/>
          <w:szCs w:val="28"/>
        </w:rPr>
        <w:t>СПИСОК ЛИТЕРАТУРЫ И ИСПОЛЬЗОВАННЫХ ИСТОЧНИКОВ</w:t>
      </w:r>
      <w:r w:rsidRPr="00EC5425">
        <w:rPr>
          <w:color w:val="000000"/>
          <w:spacing w:val="-4"/>
          <w:sz w:val="28"/>
          <w:szCs w:val="28"/>
        </w:rPr>
        <w:t xml:space="preserve"> </w:t>
      </w:r>
      <w:r>
        <w:rPr>
          <w:color w:val="000000"/>
          <w:spacing w:val="-4"/>
          <w:sz w:val="28"/>
          <w:szCs w:val="28"/>
        </w:rPr>
        <w:t>»</w:t>
      </w:r>
      <w:r w:rsidRPr="00EC5425">
        <w:rPr>
          <w:color w:val="000000"/>
          <w:spacing w:val="-4"/>
          <w:sz w:val="28"/>
          <w:szCs w:val="28"/>
        </w:rPr>
        <w:t xml:space="preserve">, </w:t>
      </w:r>
      <w:r>
        <w:rPr>
          <w:color w:val="000000"/>
          <w:spacing w:val="-4"/>
          <w:sz w:val="28"/>
          <w:szCs w:val="28"/>
        </w:rPr>
        <w:t>«</w:t>
      </w:r>
      <w:r w:rsidRPr="00EC5425">
        <w:rPr>
          <w:color w:val="000000"/>
          <w:spacing w:val="-4"/>
          <w:sz w:val="28"/>
          <w:szCs w:val="28"/>
        </w:rPr>
        <w:t>ПРИЛОЖЕНИЕ</w:t>
      </w:r>
      <w:r>
        <w:rPr>
          <w:color w:val="000000"/>
          <w:spacing w:val="-4"/>
          <w:sz w:val="28"/>
          <w:szCs w:val="28"/>
        </w:rPr>
        <w:t>»</w:t>
      </w:r>
      <w:r w:rsidRPr="00EC5425">
        <w:rPr>
          <w:color w:val="000000"/>
          <w:spacing w:val="-4"/>
          <w:sz w:val="28"/>
          <w:szCs w:val="28"/>
        </w:rPr>
        <w:t xml:space="preserve"> служат заголовками структурных элементов.</w:t>
      </w:r>
    </w:p>
    <w:p w:rsidR="00B221B1" w:rsidRPr="00EC5425" w:rsidRDefault="00B221B1" w:rsidP="00B221B1">
      <w:pPr>
        <w:shd w:val="clear" w:color="auto" w:fill="FFFFFF"/>
        <w:rPr>
          <w:color w:val="000000"/>
          <w:spacing w:val="-4"/>
          <w:sz w:val="28"/>
          <w:szCs w:val="28"/>
        </w:rPr>
      </w:pPr>
      <w:r>
        <w:rPr>
          <w:color w:val="000000"/>
          <w:spacing w:val="-4"/>
          <w:sz w:val="28"/>
          <w:szCs w:val="28"/>
        </w:rPr>
        <w:t>Каждый структурный элемент следует начинать с новой страницы.</w:t>
      </w:r>
    </w:p>
    <w:p w:rsidR="00B221B1" w:rsidRDefault="00B221B1" w:rsidP="00B221B1">
      <w:pPr>
        <w:shd w:val="clear" w:color="auto" w:fill="FFFFFF"/>
        <w:rPr>
          <w:color w:val="000000"/>
          <w:spacing w:val="-4"/>
          <w:sz w:val="28"/>
          <w:szCs w:val="28"/>
        </w:rPr>
      </w:pPr>
      <w:r w:rsidRPr="00EC5425">
        <w:rPr>
          <w:color w:val="000000"/>
          <w:spacing w:val="-4"/>
          <w:sz w:val="28"/>
          <w:szCs w:val="28"/>
        </w:rPr>
        <w:t>Заголовки структурных элементов следует располагать по центру листа без точки в конце и печатать прописными буквами, не подчеркивая.</w:t>
      </w:r>
    </w:p>
    <w:p w:rsidR="00B221B1" w:rsidRDefault="00B221B1" w:rsidP="00B221B1">
      <w:pPr>
        <w:shd w:val="clear" w:color="auto" w:fill="FFFFFF"/>
        <w:rPr>
          <w:color w:val="000000"/>
          <w:spacing w:val="-4"/>
          <w:sz w:val="28"/>
          <w:szCs w:val="28"/>
        </w:rPr>
      </w:pPr>
      <w:r>
        <w:rPr>
          <w:color w:val="000000"/>
          <w:spacing w:val="-4"/>
          <w:sz w:val="28"/>
          <w:szCs w:val="28"/>
        </w:rPr>
        <w:t>Следует обратить внимание на следующие особенности оформления содержания:</w:t>
      </w:r>
    </w:p>
    <w:p w:rsidR="00B221B1" w:rsidRDefault="00B221B1" w:rsidP="00B221B1">
      <w:pPr>
        <w:shd w:val="clear" w:color="auto" w:fill="FFFFFF"/>
        <w:rPr>
          <w:color w:val="000000"/>
          <w:spacing w:val="-4"/>
          <w:sz w:val="28"/>
          <w:szCs w:val="28"/>
        </w:rPr>
      </w:pPr>
      <w:r>
        <w:rPr>
          <w:color w:val="000000"/>
          <w:spacing w:val="-4"/>
          <w:sz w:val="28"/>
          <w:szCs w:val="28"/>
        </w:rPr>
        <w:t>- между словом «СОДЕРЖАНИЕ» и последующим текстом должно быть выдержано расстояние 30 мм (2 пустых абзаца с полуторным интервалом);</w:t>
      </w:r>
    </w:p>
    <w:p w:rsidR="00B221B1" w:rsidRDefault="00B221B1" w:rsidP="00B221B1">
      <w:pPr>
        <w:shd w:val="clear" w:color="auto" w:fill="FFFFFF"/>
        <w:rPr>
          <w:color w:val="000000"/>
          <w:spacing w:val="-4"/>
          <w:sz w:val="28"/>
          <w:szCs w:val="28"/>
        </w:rPr>
      </w:pPr>
      <w:r>
        <w:rPr>
          <w:color w:val="000000"/>
          <w:spacing w:val="-4"/>
          <w:sz w:val="28"/>
          <w:szCs w:val="28"/>
        </w:rPr>
        <w:t>- пункты с названием разделов начинаются без отступления красной строки.</w:t>
      </w:r>
    </w:p>
    <w:p w:rsidR="00303FEC" w:rsidRDefault="00303FEC" w:rsidP="00B221B1">
      <w:pPr>
        <w:shd w:val="clear" w:color="auto" w:fill="FFFFFF"/>
        <w:rPr>
          <w:color w:val="000000"/>
          <w:spacing w:val="-4"/>
          <w:sz w:val="28"/>
          <w:szCs w:val="28"/>
        </w:rPr>
      </w:pPr>
      <w:r>
        <w:rPr>
          <w:color w:val="000000"/>
          <w:spacing w:val="-4"/>
          <w:sz w:val="28"/>
          <w:szCs w:val="28"/>
        </w:rPr>
        <w:t xml:space="preserve">- слово «Содержание» </w:t>
      </w:r>
      <w:r w:rsidRPr="00303FEC">
        <w:rPr>
          <w:color w:val="000000"/>
          <w:spacing w:val="-4"/>
          <w:sz w:val="28"/>
          <w:szCs w:val="28"/>
        </w:rPr>
        <w:t xml:space="preserve"> записывают в виде заголовка (симметрично тексту) с прописной буквы. Наименования, включенные в содержание, записывают строчными буквами, начиная с прописной буквы.</w:t>
      </w:r>
    </w:p>
    <w:p w:rsidR="00B221B1" w:rsidRDefault="00B221B1" w:rsidP="00B221B1">
      <w:pPr>
        <w:shd w:val="clear" w:color="auto" w:fill="FFFFFF"/>
        <w:rPr>
          <w:color w:val="000000"/>
          <w:spacing w:val="-4"/>
          <w:sz w:val="28"/>
          <w:szCs w:val="28"/>
        </w:rPr>
      </w:pPr>
      <w:r>
        <w:rPr>
          <w:color w:val="000000"/>
          <w:spacing w:val="-4"/>
          <w:sz w:val="28"/>
          <w:szCs w:val="28"/>
        </w:rPr>
        <w:t>Если название раздела не помещается на одной строке, то его часть переносится на следующую строку (первое слово перенесенной части должно начинаться не под цифрой номера раздела, а под первым словом названия).</w:t>
      </w:r>
    </w:p>
    <w:p w:rsidR="00B221B1" w:rsidRDefault="00B221B1" w:rsidP="00B221B1">
      <w:pPr>
        <w:shd w:val="clear" w:color="auto" w:fill="FFFFFF"/>
        <w:rPr>
          <w:color w:val="000000"/>
          <w:spacing w:val="-4"/>
          <w:sz w:val="28"/>
          <w:szCs w:val="28"/>
        </w:rPr>
      </w:pPr>
      <w:r>
        <w:rPr>
          <w:color w:val="000000"/>
          <w:spacing w:val="-4"/>
          <w:sz w:val="28"/>
          <w:szCs w:val="28"/>
        </w:rPr>
        <w:t>- пункты с названием подразделов начинаются с абзаца, перено</w:t>
      </w:r>
      <w:r w:rsidR="00756C30">
        <w:rPr>
          <w:color w:val="000000"/>
          <w:spacing w:val="-4"/>
          <w:sz w:val="28"/>
          <w:szCs w:val="28"/>
        </w:rPr>
        <w:t xml:space="preserve">с части названия осуществляется, </w:t>
      </w:r>
      <w:r>
        <w:rPr>
          <w:color w:val="000000"/>
          <w:spacing w:val="-4"/>
          <w:sz w:val="28"/>
          <w:szCs w:val="28"/>
        </w:rPr>
        <w:t>как и в случае с названием раздела;</w:t>
      </w:r>
    </w:p>
    <w:p w:rsidR="00B221B1" w:rsidRDefault="00B221B1" w:rsidP="00B221B1">
      <w:pPr>
        <w:shd w:val="clear" w:color="auto" w:fill="FFFFFF"/>
        <w:rPr>
          <w:color w:val="000000"/>
          <w:spacing w:val="-4"/>
          <w:sz w:val="28"/>
          <w:szCs w:val="28"/>
        </w:rPr>
      </w:pPr>
      <w:r>
        <w:rPr>
          <w:color w:val="000000"/>
          <w:spacing w:val="-4"/>
          <w:sz w:val="28"/>
          <w:szCs w:val="28"/>
        </w:rPr>
        <w:t>- подпункты начинаются с двойного абзаца,</w:t>
      </w:r>
      <w:r w:rsidRPr="00132AA5">
        <w:t xml:space="preserve"> </w:t>
      </w:r>
      <w:r w:rsidRPr="00132AA5">
        <w:rPr>
          <w:color w:val="000000"/>
          <w:spacing w:val="-4"/>
          <w:sz w:val="28"/>
          <w:szCs w:val="28"/>
        </w:rPr>
        <w:t>перенос части</w:t>
      </w:r>
      <w:r w:rsidR="00756C30">
        <w:rPr>
          <w:color w:val="000000"/>
          <w:spacing w:val="-4"/>
          <w:sz w:val="28"/>
          <w:szCs w:val="28"/>
        </w:rPr>
        <w:t xml:space="preserve"> названия </w:t>
      </w:r>
      <w:r w:rsidR="00756C30" w:rsidRPr="00132AA5">
        <w:rPr>
          <w:color w:val="000000"/>
          <w:spacing w:val="-4"/>
          <w:sz w:val="28"/>
          <w:szCs w:val="28"/>
        </w:rPr>
        <w:t>осуществляется,</w:t>
      </w:r>
      <w:r w:rsidRPr="00132AA5">
        <w:rPr>
          <w:color w:val="000000"/>
          <w:spacing w:val="-4"/>
          <w:sz w:val="28"/>
          <w:szCs w:val="28"/>
        </w:rPr>
        <w:t xml:space="preserve"> как и в случае с названием раздела;</w:t>
      </w:r>
    </w:p>
    <w:p w:rsidR="00B221B1" w:rsidRDefault="00B221B1" w:rsidP="00B221B1">
      <w:pPr>
        <w:shd w:val="clear" w:color="auto" w:fill="FFFFFF"/>
        <w:rPr>
          <w:color w:val="000000"/>
          <w:spacing w:val="-4"/>
          <w:sz w:val="28"/>
          <w:szCs w:val="28"/>
        </w:rPr>
      </w:pPr>
      <w:r>
        <w:rPr>
          <w:color w:val="000000"/>
          <w:spacing w:val="-4"/>
          <w:sz w:val="28"/>
          <w:szCs w:val="28"/>
        </w:rPr>
        <w:t>- название разделов и подразделов не должно доходить до столбца с номерами страниц, в этом случае часть названия следует перенести на следующую строку;</w:t>
      </w:r>
    </w:p>
    <w:p w:rsidR="00B221B1" w:rsidRDefault="00B221B1" w:rsidP="00B221B1">
      <w:pPr>
        <w:shd w:val="clear" w:color="auto" w:fill="FFFFFF"/>
        <w:rPr>
          <w:color w:val="000000"/>
          <w:spacing w:val="-4"/>
          <w:sz w:val="28"/>
          <w:szCs w:val="28"/>
        </w:rPr>
      </w:pPr>
      <w:r>
        <w:rPr>
          <w:color w:val="000000"/>
          <w:spacing w:val="-4"/>
          <w:sz w:val="28"/>
          <w:szCs w:val="28"/>
        </w:rPr>
        <w:t>- при переносе части названия на другую строку, номер страницы проставляется напротив последней строки;</w:t>
      </w:r>
    </w:p>
    <w:p w:rsidR="00B221B1" w:rsidRDefault="00B221B1" w:rsidP="00B221B1">
      <w:pPr>
        <w:shd w:val="clear" w:color="auto" w:fill="FFFFFF"/>
        <w:rPr>
          <w:color w:val="000000"/>
          <w:spacing w:val="-4"/>
          <w:sz w:val="28"/>
          <w:szCs w:val="28"/>
        </w:rPr>
      </w:pPr>
      <w:r>
        <w:rPr>
          <w:color w:val="000000"/>
          <w:spacing w:val="-4"/>
          <w:sz w:val="28"/>
          <w:szCs w:val="28"/>
        </w:rPr>
        <w:lastRenderedPageBreak/>
        <w:t>- в столбце с обозначением номера страниц проставляются только числа, без указания сокращений «с», «</w:t>
      </w:r>
      <w:proofErr w:type="spellStart"/>
      <w:r>
        <w:rPr>
          <w:color w:val="000000"/>
          <w:spacing w:val="-4"/>
          <w:sz w:val="28"/>
          <w:szCs w:val="28"/>
        </w:rPr>
        <w:t>стр</w:t>
      </w:r>
      <w:proofErr w:type="spellEnd"/>
      <w:r>
        <w:rPr>
          <w:color w:val="000000"/>
          <w:spacing w:val="-4"/>
          <w:sz w:val="28"/>
          <w:szCs w:val="28"/>
        </w:rPr>
        <w:t>».</w:t>
      </w:r>
    </w:p>
    <w:p w:rsidR="00B221B1" w:rsidRDefault="00B221B1" w:rsidP="00B221B1">
      <w:pPr>
        <w:shd w:val="clear" w:color="auto" w:fill="FFFFFF"/>
        <w:rPr>
          <w:color w:val="000000"/>
          <w:spacing w:val="-4"/>
          <w:sz w:val="28"/>
          <w:szCs w:val="28"/>
        </w:rPr>
      </w:pPr>
      <w:r>
        <w:rPr>
          <w:color w:val="000000"/>
          <w:spacing w:val="-4"/>
          <w:sz w:val="28"/>
          <w:szCs w:val="28"/>
        </w:rPr>
        <w:t>Пример оформления содержания работы:</w:t>
      </w:r>
    </w:p>
    <w:p w:rsidR="00B221B1" w:rsidRDefault="00B221B1" w:rsidP="00B221B1">
      <w:pPr>
        <w:shd w:val="clear" w:color="auto" w:fill="FFFFFF"/>
        <w:rPr>
          <w:color w:val="000000"/>
          <w:spacing w:val="-4"/>
          <w:sz w:val="28"/>
          <w:szCs w:val="28"/>
        </w:rPr>
      </w:pPr>
    </w:p>
    <w:p w:rsidR="00B221B1" w:rsidRPr="008E44B4" w:rsidRDefault="00B221B1" w:rsidP="00B221B1">
      <w:pPr>
        <w:shd w:val="clear" w:color="auto" w:fill="FFFFFF"/>
        <w:jc w:val="center"/>
        <w:rPr>
          <w:b/>
          <w:color w:val="000000"/>
          <w:spacing w:val="-4"/>
          <w:sz w:val="28"/>
          <w:szCs w:val="28"/>
        </w:rPr>
      </w:pPr>
      <w:r>
        <w:rPr>
          <w:color w:val="000000"/>
          <w:spacing w:val="-4"/>
          <w:sz w:val="28"/>
          <w:szCs w:val="28"/>
        </w:rPr>
        <w:br w:type="page"/>
      </w:r>
      <w:r w:rsidRPr="008E44B4">
        <w:rPr>
          <w:b/>
          <w:color w:val="000000"/>
          <w:spacing w:val="-4"/>
          <w:sz w:val="28"/>
          <w:szCs w:val="28"/>
        </w:rPr>
        <w:lastRenderedPageBreak/>
        <w:t>СОДЕРЖАНИЕ</w:t>
      </w:r>
    </w:p>
    <w:p w:rsidR="00B221B1" w:rsidRDefault="00B221B1" w:rsidP="00B221B1">
      <w:pPr>
        <w:shd w:val="clear" w:color="auto" w:fill="FFFFFF"/>
        <w:jc w:val="center"/>
        <w:rPr>
          <w:color w:val="000000"/>
          <w:spacing w:val="-4"/>
          <w:sz w:val="28"/>
          <w:szCs w:val="28"/>
        </w:rPr>
      </w:pPr>
    </w:p>
    <w:p w:rsidR="00B221B1" w:rsidRDefault="00B221B1" w:rsidP="00B221B1">
      <w:pPr>
        <w:shd w:val="clear" w:color="auto" w:fill="FFFFFF"/>
        <w:jc w:val="center"/>
        <w:rPr>
          <w:color w:val="000000"/>
          <w:spacing w:val="-4"/>
          <w:sz w:val="28"/>
          <w:szCs w:val="28"/>
        </w:rPr>
      </w:pPr>
    </w:p>
    <w:tbl>
      <w:tblPr>
        <w:tblW w:w="0" w:type="auto"/>
        <w:tblLook w:val="04A0" w:firstRow="1" w:lastRow="0" w:firstColumn="1" w:lastColumn="0" w:noHBand="0" w:noVBand="1"/>
      </w:tblPr>
      <w:tblGrid>
        <w:gridCol w:w="9366"/>
        <w:gridCol w:w="488"/>
      </w:tblGrid>
      <w:tr w:rsidR="001A3E85" w:rsidRPr="00302794" w:rsidTr="00302794">
        <w:tc>
          <w:tcPr>
            <w:tcW w:w="9322" w:type="dxa"/>
            <w:shd w:val="clear" w:color="auto" w:fill="auto"/>
          </w:tcPr>
          <w:p w:rsidR="00FE765C" w:rsidRPr="00302794" w:rsidRDefault="00303FEC" w:rsidP="00302794">
            <w:pPr>
              <w:overflowPunct w:val="0"/>
              <w:autoSpaceDE w:val="0"/>
              <w:autoSpaceDN w:val="0"/>
              <w:adjustRightInd w:val="0"/>
              <w:ind w:firstLine="0"/>
              <w:jc w:val="left"/>
              <w:textAlignment w:val="baseline"/>
              <w:rPr>
                <w:color w:val="000000"/>
                <w:spacing w:val="-4"/>
                <w:sz w:val="28"/>
                <w:szCs w:val="28"/>
              </w:rPr>
            </w:pPr>
            <w:r>
              <w:rPr>
                <w:color w:val="000000"/>
                <w:spacing w:val="-4"/>
                <w:sz w:val="28"/>
                <w:szCs w:val="28"/>
              </w:rPr>
              <w:t>Введение</w:t>
            </w:r>
            <w:r w:rsidR="00FE765C" w:rsidRPr="00302794">
              <w:rPr>
                <w:color w:val="000000"/>
                <w:spacing w:val="-4"/>
                <w:sz w:val="28"/>
                <w:szCs w:val="28"/>
              </w:rPr>
              <w:t>………………………………………………………………………….</w:t>
            </w:r>
          </w:p>
        </w:tc>
        <w:tc>
          <w:tcPr>
            <w:tcW w:w="532" w:type="dxa"/>
            <w:shd w:val="clear" w:color="auto" w:fill="auto"/>
          </w:tcPr>
          <w:p w:rsidR="00FE765C" w:rsidRPr="00302794" w:rsidRDefault="00FE765C"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3</w:t>
            </w:r>
          </w:p>
        </w:tc>
      </w:tr>
      <w:tr w:rsidR="001A3E85" w:rsidRPr="00302794" w:rsidTr="00302794">
        <w:tc>
          <w:tcPr>
            <w:tcW w:w="9322" w:type="dxa"/>
            <w:shd w:val="clear" w:color="auto" w:fill="auto"/>
          </w:tcPr>
          <w:p w:rsidR="00FE765C" w:rsidRPr="00302794" w:rsidRDefault="00FE765C" w:rsidP="00303FEC">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 xml:space="preserve">1. </w:t>
            </w:r>
            <w:r w:rsidR="00303FEC">
              <w:rPr>
                <w:color w:val="000000"/>
                <w:spacing w:val="-4"/>
                <w:sz w:val="28"/>
                <w:szCs w:val="28"/>
              </w:rPr>
              <w:t>Дизайнерский раздел…….</w:t>
            </w:r>
            <w:r w:rsidRPr="00302794">
              <w:rPr>
                <w:color w:val="000000"/>
                <w:spacing w:val="-4"/>
                <w:sz w:val="28"/>
                <w:szCs w:val="28"/>
              </w:rPr>
              <w:t>………………………………………………..........</w:t>
            </w:r>
          </w:p>
        </w:tc>
        <w:tc>
          <w:tcPr>
            <w:tcW w:w="532" w:type="dxa"/>
            <w:shd w:val="clear" w:color="auto" w:fill="auto"/>
          </w:tcPr>
          <w:p w:rsidR="00FE765C" w:rsidRPr="00302794" w:rsidRDefault="00FE765C"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4</w:t>
            </w:r>
          </w:p>
        </w:tc>
      </w:tr>
      <w:tr w:rsidR="001A3E85" w:rsidRPr="00302794" w:rsidTr="00302794">
        <w:tc>
          <w:tcPr>
            <w:tcW w:w="9322" w:type="dxa"/>
            <w:shd w:val="clear" w:color="auto" w:fill="auto"/>
          </w:tcPr>
          <w:p w:rsidR="00FE765C" w:rsidRPr="00302794" w:rsidRDefault="00FE765C" w:rsidP="00302794">
            <w:pPr>
              <w:numPr>
                <w:ilvl w:val="1"/>
                <w:numId w:val="32"/>
              </w:numPr>
              <w:overflowPunct w:val="0"/>
              <w:autoSpaceDE w:val="0"/>
              <w:autoSpaceDN w:val="0"/>
              <w:adjustRightInd w:val="0"/>
              <w:jc w:val="left"/>
              <w:textAlignment w:val="baseline"/>
              <w:rPr>
                <w:color w:val="000000"/>
                <w:spacing w:val="-4"/>
                <w:sz w:val="28"/>
                <w:szCs w:val="28"/>
              </w:rPr>
            </w:pPr>
            <w:r w:rsidRPr="00302794">
              <w:rPr>
                <w:color w:val="000000"/>
                <w:spacing w:val="-4"/>
                <w:sz w:val="28"/>
                <w:szCs w:val="28"/>
              </w:rPr>
              <w:t>Исходные данные и техническое задание на проектирование……………</w:t>
            </w:r>
          </w:p>
        </w:tc>
        <w:tc>
          <w:tcPr>
            <w:tcW w:w="532" w:type="dxa"/>
            <w:shd w:val="clear" w:color="auto" w:fill="auto"/>
          </w:tcPr>
          <w:p w:rsidR="00FE765C" w:rsidRPr="00302794" w:rsidRDefault="00FE765C"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5</w:t>
            </w:r>
          </w:p>
        </w:tc>
      </w:tr>
      <w:tr w:rsidR="001A3E85" w:rsidRPr="00302794" w:rsidTr="00302794">
        <w:tc>
          <w:tcPr>
            <w:tcW w:w="9322" w:type="dxa"/>
            <w:shd w:val="clear" w:color="auto" w:fill="auto"/>
          </w:tcPr>
          <w:p w:rsidR="00FE765C" w:rsidRPr="00302794" w:rsidRDefault="00FE765C" w:rsidP="00302794">
            <w:pPr>
              <w:numPr>
                <w:ilvl w:val="2"/>
                <w:numId w:val="33"/>
              </w:numPr>
              <w:overflowPunct w:val="0"/>
              <w:autoSpaceDE w:val="0"/>
              <w:autoSpaceDN w:val="0"/>
              <w:adjustRightInd w:val="0"/>
              <w:jc w:val="left"/>
              <w:textAlignment w:val="baseline"/>
              <w:rPr>
                <w:color w:val="000000"/>
                <w:spacing w:val="-4"/>
                <w:sz w:val="28"/>
                <w:szCs w:val="28"/>
              </w:rPr>
            </w:pPr>
            <w:r w:rsidRPr="00302794">
              <w:rPr>
                <w:color w:val="000000"/>
                <w:spacing w:val="-4"/>
                <w:sz w:val="28"/>
                <w:szCs w:val="28"/>
              </w:rPr>
              <w:t>Характеристи</w:t>
            </w:r>
            <w:r w:rsidR="00303FEC">
              <w:rPr>
                <w:color w:val="000000"/>
                <w:spacing w:val="-4"/>
                <w:sz w:val="28"/>
                <w:szCs w:val="28"/>
              </w:rPr>
              <w:t>ка заказчиков…………………………………………..</w:t>
            </w:r>
          </w:p>
        </w:tc>
        <w:tc>
          <w:tcPr>
            <w:tcW w:w="532" w:type="dxa"/>
            <w:shd w:val="clear" w:color="auto" w:fill="auto"/>
          </w:tcPr>
          <w:p w:rsidR="00FE765C" w:rsidRPr="00302794" w:rsidRDefault="00FE765C"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5</w:t>
            </w:r>
          </w:p>
        </w:tc>
      </w:tr>
      <w:tr w:rsidR="001A3E85" w:rsidRPr="00302794" w:rsidTr="00302794">
        <w:tc>
          <w:tcPr>
            <w:tcW w:w="9322" w:type="dxa"/>
            <w:shd w:val="clear" w:color="auto" w:fill="auto"/>
          </w:tcPr>
          <w:p w:rsidR="00FE765C" w:rsidRPr="00302794" w:rsidRDefault="00FE765C"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 xml:space="preserve">          1.1.2   Исходные дан</w:t>
            </w:r>
            <w:r w:rsidR="00303FEC">
              <w:rPr>
                <w:color w:val="000000"/>
                <w:spacing w:val="-4"/>
                <w:sz w:val="28"/>
                <w:szCs w:val="28"/>
              </w:rPr>
              <w:t>ные………………………………………………..........</w:t>
            </w:r>
          </w:p>
        </w:tc>
        <w:tc>
          <w:tcPr>
            <w:tcW w:w="532" w:type="dxa"/>
            <w:shd w:val="clear" w:color="auto" w:fill="auto"/>
          </w:tcPr>
          <w:p w:rsidR="00FE765C" w:rsidRPr="00302794" w:rsidRDefault="00FE765C"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5</w:t>
            </w:r>
          </w:p>
        </w:tc>
      </w:tr>
      <w:tr w:rsidR="001A3E85" w:rsidRPr="00302794" w:rsidTr="00302794">
        <w:tc>
          <w:tcPr>
            <w:tcW w:w="9322" w:type="dxa"/>
            <w:shd w:val="clear" w:color="auto" w:fill="auto"/>
          </w:tcPr>
          <w:p w:rsidR="00FE765C" w:rsidRPr="00302794" w:rsidRDefault="00302794"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 xml:space="preserve">          </w:t>
            </w:r>
            <w:r w:rsidR="00FE765C" w:rsidRPr="00302794">
              <w:rPr>
                <w:color w:val="000000"/>
                <w:spacing w:val="-4"/>
                <w:sz w:val="28"/>
                <w:szCs w:val="28"/>
              </w:rPr>
              <w:t>1.1.3 Техническое задание……………………………………………...........</w:t>
            </w:r>
          </w:p>
        </w:tc>
        <w:tc>
          <w:tcPr>
            <w:tcW w:w="532" w:type="dxa"/>
            <w:shd w:val="clear" w:color="auto" w:fill="auto"/>
          </w:tcPr>
          <w:p w:rsidR="00FE765C" w:rsidRPr="00302794" w:rsidRDefault="00FE765C"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6</w:t>
            </w:r>
          </w:p>
        </w:tc>
      </w:tr>
      <w:tr w:rsidR="001A3E85" w:rsidRPr="00302794" w:rsidTr="00302794">
        <w:tc>
          <w:tcPr>
            <w:tcW w:w="9322" w:type="dxa"/>
            <w:shd w:val="clear" w:color="auto" w:fill="auto"/>
          </w:tcPr>
          <w:p w:rsidR="00FE765C" w:rsidRPr="00302794" w:rsidRDefault="00FE765C"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 xml:space="preserve">     1.2 Анализ существующего состояния</w:t>
            </w:r>
            <w:r w:rsidR="00303FEC">
              <w:rPr>
                <w:color w:val="000000"/>
                <w:spacing w:val="-4"/>
                <w:sz w:val="28"/>
                <w:szCs w:val="28"/>
              </w:rPr>
              <w:t xml:space="preserve"> квартиры……………………………</w:t>
            </w:r>
          </w:p>
        </w:tc>
        <w:tc>
          <w:tcPr>
            <w:tcW w:w="532" w:type="dxa"/>
            <w:shd w:val="clear" w:color="auto" w:fill="auto"/>
          </w:tcPr>
          <w:p w:rsidR="00FE765C" w:rsidRPr="00302794" w:rsidRDefault="00FE765C"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9</w:t>
            </w:r>
          </w:p>
        </w:tc>
      </w:tr>
      <w:tr w:rsidR="001A3E85" w:rsidRPr="00302794" w:rsidTr="00302794">
        <w:tc>
          <w:tcPr>
            <w:tcW w:w="9322" w:type="dxa"/>
            <w:shd w:val="clear" w:color="auto" w:fill="auto"/>
          </w:tcPr>
          <w:p w:rsidR="00FE765C" w:rsidRPr="00302794" w:rsidRDefault="00FE765C"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 xml:space="preserve">     1.3 Выбор стиля оформления интерьера……………………………………….</w:t>
            </w:r>
          </w:p>
        </w:tc>
        <w:tc>
          <w:tcPr>
            <w:tcW w:w="532" w:type="dxa"/>
            <w:shd w:val="clear" w:color="auto" w:fill="auto"/>
          </w:tcPr>
          <w:p w:rsidR="00FE765C" w:rsidRPr="00302794" w:rsidRDefault="00FE765C"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10</w:t>
            </w:r>
          </w:p>
        </w:tc>
      </w:tr>
      <w:tr w:rsidR="00FE765C" w:rsidRPr="00302794" w:rsidTr="00302794">
        <w:tc>
          <w:tcPr>
            <w:tcW w:w="9322" w:type="dxa"/>
            <w:shd w:val="clear" w:color="auto" w:fill="auto"/>
          </w:tcPr>
          <w:p w:rsidR="00FE765C" w:rsidRPr="00302794" w:rsidRDefault="00FE765C"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 xml:space="preserve">     1.4 Функционально-планировоч</w:t>
            </w:r>
            <w:r w:rsidR="00303FEC">
              <w:rPr>
                <w:color w:val="000000"/>
                <w:spacing w:val="-4"/>
                <w:sz w:val="28"/>
                <w:szCs w:val="28"/>
              </w:rPr>
              <w:t>ное решение…………………………….........</w:t>
            </w:r>
          </w:p>
        </w:tc>
        <w:tc>
          <w:tcPr>
            <w:tcW w:w="532" w:type="dxa"/>
            <w:shd w:val="clear" w:color="auto" w:fill="auto"/>
          </w:tcPr>
          <w:p w:rsidR="00FE765C" w:rsidRPr="00302794" w:rsidRDefault="00FE765C"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16</w:t>
            </w:r>
          </w:p>
        </w:tc>
      </w:tr>
      <w:tr w:rsidR="00FE765C" w:rsidRPr="00302794" w:rsidTr="00302794">
        <w:tc>
          <w:tcPr>
            <w:tcW w:w="9322" w:type="dxa"/>
            <w:shd w:val="clear" w:color="auto" w:fill="auto"/>
          </w:tcPr>
          <w:p w:rsidR="00FE765C" w:rsidRPr="00302794" w:rsidRDefault="00303FEC" w:rsidP="00302794">
            <w:pPr>
              <w:numPr>
                <w:ilvl w:val="0"/>
                <w:numId w:val="32"/>
              </w:numPr>
              <w:overflowPunct w:val="0"/>
              <w:autoSpaceDE w:val="0"/>
              <w:autoSpaceDN w:val="0"/>
              <w:adjustRightInd w:val="0"/>
              <w:jc w:val="left"/>
              <w:textAlignment w:val="baseline"/>
              <w:rPr>
                <w:color w:val="000000"/>
                <w:spacing w:val="-4"/>
                <w:sz w:val="28"/>
                <w:szCs w:val="28"/>
              </w:rPr>
            </w:pPr>
            <w:r>
              <w:rPr>
                <w:color w:val="000000"/>
                <w:spacing w:val="-4"/>
                <w:sz w:val="28"/>
                <w:szCs w:val="28"/>
              </w:rPr>
              <w:t>Конструктивно-технологический раздел……………………………………..</w:t>
            </w:r>
          </w:p>
        </w:tc>
        <w:tc>
          <w:tcPr>
            <w:tcW w:w="532" w:type="dxa"/>
            <w:shd w:val="clear" w:color="auto" w:fill="auto"/>
          </w:tcPr>
          <w:p w:rsidR="00FE765C" w:rsidRPr="00302794" w:rsidRDefault="00FE765C"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18</w:t>
            </w:r>
          </w:p>
        </w:tc>
      </w:tr>
      <w:tr w:rsidR="00FE765C" w:rsidRPr="00302794" w:rsidTr="00302794">
        <w:tc>
          <w:tcPr>
            <w:tcW w:w="9322" w:type="dxa"/>
            <w:shd w:val="clear" w:color="auto" w:fill="auto"/>
          </w:tcPr>
          <w:p w:rsidR="00FE765C" w:rsidRPr="00302794" w:rsidRDefault="00302794"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 xml:space="preserve">      </w:t>
            </w:r>
            <w:r w:rsidR="00FE765C" w:rsidRPr="00302794">
              <w:rPr>
                <w:color w:val="000000"/>
                <w:spacing w:val="-4"/>
                <w:sz w:val="28"/>
                <w:szCs w:val="28"/>
              </w:rPr>
              <w:t>2.1 Конструктивная схема дома…………………………………………..........</w:t>
            </w:r>
          </w:p>
        </w:tc>
        <w:tc>
          <w:tcPr>
            <w:tcW w:w="532" w:type="dxa"/>
            <w:shd w:val="clear" w:color="auto" w:fill="auto"/>
          </w:tcPr>
          <w:p w:rsidR="00FE765C" w:rsidRPr="00302794" w:rsidRDefault="00FE765C"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18</w:t>
            </w:r>
          </w:p>
        </w:tc>
      </w:tr>
      <w:tr w:rsidR="00FE765C" w:rsidRPr="00302794" w:rsidTr="00302794">
        <w:tc>
          <w:tcPr>
            <w:tcW w:w="9322" w:type="dxa"/>
            <w:shd w:val="clear" w:color="auto" w:fill="auto"/>
          </w:tcPr>
          <w:p w:rsidR="00FE765C" w:rsidRPr="00302794" w:rsidRDefault="00FE765C" w:rsidP="00302794">
            <w:pPr>
              <w:overflowPunct w:val="0"/>
              <w:autoSpaceDE w:val="0"/>
              <w:autoSpaceDN w:val="0"/>
              <w:adjustRightInd w:val="0"/>
              <w:ind w:left="450" w:firstLine="0"/>
              <w:jc w:val="left"/>
              <w:textAlignment w:val="baseline"/>
              <w:rPr>
                <w:color w:val="000000"/>
                <w:spacing w:val="-4"/>
                <w:sz w:val="28"/>
                <w:szCs w:val="28"/>
              </w:rPr>
            </w:pPr>
            <w:r w:rsidRPr="00302794">
              <w:rPr>
                <w:color w:val="000000"/>
                <w:spacing w:val="-4"/>
                <w:sz w:val="28"/>
                <w:szCs w:val="28"/>
              </w:rPr>
              <w:t>2.2 Технология остекления…………………………………………………….</w:t>
            </w:r>
          </w:p>
        </w:tc>
        <w:tc>
          <w:tcPr>
            <w:tcW w:w="532" w:type="dxa"/>
            <w:shd w:val="clear" w:color="auto" w:fill="auto"/>
          </w:tcPr>
          <w:p w:rsidR="00FE765C" w:rsidRPr="00302794" w:rsidRDefault="00FE765C"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19</w:t>
            </w:r>
          </w:p>
        </w:tc>
      </w:tr>
      <w:tr w:rsidR="00FE765C" w:rsidRPr="00302794" w:rsidTr="00302794">
        <w:tc>
          <w:tcPr>
            <w:tcW w:w="9322" w:type="dxa"/>
            <w:shd w:val="clear" w:color="auto" w:fill="auto"/>
          </w:tcPr>
          <w:p w:rsidR="00FE765C" w:rsidRPr="00302794" w:rsidRDefault="00FE765C" w:rsidP="00302794">
            <w:pPr>
              <w:overflowPunct w:val="0"/>
              <w:autoSpaceDE w:val="0"/>
              <w:autoSpaceDN w:val="0"/>
              <w:adjustRightInd w:val="0"/>
              <w:ind w:left="450" w:firstLine="0"/>
              <w:jc w:val="left"/>
              <w:textAlignment w:val="baseline"/>
              <w:rPr>
                <w:color w:val="000000"/>
                <w:spacing w:val="-4"/>
                <w:sz w:val="28"/>
                <w:szCs w:val="28"/>
              </w:rPr>
            </w:pPr>
            <w:r w:rsidRPr="00302794">
              <w:rPr>
                <w:color w:val="000000"/>
                <w:spacing w:val="-4"/>
                <w:sz w:val="28"/>
                <w:szCs w:val="28"/>
              </w:rPr>
              <w:t xml:space="preserve">2.3 Технология отделки </w:t>
            </w:r>
            <w:r w:rsidR="00303FEC">
              <w:rPr>
                <w:color w:val="000000"/>
                <w:spacing w:val="-4"/>
                <w:sz w:val="28"/>
                <w:szCs w:val="28"/>
              </w:rPr>
              <w:t>стен……………………………………………..........</w:t>
            </w:r>
          </w:p>
        </w:tc>
        <w:tc>
          <w:tcPr>
            <w:tcW w:w="532" w:type="dxa"/>
            <w:shd w:val="clear" w:color="auto" w:fill="auto"/>
          </w:tcPr>
          <w:p w:rsidR="00FE765C" w:rsidRPr="00302794" w:rsidRDefault="00FE765C"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20</w:t>
            </w:r>
          </w:p>
        </w:tc>
      </w:tr>
      <w:tr w:rsidR="00FE765C" w:rsidRPr="00302794" w:rsidTr="00302794">
        <w:tc>
          <w:tcPr>
            <w:tcW w:w="9322" w:type="dxa"/>
            <w:shd w:val="clear" w:color="auto" w:fill="auto"/>
          </w:tcPr>
          <w:p w:rsidR="00FE765C" w:rsidRPr="00302794" w:rsidRDefault="00FE765C" w:rsidP="00302794">
            <w:pPr>
              <w:overflowPunct w:val="0"/>
              <w:autoSpaceDE w:val="0"/>
              <w:autoSpaceDN w:val="0"/>
              <w:adjustRightInd w:val="0"/>
              <w:ind w:left="450" w:firstLine="0"/>
              <w:jc w:val="left"/>
              <w:textAlignment w:val="baseline"/>
              <w:rPr>
                <w:color w:val="000000"/>
                <w:spacing w:val="-4"/>
                <w:sz w:val="28"/>
                <w:szCs w:val="28"/>
              </w:rPr>
            </w:pPr>
            <w:r w:rsidRPr="00302794">
              <w:rPr>
                <w:color w:val="000000"/>
                <w:spacing w:val="-4"/>
                <w:sz w:val="28"/>
                <w:szCs w:val="28"/>
              </w:rPr>
              <w:t xml:space="preserve">      2.3.1 Укладка кафельн</w:t>
            </w:r>
            <w:r w:rsidR="00303FEC">
              <w:rPr>
                <w:color w:val="000000"/>
                <w:spacing w:val="-4"/>
                <w:sz w:val="28"/>
                <w:szCs w:val="28"/>
              </w:rPr>
              <w:t>ой плитки на ГКВЛ………………………………..</w:t>
            </w:r>
          </w:p>
        </w:tc>
        <w:tc>
          <w:tcPr>
            <w:tcW w:w="532" w:type="dxa"/>
            <w:shd w:val="clear" w:color="auto" w:fill="auto"/>
          </w:tcPr>
          <w:p w:rsidR="00FE765C" w:rsidRPr="00302794" w:rsidRDefault="00FE765C"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20</w:t>
            </w:r>
          </w:p>
        </w:tc>
      </w:tr>
      <w:tr w:rsidR="00FE765C" w:rsidRPr="00302794" w:rsidTr="00302794">
        <w:tc>
          <w:tcPr>
            <w:tcW w:w="9322" w:type="dxa"/>
            <w:shd w:val="clear" w:color="auto" w:fill="auto"/>
          </w:tcPr>
          <w:p w:rsidR="00FE765C" w:rsidRPr="00302794" w:rsidRDefault="00FE765C" w:rsidP="00302794">
            <w:pPr>
              <w:overflowPunct w:val="0"/>
              <w:autoSpaceDE w:val="0"/>
              <w:autoSpaceDN w:val="0"/>
              <w:adjustRightInd w:val="0"/>
              <w:ind w:left="450" w:firstLine="0"/>
              <w:jc w:val="left"/>
              <w:textAlignment w:val="baseline"/>
              <w:rPr>
                <w:color w:val="000000"/>
                <w:spacing w:val="-4"/>
                <w:sz w:val="28"/>
                <w:szCs w:val="28"/>
              </w:rPr>
            </w:pPr>
            <w:r w:rsidRPr="00302794">
              <w:rPr>
                <w:color w:val="000000"/>
                <w:spacing w:val="-4"/>
                <w:sz w:val="28"/>
                <w:szCs w:val="28"/>
              </w:rPr>
              <w:t xml:space="preserve">      2.3.2 Ткане</w:t>
            </w:r>
            <w:r w:rsidR="00303FEC">
              <w:rPr>
                <w:color w:val="000000"/>
                <w:spacing w:val="-4"/>
                <w:sz w:val="28"/>
                <w:szCs w:val="28"/>
              </w:rPr>
              <w:t>вые обои………………………………………………………..</w:t>
            </w:r>
          </w:p>
        </w:tc>
        <w:tc>
          <w:tcPr>
            <w:tcW w:w="532" w:type="dxa"/>
            <w:shd w:val="clear" w:color="auto" w:fill="auto"/>
          </w:tcPr>
          <w:p w:rsidR="00FE765C" w:rsidRPr="00302794" w:rsidRDefault="00605D99"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21</w:t>
            </w:r>
          </w:p>
        </w:tc>
      </w:tr>
      <w:tr w:rsidR="00605D99" w:rsidRPr="00302794" w:rsidTr="00302794">
        <w:tc>
          <w:tcPr>
            <w:tcW w:w="9322" w:type="dxa"/>
            <w:shd w:val="clear" w:color="auto" w:fill="auto"/>
          </w:tcPr>
          <w:p w:rsidR="00605D99" w:rsidRPr="00302794" w:rsidRDefault="00605D99" w:rsidP="00302794">
            <w:pPr>
              <w:overflowPunct w:val="0"/>
              <w:autoSpaceDE w:val="0"/>
              <w:autoSpaceDN w:val="0"/>
              <w:adjustRightInd w:val="0"/>
              <w:ind w:left="450" w:firstLine="0"/>
              <w:jc w:val="left"/>
              <w:textAlignment w:val="baseline"/>
              <w:rPr>
                <w:color w:val="000000"/>
                <w:spacing w:val="-4"/>
                <w:sz w:val="28"/>
                <w:szCs w:val="28"/>
              </w:rPr>
            </w:pPr>
            <w:r w:rsidRPr="00302794">
              <w:rPr>
                <w:color w:val="000000"/>
                <w:spacing w:val="-4"/>
                <w:sz w:val="28"/>
                <w:szCs w:val="28"/>
              </w:rPr>
              <w:t xml:space="preserve">2.4 Технология </w:t>
            </w:r>
            <w:r w:rsidR="00303FEC">
              <w:rPr>
                <w:color w:val="000000"/>
                <w:spacing w:val="-4"/>
                <w:sz w:val="28"/>
                <w:szCs w:val="28"/>
              </w:rPr>
              <w:t>укладки полов………………………………………………..</w:t>
            </w:r>
          </w:p>
        </w:tc>
        <w:tc>
          <w:tcPr>
            <w:tcW w:w="532" w:type="dxa"/>
            <w:shd w:val="clear" w:color="auto" w:fill="auto"/>
          </w:tcPr>
          <w:p w:rsidR="00605D99" w:rsidRPr="00302794" w:rsidRDefault="00605D99"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23</w:t>
            </w:r>
          </w:p>
        </w:tc>
      </w:tr>
      <w:tr w:rsidR="00605D99" w:rsidRPr="00302794" w:rsidTr="00302794">
        <w:tc>
          <w:tcPr>
            <w:tcW w:w="9322" w:type="dxa"/>
            <w:shd w:val="clear" w:color="auto" w:fill="auto"/>
          </w:tcPr>
          <w:p w:rsidR="00605D99" w:rsidRPr="00302794" w:rsidRDefault="00605D99" w:rsidP="00302794">
            <w:pPr>
              <w:overflowPunct w:val="0"/>
              <w:autoSpaceDE w:val="0"/>
              <w:autoSpaceDN w:val="0"/>
              <w:adjustRightInd w:val="0"/>
              <w:ind w:left="450" w:firstLine="0"/>
              <w:jc w:val="left"/>
              <w:textAlignment w:val="baseline"/>
              <w:rPr>
                <w:color w:val="000000"/>
                <w:spacing w:val="-4"/>
                <w:sz w:val="28"/>
                <w:szCs w:val="28"/>
              </w:rPr>
            </w:pPr>
            <w:r w:rsidRPr="00302794">
              <w:rPr>
                <w:color w:val="000000"/>
                <w:spacing w:val="-4"/>
                <w:sz w:val="28"/>
                <w:szCs w:val="28"/>
              </w:rPr>
              <w:t xml:space="preserve">      2.4.1 Кафельная пл</w:t>
            </w:r>
            <w:r w:rsidR="00303FEC">
              <w:rPr>
                <w:color w:val="000000"/>
                <w:spacing w:val="-4"/>
                <w:sz w:val="28"/>
                <w:szCs w:val="28"/>
              </w:rPr>
              <w:t>итка……………………………………………….........</w:t>
            </w:r>
          </w:p>
        </w:tc>
        <w:tc>
          <w:tcPr>
            <w:tcW w:w="532" w:type="dxa"/>
            <w:shd w:val="clear" w:color="auto" w:fill="auto"/>
          </w:tcPr>
          <w:p w:rsidR="00605D99" w:rsidRPr="00302794" w:rsidRDefault="00605D99"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23</w:t>
            </w:r>
          </w:p>
        </w:tc>
      </w:tr>
      <w:tr w:rsidR="00605D99" w:rsidRPr="00302794" w:rsidTr="00302794">
        <w:tc>
          <w:tcPr>
            <w:tcW w:w="9322" w:type="dxa"/>
            <w:shd w:val="clear" w:color="auto" w:fill="auto"/>
          </w:tcPr>
          <w:p w:rsidR="00605D99" w:rsidRPr="00302794" w:rsidRDefault="00605D99" w:rsidP="00302794">
            <w:pPr>
              <w:overflowPunct w:val="0"/>
              <w:autoSpaceDE w:val="0"/>
              <w:autoSpaceDN w:val="0"/>
              <w:adjustRightInd w:val="0"/>
              <w:ind w:left="450" w:firstLine="0"/>
              <w:jc w:val="left"/>
              <w:textAlignment w:val="baseline"/>
              <w:rPr>
                <w:color w:val="000000"/>
                <w:spacing w:val="-4"/>
                <w:sz w:val="28"/>
                <w:szCs w:val="28"/>
              </w:rPr>
            </w:pPr>
            <w:r w:rsidRPr="00302794">
              <w:rPr>
                <w:color w:val="000000"/>
                <w:spacing w:val="-4"/>
                <w:sz w:val="28"/>
                <w:szCs w:val="28"/>
              </w:rPr>
              <w:t xml:space="preserve">      2.4.2 </w:t>
            </w:r>
            <w:r w:rsidR="00303FEC">
              <w:rPr>
                <w:color w:val="000000"/>
                <w:spacing w:val="-4"/>
                <w:sz w:val="28"/>
                <w:szCs w:val="28"/>
              </w:rPr>
              <w:t>Паркет………………………………………………………………..</w:t>
            </w:r>
          </w:p>
        </w:tc>
        <w:tc>
          <w:tcPr>
            <w:tcW w:w="532" w:type="dxa"/>
            <w:shd w:val="clear" w:color="auto" w:fill="auto"/>
          </w:tcPr>
          <w:p w:rsidR="00605D99" w:rsidRPr="00302794" w:rsidRDefault="00605D99"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24</w:t>
            </w:r>
          </w:p>
        </w:tc>
      </w:tr>
      <w:tr w:rsidR="00605D99" w:rsidRPr="00302794" w:rsidTr="00302794">
        <w:tc>
          <w:tcPr>
            <w:tcW w:w="9322" w:type="dxa"/>
            <w:shd w:val="clear" w:color="auto" w:fill="auto"/>
          </w:tcPr>
          <w:p w:rsidR="00605D99" w:rsidRPr="00302794" w:rsidRDefault="00605D99" w:rsidP="00302794">
            <w:pPr>
              <w:overflowPunct w:val="0"/>
              <w:autoSpaceDE w:val="0"/>
              <w:autoSpaceDN w:val="0"/>
              <w:adjustRightInd w:val="0"/>
              <w:ind w:left="450" w:firstLine="0"/>
              <w:jc w:val="left"/>
              <w:textAlignment w:val="baseline"/>
              <w:rPr>
                <w:color w:val="000000"/>
                <w:spacing w:val="-4"/>
                <w:sz w:val="28"/>
                <w:szCs w:val="28"/>
              </w:rPr>
            </w:pPr>
            <w:r w:rsidRPr="00302794">
              <w:rPr>
                <w:color w:val="000000"/>
                <w:spacing w:val="-4"/>
                <w:sz w:val="28"/>
                <w:szCs w:val="28"/>
              </w:rPr>
              <w:t>2.5 Технология отделки потолков</w:t>
            </w:r>
            <w:r w:rsidR="00302794" w:rsidRPr="00302794">
              <w:rPr>
                <w:color w:val="000000"/>
                <w:spacing w:val="-4"/>
                <w:sz w:val="28"/>
                <w:szCs w:val="28"/>
              </w:rPr>
              <w:t>……………………………………………..</w:t>
            </w:r>
          </w:p>
        </w:tc>
        <w:tc>
          <w:tcPr>
            <w:tcW w:w="532" w:type="dxa"/>
            <w:shd w:val="clear" w:color="auto" w:fill="auto"/>
          </w:tcPr>
          <w:p w:rsidR="00605D99" w:rsidRPr="00302794" w:rsidRDefault="00302794"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26</w:t>
            </w:r>
          </w:p>
        </w:tc>
      </w:tr>
      <w:tr w:rsidR="00302794" w:rsidRPr="00302794" w:rsidTr="00302794">
        <w:tc>
          <w:tcPr>
            <w:tcW w:w="9322" w:type="dxa"/>
            <w:shd w:val="clear" w:color="auto" w:fill="auto"/>
          </w:tcPr>
          <w:p w:rsidR="00302794" w:rsidRPr="00302794" w:rsidRDefault="00302794" w:rsidP="00302794">
            <w:pPr>
              <w:overflowPunct w:val="0"/>
              <w:autoSpaceDE w:val="0"/>
              <w:autoSpaceDN w:val="0"/>
              <w:adjustRightInd w:val="0"/>
              <w:ind w:left="450" w:firstLine="0"/>
              <w:jc w:val="left"/>
              <w:textAlignment w:val="baseline"/>
              <w:rPr>
                <w:color w:val="000000"/>
                <w:spacing w:val="-4"/>
                <w:sz w:val="28"/>
                <w:szCs w:val="28"/>
              </w:rPr>
            </w:pPr>
            <w:r w:rsidRPr="00302794">
              <w:rPr>
                <w:color w:val="000000"/>
                <w:spacing w:val="-4"/>
                <w:sz w:val="28"/>
                <w:szCs w:val="28"/>
              </w:rPr>
              <w:t xml:space="preserve">      2.5.1 Шпаклевка под покраску………………………………</w:t>
            </w:r>
            <w:r w:rsidR="00303FEC">
              <w:rPr>
                <w:color w:val="000000"/>
                <w:spacing w:val="-4"/>
                <w:sz w:val="28"/>
                <w:szCs w:val="28"/>
              </w:rPr>
              <w:t>………….....</w:t>
            </w:r>
          </w:p>
        </w:tc>
        <w:tc>
          <w:tcPr>
            <w:tcW w:w="532" w:type="dxa"/>
            <w:shd w:val="clear" w:color="auto" w:fill="auto"/>
          </w:tcPr>
          <w:p w:rsidR="00302794" w:rsidRPr="00302794" w:rsidRDefault="00302794"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26</w:t>
            </w:r>
          </w:p>
        </w:tc>
      </w:tr>
      <w:tr w:rsidR="00302794" w:rsidRPr="00302794" w:rsidTr="00302794">
        <w:tc>
          <w:tcPr>
            <w:tcW w:w="9322" w:type="dxa"/>
            <w:shd w:val="clear" w:color="auto" w:fill="auto"/>
          </w:tcPr>
          <w:p w:rsidR="00302794" w:rsidRPr="00302794" w:rsidRDefault="00302794" w:rsidP="00302794">
            <w:pPr>
              <w:overflowPunct w:val="0"/>
              <w:autoSpaceDE w:val="0"/>
              <w:autoSpaceDN w:val="0"/>
              <w:adjustRightInd w:val="0"/>
              <w:ind w:left="450" w:firstLine="0"/>
              <w:jc w:val="left"/>
              <w:textAlignment w:val="baseline"/>
              <w:rPr>
                <w:color w:val="000000"/>
                <w:spacing w:val="-4"/>
                <w:sz w:val="28"/>
                <w:szCs w:val="28"/>
              </w:rPr>
            </w:pPr>
            <w:r w:rsidRPr="00302794">
              <w:rPr>
                <w:color w:val="000000"/>
                <w:spacing w:val="-4"/>
                <w:sz w:val="28"/>
                <w:szCs w:val="28"/>
              </w:rPr>
              <w:t xml:space="preserve">      2.5.2 Потолок из </w:t>
            </w:r>
            <w:proofErr w:type="spellStart"/>
            <w:r w:rsidRPr="00302794">
              <w:rPr>
                <w:color w:val="000000"/>
                <w:spacing w:val="-4"/>
                <w:sz w:val="28"/>
                <w:szCs w:val="28"/>
              </w:rPr>
              <w:t>гипсо</w:t>
            </w:r>
            <w:r w:rsidR="00303FEC">
              <w:rPr>
                <w:color w:val="000000"/>
                <w:spacing w:val="-4"/>
                <w:sz w:val="28"/>
                <w:szCs w:val="28"/>
              </w:rPr>
              <w:t>картона</w:t>
            </w:r>
            <w:proofErr w:type="spellEnd"/>
            <w:r w:rsidR="00303FEC">
              <w:rPr>
                <w:color w:val="000000"/>
                <w:spacing w:val="-4"/>
                <w:sz w:val="28"/>
                <w:szCs w:val="28"/>
              </w:rPr>
              <w:t>……………………………………….........</w:t>
            </w:r>
          </w:p>
        </w:tc>
        <w:tc>
          <w:tcPr>
            <w:tcW w:w="532" w:type="dxa"/>
            <w:shd w:val="clear" w:color="auto" w:fill="auto"/>
          </w:tcPr>
          <w:p w:rsidR="00302794" w:rsidRPr="00302794" w:rsidRDefault="00302794"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28</w:t>
            </w:r>
          </w:p>
        </w:tc>
      </w:tr>
      <w:tr w:rsidR="00302794" w:rsidRPr="00302794" w:rsidTr="00302794">
        <w:tc>
          <w:tcPr>
            <w:tcW w:w="9322" w:type="dxa"/>
            <w:shd w:val="clear" w:color="auto" w:fill="auto"/>
          </w:tcPr>
          <w:p w:rsidR="00302794" w:rsidRPr="00302794" w:rsidRDefault="00303FEC" w:rsidP="00302794">
            <w:pPr>
              <w:overflowPunct w:val="0"/>
              <w:autoSpaceDE w:val="0"/>
              <w:autoSpaceDN w:val="0"/>
              <w:adjustRightInd w:val="0"/>
              <w:ind w:firstLine="0"/>
              <w:jc w:val="left"/>
              <w:textAlignment w:val="baseline"/>
              <w:rPr>
                <w:color w:val="000000"/>
                <w:spacing w:val="-4"/>
                <w:sz w:val="28"/>
                <w:szCs w:val="28"/>
              </w:rPr>
            </w:pPr>
            <w:r>
              <w:rPr>
                <w:color w:val="000000"/>
                <w:spacing w:val="-4"/>
                <w:sz w:val="28"/>
                <w:szCs w:val="28"/>
              </w:rPr>
              <w:t>Заключение…..</w:t>
            </w:r>
            <w:r w:rsidR="00302794" w:rsidRPr="00302794">
              <w:rPr>
                <w:color w:val="000000"/>
                <w:spacing w:val="-4"/>
                <w:sz w:val="28"/>
                <w:szCs w:val="28"/>
              </w:rPr>
              <w:t>………………………………………………………………...........</w:t>
            </w:r>
          </w:p>
        </w:tc>
        <w:tc>
          <w:tcPr>
            <w:tcW w:w="532" w:type="dxa"/>
            <w:shd w:val="clear" w:color="auto" w:fill="auto"/>
          </w:tcPr>
          <w:p w:rsidR="00302794" w:rsidRPr="00302794" w:rsidRDefault="00302794"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34</w:t>
            </w:r>
          </w:p>
        </w:tc>
      </w:tr>
      <w:tr w:rsidR="00302794" w:rsidRPr="00302794" w:rsidTr="00302794">
        <w:tc>
          <w:tcPr>
            <w:tcW w:w="9322" w:type="dxa"/>
            <w:shd w:val="clear" w:color="auto" w:fill="auto"/>
          </w:tcPr>
          <w:p w:rsidR="00302794" w:rsidRPr="00302794" w:rsidRDefault="00303FEC" w:rsidP="0065245F">
            <w:pPr>
              <w:overflowPunct w:val="0"/>
              <w:autoSpaceDE w:val="0"/>
              <w:autoSpaceDN w:val="0"/>
              <w:adjustRightInd w:val="0"/>
              <w:ind w:firstLine="0"/>
              <w:jc w:val="left"/>
              <w:textAlignment w:val="baseline"/>
              <w:rPr>
                <w:color w:val="000000"/>
                <w:spacing w:val="-4"/>
                <w:sz w:val="28"/>
                <w:szCs w:val="28"/>
              </w:rPr>
            </w:pPr>
            <w:r>
              <w:rPr>
                <w:color w:val="000000"/>
                <w:spacing w:val="-4"/>
                <w:sz w:val="28"/>
                <w:szCs w:val="28"/>
              </w:rPr>
              <w:t xml:space="preserve">Список литературы и использованных источников </w:t>
            </w:r>
            <w:r w:rsidR="0065245F">
              <w:rPr>
                <w:color w:val="000000"/>
                <w:spacing w:val="-4"/>
                <w:sz w:val="28"/>
                <w:szCs w:val="28"/>
              </w:rPr>
              <w:t>….</w:t>
            </w:r>
            <w:r w:rsidR="00302794" w:rsidRPr="00302794">
              <w:rPr>
                <w:color w:val="000000"/>
                <w:spacing w:val="-4"/>
                <w:sz w:val="28"/>
                <w:szCs w:val="28"/>
              </w:rPr>
              <w:t>………………………….</w:t>
            </w:r>
          </w:p>
        </w:tc>
        <w:tc>
          <w:tcPr>
            <w:tcW w:w="532" w:type="dxa"/>
            <w:shd w:val="clear" w:color="auto" w:fill="auto"/>
          </w:tcPr>
          <w:p w:rsidR="00302794" w:rsidRPr="00302794" w:rsidRDefault="00302794"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35</w:t>
            </w:r>
          </w:p>
        </w:tc>
      </w:tr>
      <w:tr w:rsidR="00302794" w:rsidRPr="00302794" w:rsidTr="00302794">
        <w:tc>
          <w:tcPr>
            <w:tcW w:w="9322" w:type="dxa"/>
            <w:shd w:val="clear" w:color="auto" w:fill="auto"/>
          </w:tcPr>
          <w:p w:rsidR="00302794" w:rsidRPr="00302794" w:rsidRDefault="00303FEC" w:rsidP="00302794">
            <w:pPr>
              <w:overflowPunct w:val="0"/>
              <w:autoSpaceDE w:val="0"/>
              <w:autoSpaceDN w:val="0"/>
              <w:adjustRightInd w:val="0"/>
              <w:ind w:firstLine="0"/>
              <w:jc w:val="left"/>
              <w:textAlignment w:val="baseline"/>
              <w:rPr>
                <w:color w:val="000000"/>
                <w:spacing w:val="-4"/>
                <w:sz w:val="28"/>
                <w:szCs w:val="28"/>
              </w:rPr>
            </w:pPr>
            <w:r>
              <w:rPr>
                <w:color w:val="000000"/>
                <w:spacing w:val="-4"/>
                <w:sz w:val="28"/>
                <w:szCs w:val="28"/>
              </w:rPr>
              <w:t>Приложения…..</w:t>
            </w:r>
            <w:r w:rsidR="00302794" w:rsidRPr="00302794">
              <w:rPr>
                <w:color w:val="000000"/>
                <w:spacing w:val="-4"/>
                <w:sz w:val="28"/>
                <w:szCs w:val="28"/>
              </w:rPr>
              <w:t>………………………………………………………………..........</w:t>
            </w:r>
          </w:p>
        </w:tc>
        <w:tc>
          <w:tcPr>
            <w:tcW w:w="532" w:type="dxa"/>
            <w:shd w:val="clear" w:color="auto" w:fill="auto"/>
          </w:tcPr>
          <w:p w:rsidR="00302794" w:rsidRPr="00302794" w:rsidRDefault="00302794"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36</w:t>
            </w:r>
          </w:p>
        </w:tc>
      </w:tr>
    </w:tbl>
    <w:p w:rsidR="00B221B1" w:rsidRDefault="00B221B1" w:rsidP="00B221B1">
      <w:pPr>
        <w:shd w:val="clear" w:color="auto" w:fill="FFFFFF"/>
        <w:ind w:firstLine="0"/>
        <w:jc w:val="left"/>
        <w:rPr>
          <w:color w:val="000000"/>
          <w:spacing w:val="-4"/>
          <w:sz w:val="28"/>
          <w:szCs w:val="28"/>
        </w:rPr>
      </w:pPr>
    </w:p>
    <w:p w:rsidR="00B221B1" w:rsidRPr="00AE47CB" w:rsidRDefault="00B221B1" w:rsidP="00B221B1">
      <w:pPr>
        <w:shd w:val="clear" w:color="auto" w:fill="FFFFFF"/>
        <w:rPr>
          <w:b/>
          <w:color w:val="000000"/>
          <w:spacing w:val="-4"/>
          <w:sz w:val="28"/>
          <w:szCs w:val="28"/>
        </w:rPr>
      </w:pPr>
      <w:r>
        <w:rPr>
          <w:b/>
          <w:color w:val="000000"/>
          <w:spacing w:val="-4"/>
          <w:sz w:val="28"/>
          <w:szCs w:val="28"/>
        </w:rPr>
        <w:t>2</w:t>
      </w:r>
      <w:r w:rsidRPr="00AE47CB">
        <w:rPr>
          <w:b/>
          <w:color w:val="000000"/>
          <w:spacing w:val="-4"/>
          <w:sz w:val="28"/>
          <w:szCs w:val="28"/>
        </w:rPr>
        <w:t>.3</w:t>
      </w:r>
      <w:r>
        <w:rPr>
          <w:b/>
          <w:color w:val="000000"/>
          <w:spacing w:val="-4"/>
          <w:sz w:val="28"/>
          <w:szCs w:val="28"/>
        </w:rPr>
        <w:t xml:space="preserve"> </w:t>
      </w:r>
      <w:r w:rsidRPr="00AE47CB">
        <w:rPr>
          <w:b/>
          <w:color w:val="000000"/>
          <w:spacing w:val="-4"/>
          <w:sz w:val="28"/>
          <w:szCs w:val="28"/>
        </w:rPr>
        <w:t>Нумерация страниц</w:t>
      </w:r>
    </w:p>
    <w:p w:rsidR="00B221B1" w:rsidRDefault="00B221B1" w:rsidP="00B221B1">
      <w:pPr>
        <w:shd w:val="clear" w:color="auto" w:fill="FFFFFF"/>
        <w:rPr>
          <w:color w:val="000000"/>
          <w:spacing w:val="-4"/>
          <w:sz w:val="28"/>
          <w:szCs w:val="28"/>
        </w:rPr>
      </w:pPr>
      <w:r w:rsidRPr="001C7CC4">
        <w:rPr>
          <w:color w:val="000000"/>
          <w:spacing w:val="-4"/>
          <w:sz w:val="28"/>
          <w:szCs w:val="28"/>
        </w:rPr>
        <w:t xml:space="preserve">Страницы следует нумеровать арабскими цифрами, соблюдая сквозную нумерацию по всему тексту. Номер страницы проставляют в </w:t>
      </w:r>
      <w:r>
        <w:rPr>
          <w:color w:val="000000"/>
          <w:spacing w:val="-4"/>
          <w:sz w:val="28"/>
          <w:szCs w:val="28"/>
        </w:rPr>
        <w:t xml:space="preserve">правой </w:t>
      </w:r>
      <w:r w:rsidRPr="001C7CC4">
        <w:rPr>
          <w:color w:val="000000"/>
          <w:spacing w:val="-4"/>
          <w:sz w:val="28"/>
          <w:szCs w:val="28"/>
        </w:rPr>
        <w:t>нижней части листа без точки.</w:t>
      </w:r>
    </w:p>
    <w:p w:rsidR="00B221B1" w:rsidRPr="00446BAB" w:rsidRDefault="00B221B1" w:rsidP="00B221B1">
      <w:pPr>
        <w:shd w:val="clear" w:color="auto" w:fill="FFFFFF"/>
        <w:rPr>
          <w:color w:val="000000"/>
          <w:spacing w:val="-4"/>
          <w:sz w:val="28"/>
          <w:szCs w:val="28"/>
        </w:rPr>
      </w:pPr>
      <w:r>
        <w:rPr>
          <w:color w:val="000000"/>
          <w:spacing w:val="-4"/>
          <w:sz w:val="28"/>
          <w:szCs w:val="28"/>
        </w:rPr>
        <w:t xml:space="preserve">Размер шрифта 10 кегль с гарнитурой </w:t>
      </w:r>
      <w:r w:rsidRPr="00446BAB">
        <w:rPr>
          <w:color w:val="000000"/>
          <w:spacing w:val="-4"/>
          <w:sz w:val="28"/>
          <w:szCs w:val="28"/>
          <w:lang w:val="en-US"/>
        </w:rPr>
        <w:t>Times</w:t>
      </w:r>
      <w:r w:rsidRPr="00446BAB">
        <w:rPr>
          <w:color w:val="000000"/>
          <w:spacing w:val="-4"/>
          <w:sz w:val="28"/>
          <w:szCs w:val="28"/>
        </w:rPr>
        <w:t xml:space="preserve"> </w:t>
      </w:r>
      <w:r w:rsidRPr="00446BAB">
        <w:rPr>
          <w:color w:val="000000"/>
          <w:spacing w:val="-4"/>
          <w:sz w:val="28"/>
          <w:szCs w:val="28"/>
          <w:lang w:val="en-US"/>
        </w:rPr>
        <w:t>New</w:t>
      </w:r>
      <w:r w:rsidRPr="00446BAB">
        <w:rPr>
          <w:color w:val="000000"/>
          <w:spacing w:val="-4"/>
          <w:sz w:val="28"/>
          <w:szCs w:val="28"/>
        </w:rPr>
        <w:t xml:space="preserve"> </w:t>
      </w:r>
      <w:r w:rsidRPr="00446BAB">
        <w:rPr>
          <w:color w:val="000000"/>
          <w:spacing w:val="-4"/>
          <w:sz w:val="28"/>
          <w:szCs w:val="28"/>
          <w:lang w:val="en-US"/>
        </w:rPr>
        <w:t>Roman</w:t>
      </w:r>
      <w:r>
        <w:rPr>
          <w:color w:val="000000"/>
          <w:spacing w:val="-4"/>
          <w:sz w:val="28"/>
          <w:szCs w:val="28"/>
        </w:rPr>
        <w:t>.</w:t>
      </w:r>
    </w:p>
    <w:p w:rsidR="00B221B1" w:rsidRPr="001C7CC4" w:rsidRDefault="00B221B1" w:rsidP="00B221B1">
      <w:pPr>
        <w:shd w:val="clear" w:color="auto" w:fill="FFFFFF"/>
        <w:rPr>
          <w:color w:val="000000"/>
          <w:spacing w:val="-4"/>
          <w:sz w:val="28"/>
          <w:szCs w:val="28"/>
        </w:rPr>
      </w:pPr>
      <w:r w:rsidRPr="001C7CC4">
        <w:rPr>
          <w:color w:val="000000"/>
          <w:spacing w:val="-4"/>
          <w:sz w:val="28"/>
          <w:szCs w:val="28"/>
        </w:rPr>
        <w:t>Титульный ли</w:t>
      </w:r>
      <w:proofErr w:type="gramStart"/>
      <w:r w:rsidRPr="001C7CC4">
        <w:rPr>
          <w:color w:val="000000"/>
          <w:spacing w:val="-4"/>
          <w:sz w:val="28"/>
          <w:szCs w:val="28"/>
        </w:rPr>
        <w:t>ст вкл</w:t>
      </w:r>
      <w:proofErr w:type="gramEnd"/>
      <w:r w:rsidRPr="001C7CC4">
        <w:rPr>
          <w:color w:val="000000"/>
          <w:spacing w:val="-4"/>
          <w:sz w:val="28"/>
          <w:szCs w:val="28"/>
        </w:rPr>
        <w:t>ючают в общую нумерацию страниц. Номер страницы на титульном листе не проставляют.</w:t>
      </w:r>
    </w:p>
    <w:p w:rsidR="00B221B1" w:rsidRPr="001C7CC4" w:rsidRDefault="00B221B1" w:rsidP="00B221B1">
      <w:pPr>
        <w:shd w:val="clear" w:color="auto" w:fill="FFFFFF"/>
        <w:rPr>
          <w:color w:val="000000"/>
          <w:spacing w:val="-4"/>
          <w:sz w:val="28"/>
          <w:szCs w:val="28"/>
        </w:rPr>
      </w:pPr>
      <w:r w:rsidRPr="001C7CC4">
        <w:rPr>
          <w:color w:val="000000"/>
          <w:spacing w:val="-4"/>
          <w:sz w:val="28"/>
          <w:szCs w:val="28"/>
        </w:rPr>
        <w:lastRenderedPageBreak/>
        <w:t>Иллюстрации и таблицы, расположенные на отдельных листах, вкл</w:t>
      </w:r>
      <w:r>
        <w:rPr>
          <w:color w:val="000000"/>
          <w:spacing w:val="-4"/>
          <w:sz w:val="28"/>
          <w:szCs w:val="28"/>
        </w:rPr>
        <w:t>ючают в общую нумерацию страниц.</w:t>
      </w:r>
    </w:p>
    <w:p w:rsidR="00B221B1" w:rsidRDefault="00B221B1" w:rsidP="00B221B1">
      <w:pPr>
        <w:shd w:val="clear" w:color="auto" w:fill="FFFFFF"/>
        <w:rPr>
          <w:color w:val="000000"/>
          <w:spacing w:val="-4"/>
          <w:sz w:val="28"/>
          <w:szCs w:val="28"/>
        </w:rPr>
      </w:pPr>
      <w:r w:rsidRPr="005126FB">
        <w:rPr>
          <w:color w:val="000000"/>
          <w:spacing w:val="-4"/>
          <w:sz w:val="28"/>
          <w:szCs w:val="28"/>
        </w:rPr>
        <w:t>Приложения должны иметь общую с остальной частью документа сквозную нумерацию страниц.</w:t>
      </w:r>
    </w:p>
    <w:p w:rsidR="00B221B1" w:rsidRDefault="00B221B1" w:rsidP="00B221B1">
      <w:pPr>
        <w:shd w:val="clear" w:color="auto" w:fill="FFFFFF"/>
        <w:rPr>
          <w:color w:val="000000"/>
          <w:spacing w:val="-4"/>
          <w:sz w:val="28"/>
          <w:szCs w:val="28"/>
        </w:rPr>
      </w:pPr>
    </w:p>
    <w:p w:rsidR="00B221B1" w:rsidRDefault="00B221B1" w:rsidP="00B221B1">
      <w:pPr>
        <w:shd w:val="clear" w:color="auto" w:fill="FFFFFF"/>
        <w:ind w:left="709" w:firstLine="0"/>
        <w:rPr>
          <w:b/>
          <w:color w:val="000000"/>
          <w:spacing w:val="-4"/>
          <w:sz w:val="28"/>
          <w:szCs w:val="28"/>
        </w:rPr>
      </w:pPr>
      <w:r>
        <w:rPr>
          <w:b/>
          <w:color w:val="000000"/>
          <w:spacing w:val="-4"/>
          <w:sz w:val="28"/>
          <w:szCs w:val="28"/>
        </w:rPr>
        <w:t xml:space="preserve">2.4 </w:t>
      </w:r>
      <w:r w:rsidRPr="001A3E4B">
        <w:rPr>
          <w:b/>
          <w:color w:val="000000"/>
          <w:spacing w:val="-4"/>
          <w:sz w:val="28"/>
          <w:szCs w:val="28"/>
        </w:rPr>
        <w:t>Оформление иллюстраций</w:t>
      </w:r>
    </w:p>
    <w:p w:rsidR="001A3E85" w:rsidRPr="001A3E4B" w:rsidRDefault="001A3E85" w:rsidP="00B221B1">
      <w:pPr>
        <w:shd w:val="clear" w:color="auto" w:fill="FFFFFF"/>
        <w:ind w:left="709" w:firstLine="0"/>
        <w:rPr>
          <w:b/>
          <w:color w:val="000000"/>
          <w:spacing w:val="-4"/>
          <w:sz w:val="28"/>
          <w:szCs w:val="28"/>
        </w:rPr>
      </w:pPr>
    </w:p>
    <w:p w:rsidR="00B221B1" w:rsidRDefault="00B221B1" w:rsidP="00B221B1">
      <w:pPr>
        <w:shd w:val="clear" w:color="auto" w:fill="FFFFFF"/>
        <w:rPr>
          <w:color w:val="000000"/>
          <w:spacing w:val="-4"/>
          <w:sz w:val="28"/>
          <w:szCs w:val="28"/>
        </w:rPr>
      </w:pPr>
      <w:r w:rsidRPr="009800C8">
        <w:rPr>
          <w:color w:val="000000"/>
          <w:spacing w:val="-4"/>
          <w:sz w:val="28"/>
          <w:szCs w:val="28"/>
        </w:rPr>
        <w:t>Иллюстрации (чертежи, графики, схемы, компьютерные распечатки, диаграммы, фотоснимки)</w:t>
      </w:r>
      <w:r>
        <w:rPr>
          <w:color w:val="000000"/>
          <w:spacing w:val="-4"/>
          <w:sz w:val="28"/>
          <w:szCs w:val="28"/>
        </w:rPr>
        <w:t xml:space="preserve">, </w:t>
      </w:r>
      <w:r w:rsidRPr="00DB6832">
        <w:rPr>
          <w:color w:val="000000"/>
          <w:spacing w:val="-4"/>
          <w:sz w:val="28"/>
          <w:szCs w:val="28"/>
        </w:rPr>
        <w:t xml:space="preserve">помещаемые в </w:t>
      </w:r>
      <w:r>
        <w:rPr>
          <w:color w:val="000000"/>
          <w:spacing w:val="-4"/>
          <w:sz w:val="28"/>
          <w:szCs w:val="28"/>
        </w:rPr>
        <w:t>тексте</w:t>
      </w:r>
      <w:r w:rsidRPr="00DB6832">
        <w:rPr>
          <w:color w:val="000000"/>
          <w:spacing w:val="-4"/>
          <w:sz w:val="28"/>
          <w:szCs w:val="28"/>
        </w:rPr>
        <w:t>, должны соответствовать требованиям государственных стандартов Единой системы конструкторской документации (ЕСКД).</w:t>
      </w:r>
    </w:p>
    <w:p w:rsidR="00B221B1" w:rsidRDefault="00B221B1" w:rsidP="00B221B1">
      <w:pPr>
        <w:shd w:val="clear" w:color="auto" w:fill="FFFFFF"/>
        <w:rPr>
          <w:color w:val="000000"/>
          <w:spacing w:val="-4"/>
          <w:sz w:val="28"/>
          <w:szCs w:val="28"/>
        </w:rPr>
      </w:pPr>
      <w:r>
        <w:rPr>
          <w:color w:val="000000"/>
          <w:spacing w:val="-4"/>
          <w:sz w:val="28"/>
          <w:szCs w:val="28"/>
        </w:rPr>
        <w:t xml:space="preserve">Иллюстрации </w:t>
      </w:r>
      <w:r w:rsidRPr="009800C8">
        <w:rPr>
          <w:color w:val="000000"/>
          <w:spacing w:val="-4"/>
          <w:sz w:val="28"/>
          <w:szCs w:val="28"/>
        </w:rPr>
        <w:t xml:space="preserve">следует располагать </w:t>
      </w:r>
      <w:r>
        <w:rPr>
          <w:color w:val="000000"/>
          <w:spacing w:val="-4"/>
          <w:sz w:val="28"/>
          <w:szCs w:val="28"/>
        </w:rPr>
        <w:t xml:space="preserve">в центре листа </w:t>
      </w:r>
      <w:r w:rsidRPr="009800C8">
        <w:rPr>
          <w:color w:val="000000"/>
          <w:spacing w:val="-4"/>
          <w:sz w:val="28"/>
          <w:szCs w:val="28"/>
        </w:rPr>
        <w:t>непосредственно после текста, в котором они упоминаются</w:t>
      </w:r>
      <w:r>
        <w:rPr>
          <w:color w:val="000000"/>
          <w:spacing w:val="-4"/>
          <w:sz w:val="28"/>
          <w:szCs w:val="28"/>
        </w:rPr>
        <w:t xml:space="preserve">. </w:t>
      </w:r>
    </w:p>
    <w:p w:rsidR="00B221B1" w:rsidRDefault="00B221B1" w:rsidP="00B221B1">
      <w:pPr>
        <w:shd w:val="clear" w:color="auto" w:fill="FFFFFF"/>
        <w:rPr>
          <w:color w:val="000000"/>
          <w:spacing w:val="-4"/>
          <w:sz w:val="28"/>
          <w:szCs w:val="28"/>
        </w:rPr>
      </w:pPr>
      <w:r>
        <w:rPr>
          <w:color w:val="000000"/>
          <w:spacing w:val="-4"/>
          <w:sz w:val="28"/>
          <w:szCs w:val="28"/>
        </w:rPr>
        <w:t>Слово «Р</w:t>
      </w:r>
      <w:r w:rsidRPr="00DB6832">
        <w:rPr>
          <w:color w:val="000000"/>
          <w:spacing w:val="-4"/>
          <w:sz w:val="28"/>
          <w:szCs w:val="28"/>
        </w:rPr>
        <w:t>исунок» используется без сокращений</w:t>
      </w:r>
      <w:r>
        <w:rPr>
          <w:color w:val="000000"/>
          <w:spacing w:val="-4"/>
          <w:sz w:val="28"/>
          <w:szCs w:val="28"/>
        </w:rPr>
        <w:t>,</w:t>
      </w:r>
      <w:r w:rsidRPr="00DB6832">
        <w:rPr>
          <w:color w:val="000000"/>
          <w:spacing w:val="-4"/>
          <w:sz w:val="28"/>
          <w:szCs w:val="28"/>
        </w:rPr>
        <w:t xml:space="preserve"> и размещают посередине строки.</w:t>
      </w:r>
    </w:p>
    <w:p w:rsidR="00B221B1" w:rsidRDefault="00B221B1" w:rsidP="00B221B1">
      <w:pPr>
        <w:shd w:val="clear" w:color="auto" w:fill="FFFFFF"/>
        <w:rPr>
          <w:color w:val="000000"/>
          <w:spacing w:val="-4"/>
          <w:sz w:val="28"/>
          <w:szCs w:val="28"/>
        </w:rPr>
      </w:pPr>
      <w:r w:rsidRPr="00DB6832">
        <w:rPr>
          <w:color w:val="000000"/>
          <w:spacing w:val="-4"/>
          <w:sz w:val="28"/>
          <w:szCs w:val="28"/>
        </w:rPr>
        <w:t>Иллюстрации, за исключением иллюстрации приложений, следует нумеровать арабскими цифрами сквозной нумерацией.</w:t>
      </w:r>
    </w:p>
    <w:p w:rsidR="00B221B1" w:rsidRDefault="00B221B1" w:rsidP="00B221B1">
      <w:pPr>
        <w:shd w:val="clear" w:color="auto" w:fill="FFFFFF"/>
        <w:rPr>
          <w:color w:val="000000"/>
          <w:spacing w:val="-4"/>
          <w:sz w:val="28"/>
          <w:szCs w:val="28"/>
        </w:rPr>
      </w:pPr>
      <w:r w:rsidRPr="00CF1CA0">
        <w:rPr>
          <w:color w:val="000000"/>
          <w:spacing w:val="-4"/>
          <w:sz w:val="28"/>
          <w:szCs w:val="28"/>
        </w:rPr>
        <w:t xml:space="preserve">Допускается нумеровать иллюстрации в пределах раздела. В этом случае номер иллюстрации состоит из номера раздела и порядкового номера иллюстрации, </w:t>
      </w:r>
      <w:proofErr w:type="gramStart"/>
      <w:r w:rsidRPr="00CF1CA0">
        <w:rPr>
          <w:color w:val="000000"/>
          <w:spacing w:val="-4"/>
          <w:sz w:val="28"/>
          <w:szCs w:val="28"/>
        </w:rPr>
        <w:t>разделенных</w:t>
      </w:r>
      <w:proofErr w:type="gramEnd"/>
      <w:r w:rsidRPr="00CF1CA0">
        <w:rPr>
          <w:color w:val="000000"/>
          <w:spacing w:val="-4"/>
          <w:sz w:val="28"/>
          <w:szCs w:val="28"/>
        </w:rPr>
        <w:t xml:space="preserve"> точкой. Например, </w:t>
      </w:r>
      <w:r>
        <w:rPr>
          <w:color w:val="000000"/>
          <w:spacing w:val="-4"/>
          <w:sz w:val="28"/>
          <w:szCs w:val="28"/>
        </w:rPr>
        <w:t>Р</w:t>
      </w:r>
      <w:r w:rsidRPr="00CF1CA0">
        <w:rPr>
          <w:color w:val="000000"/>
          <w:spacing w:val="-4"/>
          <w:sz w:val="28"/>
          <w:szCs w:val="28"/>
        </w:rPr>
        <w:t>исунок 1.1</w:t>
      </w:r>
    </w:p>
    <w:p w:rsidR="00B221B1" w:rsidRDefault="00B221B1" w:rsidP="00B221B1">
      <w:pPr>
        <w:shd w:val="clear" w:color="auto" w:fill="FFFFFF"/>
        <w:rPr>
          <w:color w:val="000000"/>
          <w:spacing w:val="-4"/>
          <w:sz w:val="28"/>
          <w:szCs w:val="28"/>
        </w:rPr>
      </w:pPr>
      <w:r w:rsidRPr="00DB6832">
        <w:rPr>
          <w:color w:val="000000"/>
          <w:spacing w:val="-4"/>
          <w:sz w:val="28"/>
          <w:szCs w:val="28"/>
        </w:rPr>
        <w:t xml:space="preserve">При ссылках на иллюстрации следует писать </w:t>
      </w:r>
      <w:r>
        <w:rPr>
          <w:color w:val="000000"/>
          <w:spacing w:val="-4"/>
          <w:sz w:val="28"/>
          <w:szCs w:val="28"/>
        </w:rPr>
        <w:t>«... в соответствии с рисунком 2»</w:t>
      </w:r>
      <w:r w:rsidRPr="00DB6832">
        <w:rPr>
          <w:color w:val="000000"/>
          <w:spacing w:val="-4"/>
          <w:sz w:val="28"/>
          <w:szCs w:val="28"/>
        </w:rPr>
        <w:t xml:space="preserve"> при сквозной нумерации и </w:t>
      </w:r>
      <w:r>
        <w:rPr>
          <w:color w:val="000000"/>
          <w:spacing w:val="-4"/>
          <w:sz w:val="28"/>
          <w:szCs w:val="28"/>
        </w:rPr>
        <w:t>«</w:t>
      </w:r>
      <w:r w:rsidRPr="00DB6832">
        <w:rPr>
          <w:color w:val="000000"/>
          <w:spacing w:val="-4"/>
          <w:sz w:val="28"/>
          <w:szCs w:val="28"/>
        </w:rPr>
        <w:t>... в соответствии с рисунко</w:t>
      </w:r>
      <w:r>
        <w:rPr>
          <w:color w:val="000000"/>
          <w:spacing w:val="-4"/>
          <w:sz w:val="28"/>
          <w:szCs w:val="28"/>
        </w:rPr>
        <w:t>м 1.2»</w:t>
      </w:r>
      <w:r w:rsidRPr="00DB6832">
        <w:rPr>
          <w:color w:val="000000"/>
          <w:spacing w:val="-4"/>
          <w:sz w:val="28"/>
          <w:szCs w:val="28"/>
        </w:rPr>
        <w:t xml:space="preserve"> при нумерации в пределах раздела.</w:t>
      </w:r>
    </w:p>
    <w:p w:rsidR="00B221B1" w:rsidRPr="009800C8" w:rsidRDefault="00B221B1" w:rsidP="00B221B1">
      <w:pPr>
        <w:shd w:val="clear" w:color="auto" w:fill="FFFFFF"/>
        <w:rPr>
          <w:color w:val="000000"/>
          <w:spacing w:val="-4"/>
          <w:sz w:val="28"/>
          <w:szCs w:val="28"/>
        </w:rPr>
      </w:pPr>
      <w:r>
        <w:rPr>
          <w:color w:val="000000"/>
          <w:spacing w:val="-4"/>
          <w:sz w:val="28"/>
          <w:szCs w:val="28"/>
        </w:rPr>
        <w:t xml:space="preserve">Иллюстрации </w:t>
      </w:r>
      <w:r w:rsidRPr="009800C8">
        <w:rPr>
          <w:color w:val="000000"/>
          <w:spacing w:val="-4"/>
          <w:sz w:val="28"/>
          <w:szCs w:val="28"/>
        </w:rPr>
        <w:t xml:space="preserve">могут иметь наименование и пояснительные данные (подрисуночный текст). Слово </w:t>
      </w:r>
      <w:r w:rsidR="001A3E85">
        <w:rPr>
          <w:color w:val="000000"/>
          <w:spacing w:val="-4"/>
          <w:sz w:val="28"/>
          <w:szCs w:val="28"/>
        </w:rPr>
        <w:t>«</w:t>
      </w:r>
      <w:r w:rsidRPr="009800C8">
        <w:rPr>
          <w:color w:val="000000"/>
          <w:spacing w:val="-4"/>
          <w:sz w:val="28"/>
          <w:szCs w:val="28"/>
        </w:rPr>
        <w:t>Рисунок</w:t>
      </w:r>
      <w:r w:rsidR="001A3E85">
        <w:rPr>
          <w:color w:val="000000"/>
          <w:spacing w:val="-4"/>
          <w:sz w:val="28"/>
          <w:szCs w:val="28"/>
        </w:rPr>
        <w:t>»</w:t>
      </w:r>
      <w:r w:rsidRPr="009800C8">
        <w:rPr>
          <w:color w:val="000000"/>
          <w:spacing w:val="-4"/>
          <w:sz w:val="28"/>
          <w:szCs w:val="28"/>
        </w:rPr>
        <w:t xml:space="preserve"> и наименование помещают после пояснительных данных и располагают следующим образом: Рисунок 1 - Детали прибора.</w:t>
      </w:r>
    </w:p>
    <w:p w:rsidR="00B221B1" w:rsidRDefault="00B221B1" w:rsidP="00B221B1">
      <w:pPr>
        <w:shd w:val="clear" w:color="auto" w:fill="FFFFFF"/>
        <w:rPr>
          <w:color w:val="000000"/>
          <w:spacing w:val="-4"/>
          <w:sz w:val="28"/>
          <w:szCs w:val="28"/>
        </w:rPr>
      </w:pPr>
      <w:r w:rsidRPr="009800C8">
        <w:rPr>
          <w:color w:val="000000"/>
          <w:spacing w:val="-4"/>
          <w:sz w:val="28"/>
          <w:szCs w:val="28"/>
        </w:rPr>
        <w:t>Иллюстрации каждого приложения обозначают отдельной нумерацией арабскими цифрами с добавлением перед цифрой обозначения пр</w:t>
      </w:r>
      <w:r>
        <w:rPr>
          <w:color w:val="000000"/>
          <w:spacing w:val="-4"/>
          <w:sz w:val="28"/>
          <w:szCs w:val="28"/>
        </w:rPr>
        <w:t>иложения. Например, Рисунок А.3</w:t>
      </w:r>
    </w:p>
    <w:p w:rsidR="00B221B1" w:rsidRDefault="00B221B1" w:rsidP="00B221B1">
      <w:pPr>
        <w:shd w:val="clear" w:color="auto" w:fill="FFFFFF"/>
        <w:rPr>
          <w:color w:val="000000"/>
          <w:spacing w:val="-4"/>
          <w:sz w:val="28"/>
          <w:szCs w:val="28"/>
        </w:rPr>
      </w:pPr>
      <w:r>
        <w:rPr>
          <w:color w:val="000000"/>
          <w:spacing w:val="-4"/>
          <w:sz w:val="28"/>
          <w:szCs w:val="28"/>
        </w:rPr>
        <w:t>Если иллюстрация сложная для понимания, то автор может сопроводить иллюстрацию дополнительными разъяснениями и комментариями, которые размещают под рисунком. Между названием иллюстрац</w:t>
      </w:r>
      <w:proofErr w:type="gramStart"/>
      <w:r>
        <w:rPr>
          <w:color w:val="000000"/>
          <w:spacing w:val="-4"/>
          <w:sz w:val="28"/>
          <w:szCs w:val="28"/>
        </w:rPr>
        <w:t>ии и ее</w:t>
      </w:r>
      <w:proofErr w:type="gramEnd"/>
      <w:r>
        <w:rPr>
          <w:color w:val="000000"/>
          <w:spacing w:val="-4"/>
          <w:sz w:val="28"/>
          <w:szCs w:val="28"/>
        </w:rPr>
        <w:t xml:space="preserve"> номером ставится дефис, а точку после названия ставить не нужно.</w:t>
      </w:r>
    </w:p>
    <w:p w:rsidR="00B221B1" w:rsidRDefault="00B221B1" w:rsidP="00B221B1">
      <w:pPr>
        <w:shd w:val="clear" w:color="auto" w:fill="FFFFFF"/>
        <w:rPr>
          <w:color w:val="000000"/>
          <w:spacing w:val="-4"/>
          <w:sz w:val="28"/>
          <w:szCs w:val="28"/>
        </w:rPr>
      </w:pPr>
      <w:r>
        <w:rPr>
          <w:color w:val="000000"/>
          <w:spacing w:val="-4"/>
          <w:sz w:val="28"/>
          <w:szCs w:val="28"/>
        </w:rPr>
        <w:t>В случае</w:t>
      </w:r>
      <w:proofErr w:type="gramStart"/>
      <w:r>
        <w:rPr>
          <w:color w:val="000000"/>
          <w:spacing w:val="-4"/>
          <w:sz w:val="28"/>
          <w:szCs w:val="28"/>
        </w:rPr>
        <w:t>,</w:t>
      </w:r>
      <w:proofErr w:type="gramEnd"/>
      <w:r>
        <w:rPr>
          <w:color w:val="000000"/>
          <w:spacing w:val="-4"/>
          <w:sz w:val="28"/>
          <w:szCs w:val="28"/>
        </w:rPr>
        <w:t xml:space="preserve"> если рисунок помещается в самом начале страницы, или он очень большой, то для того, чтобы на странице не оставалось слишком много пустого пространства, допускается помещать рисунок на следующей странице, заполняя пространство после ссылки на рисунок следующим далее текстом. А рисунок размещать в самом начале следующей страницы. </w:t>
      </w:r>
    </w:p>
    <w:p w:rsidR="00B221B1" w:rsidRDefault="00B221B1" w:rsidP="00B221B1">
      <w:pPr>
        <w:shd w:val="clear" w:color="auto" w:fill="FFFFFF"/>
        <w:rPr>
          <w:color w:val="000000"/>
          <w:spacing w:val="-4"/>
          <w:sz w:val="28"/>
          <w:szCs w:val="28"/>
        </w:rPr>
      </w:pPr>
    </w:p>
    <w:p w:rsidR="00B221B1" w:rsidRPr="009800C8" w:rsidRDefault="00834761" w:rsidP="00B221B1">
      <w:pPr>
        <w:shd w:val="clear" w:color="auto" w:fill="FFFFFF"/>
        <w:jc w:val="center"/>
        <w:rPr>
          <w:color w:val="000000"/>
          <w:spacing w:val="-4"/>
          <w:sz w:val="28"/>
          <w:szCs w:val="28"/>
        </w:rPr>
      </w:pPr>
      <w:r>
        <w:rPr>
          <w:noProof/>
          <w:color w:val="000000"/>
          <w:spacing w:val="-4"/>
          <w:sz w:val="28"/>
          <w:szCs w:val="28"/>
        </w:rPr>
        <w:lastRenderedPageBreak/>
        <w:drawing>
          <wp:inline distT="0" distB="0" distL="0" distR="0">
            <wp:extent cx="3295650" cy="2181225"/>
            <wp:effectExtent l="0" t="0" r="0" b="9525"/>
            <wp:docPr id="2" name="Рисунок 2" descr="29_min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9_min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95650" cy="2181225"/>
                    </a:xfrm>
                    <a:prstGeom prst="rect">
                      <a:avLst/>
                    </a:prstGeom>
                    <a:noFill/>
                    <a:ln>
                      <a:noFill/>
                    </a:ln>
                  </pic:spPr>
                </pic:pic>
              </a:graphicData>
            </a:graphic>
          </wp:inline>
        </w:drawing>
      </w:r>
    </w:p>
    <w:p w:rsidR="00B221B1" w:rsidRDefault="00B221B1" w:rsidP="00B221B1">
      <w:pPr>
        <w:shd w:val="clear" w:color="auto" w:fill="FFFFFF"/>
        <w:rPr>
          <w:color w:val="000000"/>
          <w:spacing w:val="-4"/>
          <w:sz w:val="28"/>
          <w:szCs w:val="28"/>
        </w:rPr>
      </w:pPr>
    </w:p>
    <w:p w:rsidR="00B221B1" w:rsidRDefault="00B221B1" w:rsidP="00B221B1">
      <w:pPr>
        <w:shd w:val="clear" w:color="auto" w:fill="FFFFFF"/>
        <w:jc w:val="center"/>
        <w:rPr>
          <w:color w:val="000000"/>
          <w:spacing w:val="-4"/>
          <w:sz w:val="28"/>
          <w:szCs w:val="28"/>
        </w:rPr>
      </w:pPr>
      <w:r>
        <w:rPr>
          <w:color w:val="000000"/>
          <w:spacing w:val="-4"/>
          <w:sz w:val="28"/>
          <w:szCs w:val="28"/>
        </w:rPr>
        <w:t>Рисунок 1- Дизайн интерьера гостиной</w:t>
      </w:r>
    </w:p>
    <w:p w:rsidR="00B221B1" w:rsidRDefault="00B221B1" w:rsidP="00B221B1">
      <w:pPr>
        <w:shd w:val="clear" w:color="auto" w:fill="FFFFFF"/>
        <w:jc w:val="left"/>
        <w:rPr>
          <w:color w:val="000000"/>
          <w:spacing w:val="-4"/>
          <w:sz w:val="28"/>
          <w:szCs w:val="28"/>
        </w:rPr>
      </w:pPr>
    </w:p>
    <w:p w:rsidR="00B221B1" w:rsidRDefault="00B221B1" w:rsidP="00B221B1">
      <w:pPr>
        <w:shd w:val="clear" w:color="auto" w:fill="FFFFFF"/>
        <w:rPr>
          <w:color w:val="000000"/>
          <w:spacing w:val="-4"/>
          <w:sz w:val="28"/>
          <w:szCs w:val="28"/>
        </w:rPr>
      </w:pPr>
      <w:r>
        <w:rPr>
          <w:color w:val="000000"/>
          <w:spacing w:val="-4"/>
          <w:sz w:val="28"/>
          <w:szCs w:val="28"/>
        </w:rPr>
        <w:t>Между основным текстом и ри</w:t>
      </w:r>
      <w:r w:rsidR="00303FEC">
        <w:rPr>
          <w:color w:val="000000"/>
          <w:spacing w:val="-4"/>
          <w:sz w:val="28"/>
          <w:szCs w:val="28"/>
        </w:rPr>
        <w:t>сунком должно быть расстояние 15 мм (1 пустой абзац</w:t>
      </w:r>
      <w:r>
        <w:rPr>
          <w:color w:val="000000"/>
          <w:spacing w:val="-4"/>
          <w:sz w:val="28"/>
          <w:szCs w:val="28"/>
        </w:rPr>
        <w:t xml:space="preserve"> при полуторном интервале).</w:t>
      </w:r>
    </w:p>
    <w:p w:rsidR="00B221B1" w:rsidRDefault="00B221B1" w:rsidP="00B221B1">
      <w:pPr>
        <w:shd w:val="clear" w:color="auto" w:fill="FFFFFF"/>
        <w:jc w:val="left"/>
        <w:rPr>
          <w:color w:val="000000"/>
          <w:spacing w:val="-4"/>
          <w:sz w:val="28"/>
          <w:szCs w:val="28"/>
        </w:rPr>
      </w:pPr>
    </w:p>
    <w:p w:rsidR="00B221B1" w:rsidRDefault="00B221B1" w:rsidP="00B221B1">
      <w:pPr>
        <w:shd w:val="clear" w:color="auto" w:fill="FFFFFF"/>
        <w:ind w:left="709" w:firstLine="0"/>
        <w:jc w:val="left"/>
        <w:rPr>
          <w:b/>
          <w:color w:val="000000"/>
          <w:spacing w:val="-4"/>
          <w:sz w:val="28"/>
          <w:szCs w:val="28"/>
        </w:rPr>
      </w:pPr>
      <w:r>
        <w:rPr>
          <w:b/>
          <w:color w:val="000000"/>
          <w:spacing w:val="-4"/>
          <w:sz w:val="28"/>
          <w:szCs w:val="28"/>
        </w:rPr>
        <w:t xml:space="preserve">2.5 </w:t>
      </w:r>
      <w:r w:rsidRPr="008D3DE0">
        <w:rPr>
          <w:b/>
          <w:color w:val="000000"/>
          <w:spacing w:val="-4"/>
          <w:sz w:val="28"/>
          <w:szCs w:val="28"/>
        </w:rPr>
        <w:t>Оформление таблиц</w:t>
      </w:r>
    </w:p>
    <w:p w:rsidR="001A3E85" w:rsidRPr="008D3DE0" w:rsidRDefault="001A3E85" w:rsidP="00B221B1">
      <w:pPr>
        <w:shd w:val="clear" w:color="auto" w:fill="FFFFFF"/>
        <w:ind w:left="709" w:firstLine="0"/>
        <w:jc w:val="left"/>
        <w:rPr>
          <w:b/>
          <w:color w:val="000000"/>
          <w:spacing w:val="-4"/>
          <w:sz w:val="28"/>
          <w:szCs w:val="28"/>
        </w:rPr>
      </w:pPr>
    </w:p>
    <w:p w:rsidR="00B221B1" w:rsidRDefault="00B221B1" w:rsidP="00B221B1">
      <w:pPr>
        <w:shd w:val="clear" w:color="auto" w:fill="FFFFFF"/>
        <w:rPr>
          <w:color w:val="000000"/>
          <w:spacing w:val="-4"/>
          <w:sz w:val="28"/>
          <w:szCs w:val="28"/>
        </w:rPr>
      </w:pPr>
      <w:r w:rsidRPr="00380DB4">
        <w:rPr>
          <w:color w:val="000000"/>
          <w:spacing w:val="-4"/>
          <w:sz w:val="28"/>
          <w:szCs w:val="28"/>
        </w:rPr>
        <w:t xml:space="preserve">Таблицы </w:t>
      </w:r>
      <w:r>
        <w:rPr>
          <w:color w:val="000000"/>
          <w:spacing w:val="-4"/>
          <w:sz w:val="28"/>
          <w:szCs w:val="28"/>
        </w:rPr>
        <w:t xml:space="preserve">в тексте </w:t>
      </w:r>
      <w:r w:rsidRPr="00380DB4">
        <w:rPr>
          <w:color w:val="000000"/>
          <w:spacing w:val="-4"/>
          <w:sz w:val="28"/>
          <w:szCs w:val="28"/>
        </w:rPr>
        <w:t xml:space="preserve">применяют для лучшей наглядности и удобства сравнения показателей. </w:t>
      </w:r>
    </w:p>
    <w:p w:rsidR="00B221B1" w:rsidRDefault="00B221B1" w:rsidP="00B221B1">
      <w:pPr>
        <w:shd w:val="clear" w:color="auto" w:fill="FFFFFF"/>
        <w:rPr>
          <w:color w:val="000000"/>
          <w:spacing w:val="-4"/>
          <w:sz w:val="28"/>
          <w:szCs w:val="28"/>
        </w:rPr>
      </w:pPr>
      <w:r>
        <w:rPr>
          <w:color w:val="000000"/>
          <w:spacing w:val="-4"/>
          <w:sz w:val="28"/>
          <w:szCs w:val="28"/>
        </w:rPr>
        <w:t xml:space="preserve">Наименование таблицы </w:t>
      </w:r>
      <w:r w:rsidRPr="00380DB4">
        <w:rPr>
          <w:color w:val="000000"/>
          <w:spacing w:val="-4"/>
          <w:sz w:val="28"/>
          <w:szCs w:val="28"/>
        </w:rPr>
        <w:t xml:space="preserve">должно отражать ее содержание, быть точным, кратким. </w:t>
      </w:r>
    </w:p>
    <w:p w:rsidR="00B221B1" w:rsidRPr="00380DB4" w:rsidRDefault="00B221B1" w:rsidP="00B221B1">
      <w:pPr>
        <w:shd w:val="clear" w:color="auto" w:fill="FFFFFF"/>
        <w:rPr>
          <w:color w:val="000000"/>
          <w:spacing w:val="-4"/>
          <w:sz w:val="28"/>
          <w:szCs w:val="28"/>
        </w:rPr>
      </w:pPr>
      <w:r w:rsidRPr="00380DB4">
        <w:rPr>
          <w:color w:val="000000"/>
          <w:spacing w:val="-4"/>
          <w:sz w:val="28"/>
          <w:szCs w:val="28"/>
        </w:rPr>
        <w:t xml:space="preserve">Наименование таблицы следует помещать над таблицей слева, без абзацного отступа в одну строку с ее номером </w:t>
      </w:r>
      <w:r w:rsidR="00756C30" w:rsidRPr="00380DB4">
        <w:rPr>
          <w:color w:val="000000"/>
          <w:spacing w:val="-4"/>
          <w:sz w:val="28"/>
          <w:szCs w:val="28"/>
        </w:rPr>
        <w:t>через тир</w:t>
      </w:r>
      <w:r w:rsidR="00756C30">
        <w:rPr>
          <w:color w:val="000000"/>
          <w:spacing w:val="-4"/>
          <w:sz w:val="28"/>
          <w:szCs w:val="28"/>
        </w:rPr>
        <w:t>е</w:t>
      </w:r>
      <w:r w:rsidRPr="00380DB4">
        <w:rPr>
          <w:color w:val="000000"/>
          <w:spacing w:val="-4"/>
          <w:sz w:val="28"/>
          <w:szCs w:val="28"/>
        </w:rPr>
        <w:t>.</w:t>
      </w:r>
    </w:p>
    <w:p w:rsidR="00B221B1" w:rsidRPr="00380DB4" w:rsidRDefault="00B221B1" w:rsidP="00B221B1">
      <w:pPr>
        <w:shd w:val="clear" w:color="auto" w:fill="FFFFFF"/>
        <w:rPr>
          <w:color w:val="000000"/>
          <w:spacing w:val="-4"/>
          <w:sz w:val="28"/>
          <w:szCs w:val="28"/>
        </w:rPr>
      </w:pPr>
      <w:r w:rsidRPr="00380DB4">
        <w:rPr>
          <w:color w:val="000000"/>
          <w:spacing w:val="-4"/>
          <w:sz w:val="28"/>
          <w:szCs w:val="28"/>
        </w:rPr>
        <w:t>Таблицу следует располагать непосредственно после текста, в котором она упоминается или на следующей странице.</w:t>
      </w:r>
    </w:p>
    <w:p w:rsidR="00B221B1" w:rsidRPr="00380DB4" w:rsidRDefault="00B221B1" w:rsidP="00B221B1">
      <w:pPr>
        <w:shd w:val="clear" w:color="auto" w:fill="FFFFFF"/>
        <w:rPr>
          <w:color w:val="000000"/>
          <w:spacing w:val="-4"/>
          <w:sz w:val="28"/>
          <w:szCs w:val="28"/>
        </w:rPr>
      </w:pPr>
      <w:r w:rsidRPr="00380DB4">
        <w:rPr>
          <w:color w:val="000000"/>
          <w:spacing w:val="-4"/>
          <w:sz w:val="28"/>
          <w:szCs w:val="28"/>
        </w:rPr>
        <w:t xml:space="preserve">На все таблицы должны быть ссылки </w:t>
      </w:r>
      <w:r>
        <w:rPr>
          <w:color w:val="000000"/>
          <w:spacing w:val="-4"/>
          <w:sz w:val="28"/>
          <w:szCs w:val="28"/>
        </w:rPr>
        <w:t>в тексте</w:t>
      </w:r>
      <w:r w:rsidRPr="00380DB4">
        <w:rPr>
          <w:color w:val="000000"/>
          <w:spacing w:val="-4"/>
          <w:sz w:val="28"/>
          <w:szCs w:val="28"/>
        </w:rPr>
        <w:t>. П</w:t>
      </w:r>
      <w:r>
        <w:rPr>
          <w:color w:val="000000"/>
          <w:spacing w:val="-4"/>
          <w:sz w:val="28"/>
          <w:szCs w:val="28"/>
        </w:rPr>
        <w:t>ри ссылке следует писать слово «</w:t>
      </w:r>
      <w:r w:rsidRPr="00380DB4">
        <w:rPr>
          <w:color w:val="000000"/>
          <w:spacing w:val="-4"/>
          <w:sz w:val="28"/>
          <w:szCs w:val="28"/>
        </w:rPr>
        <w:t>таблица</w:t>
      </w:r>
      <w:r>
        <w:rPr>
          <w:color w:val="000000"/>
          <w:spacing w:val="-4"/>
          <w:sz w:val="28"/>
          <w:szCs w:val="28"/>
        </w:rPr>
        <w:t>»</w:t>
      </w:r>
      <w:r w:rsidRPr="00380DB4">
        <w:rPr>
          <w:color w:val="000000"/>
          <w:spacing w:val="-4"/>
          <w:sz w:val="28"/>
          <w:szCs w:val="28"/>
        </w:rPr>
        <w:t xml:space="preserve"> с указанием ее номера.</w:t>
      </w:r>
    </w:p>
    <w:p w:rsidR="00B221B1" w:rsidRPr="00380DB4" w:rsidRDefault="00B221B1" w:rsidP="00B221B1">
      <w:pPr>
        <w:shd w:val="clear" w:color="auto" w:fill="FFFFFF"/>
        <w:rPr>
          <w:color w:val="000000"/>
          <w:spacing w:val="-4"/>
          <w:sz w:val="28"/>
          <w:szCs w:val="28"/>
        </w:rPr>
      </w:pPr>
      <w:r w:rsidRPr="00380DB4">
        <w:rPr>
          <w:color w:val="000000"/>
          <w:spacing w:val="-4"/>
          <w:sz w:val="28"/>
          <w:szCs w:val="28"/>
        </w:rPr>
        <w:t>Таблицу с большим числом строк допускается переносить на другой лист (страницу). При переносе части таблицы н</w:t>
      </w:r>
      <w:r>
        <w:rPr>
          <w:color w:val="000000"/>
          <w:spacing w:val="-4"/>
          <w:sz w:val="28"/>
          <w:szCs w:val="28"/>
        </w:rPr>
        <w:t>а другой лист (страницу) слово «</w:t>
      </w:r>
      <w:r w:rsidRPr="00380DB4">
        <w:rPr>
          <w:color w:val="000000"/>
          <w:spacing w:val="-4"/>
          <w:sz w:val="28"/>
          <w:szCs w:val="28"/>
        </w:rPr>
        <w:t>Таблица</w:t>
      </w:r>
      <w:r>
        <w:rPr>
          <w:color w:val="000000"/>
          <w:spacing w:val="-4"/>
          <w:sz w:val="28"/>
          <w:szCs w:val="28"/>
        </w:rPr>
        <w:t>»</w:t>
      </w:r>
      <w:r w:rsidRPr="00380DB4">
        <w:rPr>
          <w:color w:val="000000"/>
          <w:spacing w:val="-4"/>
          <w:sz w:val="28"/>
          <w:szCs w:val="28"/>
        </w:rPr>
        <w:t xml:space="preserve">, ее номер и наименование указывают один раз слева над первой частью таблицы, а над другими частями также слева пишут слова </w:t>
      </w:r>
      <w:r>
        <w:rPr>
          <w:color w:val="000000"/>
          <w:spacing w:val="-4"/>
          <w:sz w:val="28"/>
          <w:szCs w:val="28"/>
        </w:rPr>
        <w:t>«</w:t>
      </w:r>
      <w:r w:rsidRPr="00380DB4">
        <w:rPr>
          <w:color w:val="000000"/>
          <w:spacing w:val="-4"/>
          <w:sz w:val="28"/>
          <w:szCs w:val="28"/>
        </w:rPr>
        <w:t>Продолжение таблицы</w:t>
      </w:r>
      <w:r>
        <w:rPr>
          <w:color w:val="000000"/>
          <w:spacing w:val="-4"/>
          <w:sz w:val="28"/>
          <w:szCs w:val="28"/>
        </w:rPr>
        <w:t>»</w:t>
      </w:r>
      <w:r w:rsidRPr="00380DB4">
        <w:rPr>
          <w:color w:val="000000"/>
          <w:spacing w:val="-4"/>
          <w:sz w:val="28"/>
          <w:szCs w:val="28"/>
        </w:rPr>
        <w:t xml:space="preserve"> и указывают номер таблицы.</w:t>
      </w:r>
    </w:p>
    <w:p w:rsidR="00B221B1" w:rsidRPr="00380DB4" w:rsidRDefault="00B221B1" w:rsidP="00B221B1">
      <w:pPr>
        <w:shd w:val="clear" w:color="auto" w:fill="FFFFFF"/>
        <w:rPr>
          <w:color w:val="000000"/>
          <w:spacing w:val="-4"/>
          <w:sz w:val="28"/>
          <w:szCs w:val="28"/>
        </w:rPr>
      </w:pPr>
      <w:r w:rsidRPr="00380DB4">
        <w:rPr>
          <w:color w:val="000000"/>
          <w:spacing w:val="-4"/>
          <w:sz w:val="28"/>
          <w:szCs w:val="28"/>
        </w:rPr>
        <w:t>Таблицу с большим количеством граф допускается делить на части и помещать одну часть под др</w:t>
      </w:r>
      <w:r>
        <w:rPr>
          <w:color w:val="000000"/>
          <w:spacing w:val="-4"/>
          <w:sz w:val="28"/>
          <w:szCs w:val="28"/>
        </w:rPr>
        <w:t>угой в пределах одной страницы.</w:t>
      </w:r>
    </w:p>
    <w:p w:rsidR="00B221B1" w:rsidRDefault="00B221B1" w:rsidP="00B221B1">
      <w:pPr>
        <w:shd w:val="clear" w:color="auto" w:fill="FFFFFF"/>
        <w:rPr>
          <w:color w:val="000000"/>
          <w:spacing w:val="-4"/>
          <w:sz w:val="28"/>
          <w:szCs w:val="28"/>
        </w:rPr>
      </w:pPr>
      <w:r w:rsidRPr="00380DB4">
        <w:rPr>
          <w:color w:val="000000"/>
          <w:spacing w:val="-4"/>
          <w:sz w:val="28"/>
          <w:szCs w:val="28"/>
        </w:rPr>
        <w:t xml:space="preserve">Если повторяющийся в разных строках графы таблицы текст состоит из одного слова, то его после первого написания допускается заменять кавычками; если из двух и более слов, то при первом повторении его заменяют словами </w:t>
      </w:r>
      <w:r>
        <w:rPr>
          <w:color w:val="000000"/>
          <w:spacing w:val="-4"/>
          <w:sz w:val="28"/>
          <w:szCs w:val="28"/>
        </w:rPr>
        <w:t>«То же»</w:t>
      </w:r>
      <w:r w:rsidRPr="00380DB4">
        <w:rPr>
          <w:color w:val="000000"/>
          <w:spacing w:val="-4"/>
          <w:sz w:val="28"/>
          <w:szCs w:val="28"/>
        </w:rPr>
        <w:t>, а далее - кавычками. Ставить кавычки вместо повторяющихся цифр, марок, знаков, математических и химических символов не допускается. Если цифровые или иные данные в какой-либо строке таблицы не приводят, то в ней ставят прочерк.</w:t>
      </w:r>
    </w:p>
    <w:p w:rsidR="00B221B1" w:rsidRPr="00380DB4" w:rsidRDefault="00B221B1" w:rsidP="00B221B1">
      <w:pPr>
        <w:shd w:val="clear" w:color="auto" w:fill="FFFFFF"/>
        <w:rPr>
          <w:color w:val="000000"/>
          <w:spacing w:val="-4"/>
          <w:sz w:val="28"/>
          <w:szCs w:val="28"/>
        </w:rPr>
      </w:pPr>
      <w:r w:rsidRPr="00380DB4">
        <w:rPr>
          <w:color w:val="000000"/>
          <w:spacing w:val="-4"/>
          <w:sz w:val="28"/>
          <w:szCs w:val="28"/>
        </w:rPr>
        <w:lastRenderedPageBreak/>
        <w:t>Таблицы, за исключением таблиц приложений, следует нумеровать арабскими цифрами сквозной нумерацией.</w:t>
      </w:r>
    </w:p>
    <w:p w:rsidR="00B221B1" w:rsidRPr="00380DB4" w:rsidRDefault="00B221B1" w:rsidP="00B221B1">
      <w:pPr>
        <w:shd w:val="clear" w:color="auto" w:fill="FFFFFF"/>
        <w:rPr>
          <w:color w:val="000000"/>
          <w:spacing w:val="-4"/>
          <w:sz w:val="28"/>
          <w:szCs w:val="28"/>
        </w:rPr>
      </w:pPr>
      <w:r w:rsidRPr="00380DB4">
        <w:rPr>
          <w:color w:val="000000"/>
          <w:spacing w:val="-4"/>
          <w:sz w:val="28"/>
          <w:szCs w:val="28"/>
        </w:rPr>
        <w:t xml:space="preserve">Допускается нумеровать таблицы в пределах раздела. В этом случае номер таблицы состоит из номера раздела и порядкового номера таблицы, </w:t>
      </w:r>
      <w:proofErr w:type="gramStart"/>
      <w:r w:rsidRPr="00380DB4">
        <w:rPr>
          <w:color w:val="000000"/>
          <w:spacing w:val="-4"/>
          <w:sz w:val="28"/>
          <w:szCs w:val="28"/>
        </w:rPr>
        <w:t>разделенных</w:t>
      </w:r>
      <w:proofErr w:type="gramEnd"/>
      <w:r w:rsidRPr="00380DB4">
        <w:rPr>
          <w:color w:val="000000"/>
          <w:spacing w:val="-4"/>
          <w:sz w:val="28"/>
          <w:szCs w:val="28"/>
        </w:rPr>
        <w:t xml:space="preserve"> точкой.</w:t>
      </w:r>
    </w:p>
    <w:p w:rsidR="00B221B1" w:rsidRPr="00380DB4" w:rsidRDefault="00B221B1" w:rsidP="00B221B1">
      <w:pPr>
        <w:shd w:val="clear" w:color="auto" w:fill="FFFFFF"/>
        <w:rPr>
          <w:color w:val="000000"/>
          <w:spacing w:val="-4"/>
          <w:sz w:val="28"/>
          <w:szCs w:val="28"/>
        </w:rPr>
      </w:pPr>
      <w:r w:rsidRPr="00380DB4">
        <w:rPr>
          <w:color w:val="000000"/>
          <w:spacing w:val="-4"/>
          <w:sz w:val="28"/>
          <w:szCs w:val="28"/>
        </w:rPr>
        <w:t>Таблицы каждого приложения обозначают отдельной нумерацией арабскими цифрами с добавлением перед цифрой обозначения приложения.</w:t>
      </w:r>
    </w:p>
    <w:p w:rsidR="00B221B1" w:rsidRPr="00380DB4" w:rsidRDefault="00B221B1" w:rsidP="00B221B1">
      <w:pPr>
        <w:shd w:val="clear" w:color="auto" w:fill="FFFFFF"/>
        <w:rPr>
          <w:color w:val="000000"/>
          <w:spacing w:val="-4"/>
          <w:sz w:val="28"/>
          <w:szCs w:val="28"/>
        </w:rPr>
      </w:pPr>
      <w:r w:rsidRPr="00380DB4">
        <w:rPr>
          <w:color w:val="000000"/>
          <w:spacing w:val="-4"/>
          <w:sz w:val="28"/>
          <w:szCs w:val="28"/>
        </w:rPr>
        <w:t xml:space="preserve">Если в </w:t>
      </w:r>
      <w:r>
        <w:rPr>
          <w:color w:val="000000"/>
          <w:spacing w:val="-4"/>
          <w:sz w:val="28"/>
          <w:szCs w:val="28"/>
        </w:rPr>
        <w:t>тексте</w:t>
      </w:r>
      <w:r w:rsidRPr="00380DB4">
        <w:rPr>
          <w:color w:val="000000"/>
          <w:spacing w:val="-4"/>
          <w:sz w:val="28"/>
          <w:szCs w:val="28"/>
        </w:rPr>
        <w:t xml:space="preserve"> одна таблица, то она должна быть обозначена </w:t>
      </w:r>
      <w:r>
        <w:rPr>
          <w:color w:val="000000"/>
          <w:spacing w:val="-4"/>
          <w:sz w:val="28"/>
          <w:szCs w:val="28"/>
        </w:rPr>
        <w:t>«</w:t>
      </w:r>
      <w:r w:rsidRPr="00380DB4">
        <w:rPr>
          <w:color w:val="000000"/>
          <w:spacing w:val="-4"/>
          <w:sz w:val="28"/>
          <w:szCs w:val="28"/>
        </w:rPr>
        <w:t>Таблица 1</w:t>
      </w:r>
      <w:r>
        <w:rPr>
          <w:color w:val="000000"/>
          <w:spacing w:val="-4"/>
          <w:sz w:val="28"/>
          <w:szCs w:val="28"/>
        </w:rPr>
        <w:t>»</w:t>
      </w:r>
      <w:r w:rsidRPr="00380DB4">
        <w:rPr>
          <w:color w:val="000000"/>
          <w:spacing w:val="-4"/>
          <w:sz w:val="28"/>
          <w:szCs w:val="28"/>
        </w:rPr>
        <w:t xml:space="preserve"> или </w:t>
      </w:r>
      <w:r>
        <w:rPr>
          <w:color w:val="000000"/>
          <w:spacing w:val="-4"/>
          <w:sz w:val="28"/>
          <w:szCs w:val="28"/>
        </w:rPr>
        <w:t>«</w:t>
      </w:r>
      <w:r w:rsidRPr="00380DB4">
        <w:rPr>
          <w:color w:val="000000"/>
          <w:spacing w:val="-4"/>
          <w:sz w:val="28"/>
          <w:szCs w:val="28"/>
        </w:rPr>
        <w:t>Таблица В.1</w:t>
      </w:r>
      <w:r>
        <w:rPr>
          <w:color w:val="000000"/>
          <w:spacing w:val="-4"/>
          <w:sz w:val="28"/>
          <w:szCs w:val="28"/>
        </w:rPr>
        <w:t>»</w:t>
      </w:r>
      <w:r w:rsidRPr="00380DB4">
        <w:rPr>
          <w:color w:val="000000"/>
          <w:spacing w:val="-4"/>
          <w:sz w:val="28"/>
          <w:szCs w:val="28"/>
        </w:rPr>
        <w:t>, если она приведена в приложении В.</w:t>
      </w:r>
    </w:p>
    <w:p w:rsidR="00B221B1" w:rsidRPr="00380DB4" w:rsidRDefault="00B221B1" w:rsidP="00B221B1">
      <w:pPr>
        <w:shd w:val="clear" w:color="auto" w:fill="FFFFFF"/>
        <w:rPr>
          <w:color w:val="000000"/>
          <w:spacing w:val="-4"/>
          <w:sz w:val="28"/>
          <w:szCs w:val="28"/>
        </w:rPr>
      </w:pPr>
      <w:r w:rsidRPr="00380DB4">
        <w:rPr>
          <w:color w:val="000000"/>
          <w:spacing w:val="-4"/>
          <w:sz w:val="28"/>
          <w:szCs w:val="28"/>
        </w:rPr>
        <w:t>Заголовки граф и строк таблицы следует писать с прописной буквы в единственном числе, а подзаголовки граф - со строчной буквы,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w:t>
      </w:r>
    </w:p>
    <w:p w:rsidR="00B221B1" w:rsidRDefault="00B221B1" w:rsidP="00B221B1">
      <w:pPr>
        <w:shd w:val="clear" w:color="auto" w:fill="FFFFFF"/>
        <w:rPr>
          <w:color w:val="000000"/>
          <w:spacing w:val="-4"/>
          <w:sz w:val="28"/>
          <w:szCs w:val="28"/>
        </w:rPr>
      </w:pPr>
      <w:r w:rsidRPr="00380DB4">
        <w:rPr>
          <w:color w:val="000000"/>
          <w:spacing w:val="-4"/>
          <w:sz w:val="28"/>
          <w:szCs w:val="28"/>
        </w:rPr>
        <w:t>Таблицы слева, справа и снизу, как правило, ограничивают линиями. Допускается применять размер шрифта в таблице меньший, чем в тексте.</w:t>
      </w:r>
    </w:p>
    <w:p w:rsidR="00B221B1" w:rsidRDefault="00B221B1" w:rsidP="00B221B1">
      <w:pPr>
        <w:shd w:val="clear" w:color="auto" w:fill="FFFFFF"/>
        <w:rPr>
          <w:color w:val="000000"/>
          <w:spacing w:val="-4"/>
          <w:sz w:val="28"/>
          <w:szCs w:val="28"/>
        </w:rPr>
      </w:pPr>
      <w:r>
        <w:rPr>
          <w:color w:val="000000"/>
          <w:spacing w:val="-4"/>
          <w:sz w:val="28"/>
          <w:szCs w:val="28"/>
        </w:rPr>
        <w:t>Между основным текстом и таблицей должно быть расстояние 30 мм (2 пустых абзаца при полуторном интервале).</w:t>
      </w:r>
    </w:p>
    <w:p w:rsidR="00B221B1" w:rsidRDefault="00B221B1" w:rsidP="00B221B1">
      <w:pPr>
        <w:shd w:val="clear" w:color="auto" w:fill="FFFFFF"/>
        <w:rPr>
          <w:color w:val="000000"/>
          <w:spacing w:val="-4"/>
          <w:sz w:val="28"/>
          <w:szCs w:val="28"/>
        </w:rPr>
      </w:pPr>
      <w:r>
        <w:rPr>
          <w:color w:val="000000"/>
          <w:spacing w:val="-4"/>
          <w:sz w:val="28"/>
          <w:szCs w:val="28"/>
        </w:rPr>
        <w:t>Например</w:t>
      </w:r>
      <w:proofErr w:type="gramStart"/>
      <w:r w:rsidR="00756C30">
        <w:rPr>
          <w:color w:val="000000"/>
          <w:spacing w:val="-4"/>
          <w:sz w:val="28"/>
          <w:szCs w:val="28"/>
        </w:rPr>
        <w:t xml:space="preserve"> </w:t>
      </w:r>
      <w:r>
        <w:rPr>
          <w:color w:val="000000"/>
          <w:spacing w:val="-4"/>
          <w:sz w:val="28"/>
          <w:szCs w:val="28"/>
        </w:rPr>
        <w:t>:</w:t>
      </w:r>
      <w:proofErr w:type="gramEnd"/>
    </w:p>
    <w:p w:rsidR="00B221B1" w:rsidRDefault="00B221B1" w:rsidP="00B221B1">
      <w:pPr>
        <w:shd w:val="clear" w:color="auto" w:fill="FFFFFF"/>
        <w:rPr>
          <w:color w:val="000000"/>
          <w:spacing w:val="-4"/>
          <w:sz w:val="28"/>
          <w:szCs w:val="28"/>
        </w:rPr>
      </w:pPr>
    </w:p>
    <w:p w:rsidR="00B221B1" w:rsidRDefault="00B221B1" w:rsidP="00B221B1">
      <w:pPr>
        <w:shd w:val="clear" w:color="auto" w:fill="FFFFFF"/>
        <w:rPr>
          <w:color w:val="000000"/>
          <w:spacing w:val="-4"/>
          <w:sz w:val="28"/>
          <w:szCs w:val="28"/>
        </w:rPr>
      </w:pPr>
    </w:p>
    <w:p w:rsidR="00B221B1" w:rsidRDefault="00B221B1" w:rsidP="00B221B1">
      <w:pPr>
        <w:shd w:val="clear" w:color="auto" w:fill="FFFFFF"/>
        <w:ind w:firstLine="0"/>
        <w:rPr>
          <w:color w:val="000000"/>
          <w:spacing w:val="-4"/>
          <w:sz w:val="28"/>
          <w:szCs w:val="28"/>
        </w:rPr>
      </w:pPr>
      <w:r w:rsidRPr="008D3DE0">
        <w:rPr>
          <w:color w:val="000000"/>
          <w:spacing w:val="-4"/>
          <w:sz w:val="28"/>
          <w:szCs w:val="28"/>
        </w:rPr>
        <w:t>Таблица 1</w:t>
      </w:r>
      <w:r>
        <w:rPr>
          <w:color w:val="000000"/>
          <w:spacing w:val="-4"/>
          <w:sz w:val="28"/>
          <w:szCs w:val="28"/>
        </w:rPr>
        <w:t>-</w:t>
      </w:r>
      <w:r w:rsidRPr="008D3DE0">
        <w:rPr>
          <w:color w:val="000000"/>
          <w:spacing w:val="-4"/>
          <w:sz w:val="28"/>
          <w:szCs w:val="28"/>
        </w:rPr>
        <w:t>Производство продукции аг</w:t>
      </w:r>
      <w:r>
        <w:rPr>
          <w:color w:val="000000"/>
          <w:spacing w:val="-4"/>
          <w:sz w:val="28"/>
          <w:szCs w:val="28"/>
        </w:rPr>
        <w:t>рарной сферы Ростовской области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5"/>
        <w:gridCol w:w="995"/>
        <w:gridCol w:w="850"/>
        <w:gridCol w:w="851"/>
        <w:gridCol w:w="992"/>
        <w:gridCol w:w="850"/>
        <w:gridCol w:w="993"/>
      </w:tblGrid>
      <w:tr w:rsidR="00B221B1" w:rsidRPr="00AA5FC7" w:rsidTr="0097747F">
        <w:tc>
          <w:tcPr>
            <w:tcW w:w="4075" w:type="dxa"/>
          </w:tcPr>
          <w:p w:rsidR="00B221B1" w:rsidRPr="00AA5FC7" w:rsidRDefault="00B221B1" w:rsidP="0097747F">
            <w:pPr>
              <w:overflowPunct w:val="0"/>
              <w:autoSpaceDE w:val="0"/>
              <w:autoSpaceDN w:val="0"/>
              <w:adjustRightInd w:val="0"/>
              <w:jc w:val="center"/>
              <w:textAlignment w:val="baseline"/>
            </w:pPr>
            <w:r w:rsidRPr="00AA5FC7">
              <w:t>Показатели</w:t>
            </w:r>
          </w:p>
        </w:tc>
        <w:tc>
          <w:tcPr>
            <w:tcW w:w="995" w:type="dxa"/>
          </w:tcPr>
          <w:p w:rsidR="00B221B1" w:rsidRPr="00AA5FC7" w:rsidRDefault="00B221B1" w:rsidP="0097747F">
            <w:pPr>
              <w:overflowPunct w:val="0"/>
              <w:autoSpaceDE w:val="0"/>
              <w:autoSpaceDN w:val="0"/>
              <w:adjustRightInd w:val="0"/>
              <w:ind w:firstLine="0"/>
              <w:jc w:val="center"/>
              <w:textAlignment w:val="baseline"/>
            </w:pPr>
            <w:r>
              <w:t>2011</w:t>
            </w:r>
          </w:p>
        </w:tc>
        <w:tc>
          <w:tcPr>
            <w:tcW w:w="850" w:type="dxa"/>
          </w:tcPr>
          <w:p w:rsidR="00B221B1" w:rsidRPr="00AA5FC7" w:rsidRDefault="00B221B1" w:rsidP="0097747F">
            <w:pPr>
              <w:overflowPunct w:val="0"/>
              <w:autoSpaceDE w:val="0"/>
              <w:autoSpaceDN w:val="0"/>
              <w:adjustRightInd w:val="0"/>
              <w:ind w:firstLine="0"/>
              <w:textAlignment w:val="baseline"/>
            </w:pPr>
            <w:r w:rsidRPr="00AA5FC7">
              <w:t>20</w:t>
            </w:r>
            <w:r>
              <w:t>12</w:t>
            </w:r>
          </w:p>
        </w:tc>
        <w:tc>
          <w:tcPr>
            <w:tcW w:w="851" w:type="dxa"/>
          </w:tcPr>
          <w:p w:rsidR="00B221B1" w:rsidRPr="00AA5FC7" w:rsidRDefault="00B221B1" w:rsidP="0097747F">
            <w:pPr>
              <w:overflowPunct w:val="0"/>
              <w:autoSpaceDE w:val="0"/>
              <w:autoSpaceDN w:val="0"/>
              <w:adjustRightInd w:val="0"/>
              <w:ind w:firstLine="0"/>
              <w:textAlignment w:val="baseline"/>
            </w:pPr>
            <w:r w:rsidRPr="00AA5FC7">
              <w:t>20</w:t>
            </w:r>
            <w:r>
              <w:t>13</w:t>
            </w:r>
          </w:p>
        </w:tc>
        <w:tc>
          <w:tcPr>
            <w:tcW w:w="992" w:type="dxa"/>
          </w:tcPr>
          <w:p w:rsidR="00B221B1" w:rsidRPr="00AA5FC7" w:rsidRDefault="00B221B1" w:rsidP="0097747F">
            <w:pPr>
              <w:overflowPunct w:val="0"/>
              <w:autoSpaceDE w:val="0"/>
              <w:autoSpaceDN w:val="0"/>
              <w:adjustRightInd w:val="0"/>
              <w:ind w:firstLine="0"/>
              <w:textAlignment w:val="baseline"/>
            </w:pPr>
            <w:r w:rsidRPr="00AA5FC7">
              <w:t>20</w:t>
            </w:r>
            <w:r>
              <w:t>14</w:t>
            </w:r>
          </w:p>
        </w:tc>
        <w:tc>
          <w:tcPr>
            <w:tcW w:w="850" w:type="dxa"/>
          </w:tcPr>
          <w:p w:rsidR="00B221B1" w:rsidRPr="00AA5FC7" w:rsidRDefault="00B221B1" w:rsidP="0097747F">
            <w:pPr>
              <w:overflowPunct w:val="0"/>
              <w:autoSpaceDE w:val="0"/>
              <w:autoSpaceDN w:val="0"/>
              <w:adjustRightInd w:val="0"/>
              <w:ind w:firstLine="0"/>
              <w:textAlignment w:val="baseline"/>
            </w:pPr>
            <w:r w:rsidRPr="00AA5FC7">
              <w:t>20</w:t>
            </w:r>
            <w:r>
              <w:t>15</w:t>
            </w:r>
          </w:p>
        </w:tc>
        <w:tc>
          <w:tcPr>
            <w:tcW w:w="993" w:type="dxa"/>
          </w:tcPr>
          <w:p w:rsidR="00B221B1" w:rsidRPr="00AA5FC7" w:rsidRDefault="00B221B1" w:rsidP="0097747F">
            <w:pPr>
              <w:overflowPunct w:val="0"/>
              <w:autoSpaceDE w:val="0"/>
              <w:autoSpaceDN w:val="0"/>
              <w:adjustRightInd w:val="0"/>
              <w:ind w:firstLine="0"/>
              <w:textAlignment w:val="baseline"/>
            </w:pPr>
            <w:r w:rsidRPr="00AA5FC7">
              <w:t>20</w:t>
            </w:r>
            <w:r>
              <w:t>16</w:t>
            </w:r>
          </w:p>
        </w:tc>
      </w:tr>
      <w:tr w:rsidR="00B221B1" w:rsidRPr="00994D40" w:rsidTr="0097747F">
        <w:tc>
          <w:tcPr>
            <w:tcW w:w="4075" w:type="dxa"/>
          </w:tcPr>
          <w:p w:rsidR="00B221B1" w:rsidRDefault="00B221B1" w:rsidP="0097747F">
            <w:pPr>
              <w:overflowPunct w:val="0"/>
              <w:autoSpaceDE w:val="0"/>
              <w:autoSpaceDN w:val="0"/>
              <w:adjustRightInd w:val="0"/>
              <w:ind w:firstLine="0"/>
              <w:textAlignment w:val="baseline"/>
            </w:pPr>
            <w:r>
              <w:t xml:space="preserve">Валовая продукция </w:t>
            </w:r>
          </w:p>
          <w:p w:rsidR="00B221B1" w:rsidRPr="00ED6F7A" w:rsidRDefault="00B221B1" w:rsidP="0097747F">
            <w:pPr>
              <w:overflowPunct w:val="0"/>
              <w:autoSpaceDE w:val="0"/>
              <w:autoSpaceDN w:val="0"/>
              <w:adjustRightInd w:val="0"/>
              <w:ind w:firstLine="0"/>
              <w:textAlignment w:val="baseline"/>
            </w:pPr>
            <w:r>
              <w:t>сельского хозяйства, млн. руб.</w:t>
            </w:r>
          </w:p>
        </w:tc>
        <w:tc>
          <w:tcPr>
            <w:tcW w:w="995" w:type="dxa"/>
          </w:tcPr>
          <w:p w:rsidR="00B221B1" w:rsidRPr="00ED6F7A" w:rsidRDefault="00B221B1" w:rsidP="0097747F">
            <w:pPr>
              <w:overflowPunct w:val="0"/>
              <w:autoSpaceDE w:val="0"/>
              <w:autoSpaceDN w:val="0"/>
              <w:adjustRightInd w:val="0"/>
              <w:ind w:firstLine="0"/>
              <w:jc w:val="center"/>
              <w:textAlignment w:val="baseline"/>
            </w:pPr>
            <w:r>
              <w:t>27882</w:t>
            </w:r>
          </w:p>
        </w:tc>
        <w:tc>
          <w:tcPr>
            <w:tcW w:w="850" w:type="dxa"/>
          </w:tcPr>
          <w:p w:rsidR="00B221B1" w:rsidRPr="00ED6F7A" w:rsidRDefault="00B221B1" w:rsidP="0097747F">
            <w:pPr>
              <w:overflowPunct w:val="0"/>
              <w:autoSpaceDE w:val="0"/>
              <w:autoSpaceDN w:val="0"/>
              <w:adjustRightInd w:val="0"/>
              <w:ind w:firstLine="0"/>
              <w:textAlignment w:val="baseline"/>
            </w:pPr>
            <w:r>
              <w:t>35451</w:t>
            </w:r>
          </w:p>
        </w:tc>
        <w:tc>
          <w:tcPr>
            <w:tcW w:w="851" w:type="dxa"/>
          </w:tcPr>
          <w:p w:rsidR="00B221B1" w:rsidRPr="00ED6F7A" w:rsidRDefault="00B221B1" w:rsidP="0097747F">
            <w:pPr>
              <w:overflowPunct w:val="0"/>
              <w:autoSpaceDE w:val="0"/>
              <w:autoSpaceDN w:val="0"/>
              <w:adjustRightInd w:val="0"/>
              <w:ind w:firstLine="0"/>
              <w:textAlignment w:val="baseline"/>
            </w:pPr>
            <w:r>
              <w:t>37405</w:t>
            </w:r>
          </w:p>
        </w:tc>
        <w:tc>
          <w:tcPr>
            <w:tcW w:w="992" w:type="dxa"/>
          </w:tcPr>
          <w:p w:rsidR="00B221B1" w:rsidRPr="00ED6F7A" w:rsidRDefault="00B221B1" w:rsidP="0097747F">
            <w:pPr>
              <w:overflowPunct w:val="0"/>
              <w:autoSpaceDE w:val="0"/>
              <w:autoSpaceDN w:val="0"/>
              <w:adjustRightInd w:val="0"/>
              <w:ind w:firstLine="0"/>
              <w:textAlignment w:val="baseline"/>
            </w:pPr>
            <w:r>
              <w:t>42933</w:t>
            </w:r>
          </w:p>
        </w:tc>
        <w:tc>
          <w:tcPr>
            <w:tcW w:w="850" w:type="dxa"/>
          </w:tcPr>
          <w:p w:rsidR="00B221B1" w:rsidRPr="00ED6F7A" w:rsidRDefault="00B221B1" w:rsidP="0097747F">
            <w:pPr>
              <w:overflowPunct w:val="0"/>
              <w:autoSpaceDE w:val="0"/>
              <w:autoSpaceDN w:val="0"/>
              <w:adjustRightInd w:val="0"/>
              <w:ind w:firstLine="0"/>
              <w:textAlignment w:val="baseline"/>
            </w:pPr>
            <w:r>
              <w:t>58349</w:t>
            </w:r>
          </w:p>
        </w:tc>
        <w:tc>
          <w:tcPr>
            <w:tcW w:w="993" w:type="dxa"/>
          </w:tcPr>
          <w:p w:rsidR="00B221B1" w:rsidRPr="00ED6F7A" w:rsidRDefault="00B221B1" w:rsidP="0097747F">
            <w:pPr>
              <w:overflowPunct w:val="0"/>
              <w:autoSpaceDE w:val="0"/>
              <w:autoSpaceDN w:val="0"/>
              <w:adjustRightInd w:val="0"/>
              <w:ind w:firstLine="0"/>
              <w:textAlignment w:val="baseline"/>
            </w:pPr>
            <w:r>
              <w:t>62456</w:t>
            </w:r>
          </w:p>
        </w:tc>
      </w:tr>
      <w:tr w:rsidR="00B221B1" w:rsidRPr="00994D40" w:rsidTr="0097747F">
        <w:tc>
          <w:tcPr>
            <w:tcW w:w="4075" w:type="dxa"/>
          </w:tcPr>
          <w:p w:rsidR="00B221B1" w:rsidRPr="00ED6F7A" w:rsidRDefault="00B221B1" w:rsidP="0097747F">
            <w:pPr>
              <w:overflowPunct w:val="0"/>
              <w:autoSpaceDE w:val="0"/>
              <w:autoSpaceDN w:val="0"/>
              <w:adjustRightInd w:val="0"/>
              <w:ind w:firstLine="0"/>
              <w:textAlignment w:val="baseline"/>
            </w:pPr>
            <w:r>
              <w:t xml:space="preserve">Индекс физического объёма производства продукции сельского хозяйства </w:t>
            </w:r>
            <w:proofErr w:type="gramStart"/>
            <w:r>
              <w:t>в</w:t>
            </w:r>
            <w:proofErr w:type="gramEnd"/>
            <w:r>
              <w:t xml:space="preserve"> % </w:t>
            </w:r>
            <w:proofErr w:type="gramStart"/>
            <w:r>
              <w:t>к</w:t>
            </w:r>
            <w:proofErr w:type="gramEnd"/>
            <w:r>
              <w:t xml:space="preserve"> предыдущему году</w:t>
            </w:r>
          </w:p>
        </w:tc>
        <w:tc>
          <w:tcPr>
            <w:tcW w:w="995" w:type="dxa"/>
          </w:tcPr>
          <w:p w:rsidR="00B221B1" w:rsidRPr="00ED6F7A" w:rsidRDefault="00B221B1" w:rsidP="0097747F">
            <w:pPr>
              <w:overflowPunct w:val="0"/>
              <w:autoSpaceDE w:val="0"/>
              <w:autoSpaceDN w:val="0"/>
              <w:adjustRightInd w:val="0"/>
              <w:ind w:firstLine="0"/>
              <w:jc w:val="center"/>
              <w:textAlignment w:val="baseline"/>
            </w:pPr>
            <w:r>
              <w:t>109,4</w:t>
            </w:r>
          </w:p>
        </w:tc>
        <w:tc>
          <w:tcPr>
            <w:tcW w:w="850" w:type="dxa"/>
          </w:tcPr>
          <w:p w:rsidR="00B221B1" w:rsidRPr="00ED6F7A" w:rsidRDefault="00B221B1" w:rsidP="0097747F">
            <w:pPr>
              <w:overflowPunct w:val="0"/>
              <w:autoSpaceDE w:val="0"/>
              <w:autoSpaceDN w:val="0"/>
              <w:adjustRightInd w:val="0"/>
              <w:ind w:firstLine="0"/>
              <w:textAlignment w:val="baseline"/>
            </w:pPr>
            <w:r>
              <w:t>121,3</w:t>
            </w:r>
          </w:p>
        </w:tc>
        <w:tc>
          <w:tcPr>
            <w:tcW w:w="851" w:type="dxa"/>
          </w:tcPr>
          <w:p w:rsidR="00B221B1" w:rsidRPr="00ED6F7A" w:rsidRDefault="00B221B1" w:rsidP="0097747F">
            <w:pPr>
              <w:overflowPunct w:val="0"/>
              <w:autoSpaceDE w:val="0"/>
              <w:autoSpaceDN w:val="0"/>
              <w:adjustRightInd w:val="0"/>
              <w:ind w:firstLine="0"/>
              <w:textAlignment w:val="baseline"/>
            </w:pPr>
            <w:r>
              <w:t>105,0</w:t>
            </w:r>
          </w:p>
        </w:tc>
        <w:tc>
          <w:tcPr>
            <w:tcW w:w="992" w:type="dxa"/>
          </w:tcPr>
          <w:p w:rsidR="00B221B1" w:rsidRPr="00ED6F7A" w:rsidRDefault="00B221B1" w:rsidP="0097747F">
            <w:pPr>
              <w:overflowPunct w:val="0"/>
              <w:autoSpaceDE w:val="0"/>
              <w:autoSpaceDN w:val="0"/>
              <w:adjustRightInd w:val="0"/>
              <w:ind w:firstLine="0"/>
              <w:textAlignment w:val="baseline"/>
            </w:pPr>
            <w:r>
              <w:t>98,0</w:t>
            </w:r>
          </w:p>
        </w:tc>
        <w:tc>
          <w:tcPr>
            <w:tcW w:w="850" w:type="dxa"/>
          </w:tcPr>
          <w:p w:rsidR="00B221B1" w:rsidRPr="00ED6F7A" w:rsidRDefault="00B221B1" w:rsidP="0097747F">
            <w:pPr>
              <w:overflowPunct w:val="0"/>
              <w:autoSpaceDE w:val="0"/>
              <w:autoSpaceDN w:val="0"/>
              <w:adjustRightInd w:val="0"/>
              <w:ind w:firstLine="0"/>
              <w:textAlignment w:val="baseline"/>
            </w:pPr>
            <w:r>
              <w:t>123,4</w:t>
            </w:r>
          </w:p>
        </w:tc>
        <w:tc>
          <w:tcPr>
            <w:tcW w:w="993" w:type="dxa"/>
          </w:tcPr>
          <w:p w:rsidR="00B221B1" w:rsidRPr="00ED6F7A" w:rsidRDefault="00B221B1" w:rsidP="0097747F">
            <w:pPr>
              <w:overflowPunct w:val="0"/>
              <w:autoSpaceDE w:val="0"/>
              <w:autoSpaceDN w:val="0"/>
              <w:adjustRightInd w:val="0"/>
              <w:ind w:firstLine="0"/>
              <w:textAlignment w:val="baseline"/>
            </w:pPr>
            <w:r>
              <w:t>101,7</w:t>
            </w:r>
          </w:p>
        </w:tc>
      </w:tr>
      <w:tr w:rsidR="00B221B1" w:rsidRPr="00994D40" w:rsidTr="0097747F">
        <w:tc>
          <w:tcPr>
            <w:tcW w:w="4075" w:type="dxa"/>
          </w:tcPr>
          <w:p w:rsidR="00B221B1" w:rsidRPr="00ED6F7A" w:rsidRDefault="00B221B1" w:rsidP="0097747F">
            <w:pPr>
              <w:overflowPunct w:val="0"/>
              <w:autoSpaceDE w:val="0"/>
              <w:autoSpaceDN w:val="0"/>
              <w:adjustRightInd w:val="0"/>
              <w:ind w:firstLine="0"/>
              <w:textAlignment w:val="baseline"/>
            </w:pPr>
            <w:r>
              <w:t>Валовой сбор зерновых культур, тыс. тонн</w:t>
            </w:r>
          </w:p>
        </w:tc>
        <w:tc>
          <w:tcPr>
            <w:tcW w:w="995" w:type="dxa"/>
          </w:tcPr>
          <w:p w:rsidR="00B221B1" w:rsidRPr="00ED6F7A" w:rsidRDefault="00B221B1" w:rsidP="0097747F">
            <w:pPr>
              <w:overflowPunct w:val="0"/>
              <w:autoSpaceDE w:val="0"/>
              <w:autoSpaceDN w:val="0"/>
              <w:adjustRightInd w:val="0"/>
              <w:ind w:firstLine="0"/>
              <w:jc w:val="center"/>
              <w:textAlignment w:val="baseline"/>
            </w:pPr>
            <w:r>
              <w:t>3768</w:t>
            </w:r>
          </w:p>
        </w:tc>
        <w:tc>
          <w:tcPr>
            <w:tcW w:w="850" w:type="dxa"/>
          </w:tcPr>
          <w:p w:rsidR="00B221B1" w:rsidRPr="00ED6F7A" w:rsidRDefault="00B221B1" w:rsidP="0097747F">
            <w:pPr>
              <w:overflowPunct w:val="0"/>
              <w:autoSpaceDE w:val="0"/>
              <w:autoSpaceDN w:val="0"/>
              <w:adjustRightInd w:val="0"/>
              <w:ind w:firstLine="0"/>
              <w:textAlignment w:val="baseline"/>
            </w:pPr>
            <w:r>
              <w:t>6122</w:t>
            </w:r>
          </w:p>
        </w:tc>
        <w:tc>
          <w:tcPr>
            <w:tcW w:w="851" w:type="dxa"/>
          </w:tcPr>
          <w:p w:rsidR="00B221B1" w:rsidRPr="00ED6F7A" w:rsidRDefault="00B221B1" w:rsidP="0097747F">
            <w:pPr>
              <w:overflowPunct w:val="0"/>
              <w:autoSpaceDE w:val="0"/>
              <w:autoSpaceDN w:val="0"/>
              <w:adjustRightInd w:val="0"/>
              <w:ind w:firstLine="0"/>
              <w:textAlignment w:val="baseline"/>
            </w:pPr>
            <w:r>
              <w:t>6550</w:t>
            </w:r>
          </w:p>
        </w:tc>
        <w:tc>
          <w:tcPr>
            <w:tcW w:w="992" w:type="dxa"/>
          </w:tcPr>
          <w:p w:rsidR="00B221B1" w:rsidRPr="00ED6F7A" w:rsidRDefault="00B221B1" w:rsidP="0097747F">
            <w:pPr>
              <w:overflowPunct w:val="0"/>
              <w:autoSpaceDE w:val="0"/>
              <w:autoSpaceDN w:val="0"/>
              <w:adjustRightInd w:val="0"/>
              <w:ind w:firstLine="0"/>
              <w:textAlignment w:val="baseline"/>
            </w:pPr>
            <w:r>
              <w:t>3711</w:t>
            </w:r>
          </w:p>
        </w:tc>
        <w:tc>
          <w:tcPr>
            <w:tcW w:w="850" w:type="dxa"/>
          </w:tcPr>
          <w:p w:rsidR="00B221B1" w:rsidRPr="00ED6F7A" w:rsidRDefault="00B221B1" w:rsidP="0097747F">
            <w:pPr>
              <w:overflowPunct w:val="0"/>
              <w:autoSpaceDE w:val="0"/>
              <w:autoSpaceDN w:val="0"/>
              <w:adjustRightInd w:val="0"/>
              <w:ind w:firstLine="0"/>
              <w:textAlignment w:val="baseline"/>
            </w:pPr>
            <w:r>
              <w:t>7356</w:t>
            </w:r>
          </w:p>
        </w:tc>
        <w:tc>
          <w:tcPr>
            <w:tcW w:w="993" w:type="dxa"/>
          </w:tcPr>
          <w:p w:rsidR="00B221B1" w:rsidRPr="00ED6F7A" w:rsidRDefault="00B221B1" w:rsidP="0097747F">
            <w:pPr>
              <w:overflowPunct w:val="0"/>
              <w:autoSpaceDE w:val="0"/>
              <w:autoSpaceDN w:val="0"/>
              <w:adjustRightInd w:val="0"/>
              <w:ind w:firstLine="0"/>
              <w:textAlignment w:val="baseline"/>
            </w:pPr>
            <w:r>
              <w:t>6467</w:t>
            </w:r>
          </w:p>
        </w:tc>
      </w:tr>
      <w:tr w:rsidR="00B221B1" w:rsidRPr="00994D40" w:rsidTr="0097747F">
        <w:tc>
          <w:tcPr>
            <w:tcW w:w="4075" w:type="dxa"/>
          </w:tcPr>
          <w:p w:rsidR="00B221B1" w:rsidRPr="00ED6F7A" w:rsidRDefault="00B221B1" w:rsidP="0097747F">
            <w:pPr>
              <w:overflowPunct w:val="0"/>
              <w:autoSpaceDE w:val="0"/>
              <w:autoSpaceDN w:val="0"/>
              <w:adjustRightInd w:val="0"/>
              <w:ind w:firstLine="0"/>
              <w:textAlignment w:val="baseline"/>
            </w:pPr>
            <w:r>
              <w:t xml:space="preserve">в </w:t>
            </w:r>
            <w:proofErr w:type="spellStart"/>
            <w:r>
              <w:t>т.ч</w:t>
            </w:r>
            <w:proofErr w:type="spellEnd"/>
            <w:r>
              <w:t>. пшеница озимая</w:t>
            </w:r>
          </w:p>
        </w:tc>
        <w:tc>
          <w:tcPr>
            <w:tcW w:w="995" w:type="dxa"/>
          </w:tcPr>
          <w:p w:rsidR="00B221B1" w:rsidRPr="00ED6F7A" w:rsidRDefault="00B221B1" w:rsidP="0097747F">
            <w:pPr>
              <w:overflowPunct w:val="0"/>
              <w:autoSpaceDE w:val="0"/>
              <w:autoSpaceDN w:val="0"/>
              <w:adjustRightInd w:val="0"/>
              <w:ind w:firstLine="0"/>
              <w:jc w:val="center"/>
              <w:textAlignment w:val="baseline"/>
            </w:pPr>
            <w:r>
              <w:t>1773</w:t>
            </w:r>
          </w:p>
        </w:tc>
        <w:tc>
          <w:tcPr>
            <w:tcW w:w="850" w:type="dxa"/>
          </w:tcPr>
          <w:p w:rsidR="00B221B1" w:rsidRPr="00ED6F7A" w:rsidRDefault="00B221B1" w:rsidP="0097747F">
            <w:pPr>
              <w:overflowPunct w:val="0"/>
              <w:autoSpaceDE w:val="0"/>
              <w:autoSpaceDN w:val="0"/>
              <w:adjustRightInd w:val="0"/>
              <w:ind w:firstLine="0"/>
              <w:textAlignment w:val="baseline"/>
            </w:pPr>
            <w:r>
              <w:t>3715</w:t>
            </w:r>
          </w:p>
        </w:tc>
        <w:tc>
          <w:tcPr>
            <w:tcW w:w="851" w:type="dxa"/>
          </w:tcPr>
          <w:p w:rsidR="00B221B1" w:rsidRPr="00ED6F7A" w:rsidRDefault="00B221B1" w:rsidP="0097747F">
            <w:pPr>
              <w:overflowPunct w:val="0"/>
              <w:autoSpaceDE w:val="0"/>
              <w:autoSpaceDN w:val="0"/>
              <w:adjustRightInd w:val="0"/>
              <w:ind w:firstLine="0"/>
              <w:textAlignment w:val="baseline"/>
            </w:pPr>
            <w:r>
              <w:t>4355</w:t>
            </w:r>
          </w:p>
        </w:tc>
        <w:tc>
          <w:tcPr>
            <w:tcW w:w="992" w:type="dxa"/>
          </w:tcPr>
          <w:p w:rsidR="00B221B1" w:rsidRPr="00ED6F7A" w:rsidRDefault="00B221B1" w:rsidP="0097747F">
            <w:pPr>
              <w:overflowPunct w:val="0"/>
              <w:autoSpaceDE w:val="0"/>
              <w:autoSpaceDN w:val="0"/>
              <w:adjustRightInd w:val="0"/>
              <w:ind w:firstLine="0"/>
              <w:textAlignment w:val="baseline"/>
            </w:pPr>
            <w:r>
              <w:t>1924</w:t>
            </w:r>
          </w:p>
        </w:tc>
        <w:tc>
          <w:tcPr>
            <w:tcW w:w="850" w:type="dxa"/>
          </w:tcPr>
          <w:p w:rsidR="00B221B1" w:rsidRPr="00ED6F7A" w:rsidRDefault="00B221B1" w:rsidP="0097747F">
            <w:pPr>
              <w:overflowPunct w:val="0"/>
              <w:autoSpaceDE w:val="0"/>
              <w:autoSpaceDN w:val="0"/>
              <w:adjustRightInd w:val="0"/>
              <w:ind w:firstLine="0"/>
              <w:textAlignment w:val="baseline"/>
            </w:pPr>
            <w:r>
              <w:t>4985</w:t>
            </w:r>
          </w:p>
        </w:tc>
        <w:tc>
          <w:tcPr>
            <w:tcW w:w="993" w:type="dxa"/>
          </w:tcPr>
          <w:p w:rsidR="00B221B1" w:rsidRPr="00ED6F7A" w:rsidRDefault="00B221B1" w:rsidP="0097747F">
            <w:pPr>
              <w:overflowPunct w:val="0"/>
              <w:autoSpaceDE w:val="0"/>
              <w:autoSpaceDN w:val="0"/>
              <w:adjustRightInd w:val="0"/>
              <w:ind w:firstLine="0"/>
              <w:textAlignment w:val="baseline"/>
            </w:pPr>
            <w:r>
              <w:t>4629</w:t>
            </w:r>
          </w:p>
        </w:tc>
      </w:tr>
    </w:tbl>
    <w:p w:rsidR="00B221B1" w:rsidRDefault="00B221B1" w:rsidP="00B221B1">
      <w:pPr>
        <w:shd w:val="clear" w:color="auto" w:fill="FFFFFF"/>
        <w:rPr>
          <w:color w:val="000000"/>
          <w:spacing w:val="-4"/>
          <w:sz w:val="28"/>
          <w:szCs w:val="28"/>
        </w:rPr>
      </w:pPr>
    </w:p>
    <w:p w:rsidR="00B221B1" w:rsidRDefault="00B221B1" w:rsidP="00B221B1">
      <w:pPr>
        <w:shd w:val="clear" w:color="auto" w:fill="FFFFFF"/>
        <w:ind w:firstLine="0"/>
        <w:rPr>
          <w:color w:val="000000"/>
          <w:spacing w:val="-4"/>
          <w:sz w:val="28"/>
          <w:szCs w:val="28"/>
        </w:rPr>
      </w:pPr>
      <w:r>
        <w:rPr>
          <w:color w:val="000000"/>
          <w:spacing w:val="-4"/>
          <w:sz w:val="28"/>
          <w:szCs w:val="28"/>
        </w:rPr>
        <w:t>Продолжение таблицы 1</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5"/>
        <w:gridCol w:w="853"/>
        <w:gridCol w:w="979"/>
        <w:gridCol w:w="916"/>
        <w:gridCol w:w="916"/>
        <w:gridCol w:w="936"/>
        <w:gridCol w:w="973"/>
      </w:tblGrid>
      <w:tr w:rsidR="00B221B1" w:rsidRPr="00AA5FC7" w:rsidTr="0097747F">
        <w:tc>
          <w:tcPr>
            <w:tcW w:w="4075" w:type="dxa"/>
          </w:tcPr>
          <w:p w:rsidR="00B221B1" w:rsidRPr="00AA5FC7" w:rsidRDefault="00B221B1" w:rsidP="0097747F">
            <w:pPr>
              <w:overflowPunct w:val="0"/>
              <w:autoSpaceDE w:val="0"/>
              <w:autoSpaceDN w:val="0"/>
              <w:adjustRightInd w:val="0"/>
              <w:jc w:val="center"/>
              <w:textAlignment w:val="baseline"/>
            </w:pPr>
            <w:r w:rsidRPr="00AA5FC7">
              <w:t>Показатели</w:t>
            </w:r>
          </w:p>
        </w:tc>
        <w:tc>
          <w:tcPr>
            <w:tcW w:w="853" w:type="dxa"/>
          </w:tcPr>
          <w:p w:rsidR="00B221B1" w:rsidRPr="00AA5FC7" w:rsidRDefault="00B221B1" w:rsidP="0097747F">
            <w:pPr>
              <w:overflowPunct w:val="0"/>
              <w:autoSpaceDE w:val="0"/>
              <w:autoSpaceDN w:val="0"/>
              <w:adjustRightInd w:val="0"/>
              <w:ind w:firstLine="0"/>
              <w:textAlignment w:val="baseline"/>
            </w:pPr>
            <w:r w:rsidRPr="00AA5FC7">
              <w:t>20</w:t>
            </w:r>
            <w:r>
              <w:t>11</w:t>
            </w:r>
          </w:p>
        </w:tc>
        <w:tc>
          <w:tcPr>
            <w:tcW w:w="979" w:type="dxa"/>
          </w:tcPr>
          <w:p w:rsidR="00B221B1" w:rsidRPr="00AA5FC7" w:rsidRDefault="00B221B1" w:rsidP="0097747F">
            <w:pPr>
              <w:overflowPunct w:val="0"/>
              <w:autoSpaceDE w:val="0"/>
              <w:autoSpaceDN w:val="0"/>
              <w:adjustRightInd w:val="0"/>
              <w:ind w:firstLine="0"/>
              <w:textAlignment w:val="baseline"/>
            </w:pPr>
            <w:r w:rsidRPr="00AA5FC7">
              <w:t>20</w:t>
            </w:r>
            <w:r>
              <w:t>12</w:t>
            </w:r>
          </w:p>
        </w:tc>
        <w:tc>
          <w:tcPr>
            <w:tcW w:w="916" w:type="dxa"/>
          </w:tcPr>
          <w:p w:rsidR="00B221B1" w:rsidRPr="00AA5FC7" w:rsidRDefault="00B221B1" w:rsidP="0097747F">
            <w:pPr>
              <w:overflowPunct w:val="0"/>
              <w:autoSpaceDE w:val="0"/>
              <w:autoSpaceDN w:val="0"/>
              <w:adjustRightInd w:val="0"/>
              <w:ind w:firstLine="0"/>
              <w:textAlignment w:val="baseline"/>
            </w:pPr>
            <w:r w:rsidRPr="00AA5FC7">
              <w:t>20</w:t>
            </w:r>
            <w:r>
              <w:t>13</w:t>
            </w:r>
          </w:p>
        </w:tc>
        <w:tc>
          <w:tcPr>
            <w:tcW w:w="916" w:type="dxa"/>
          </w:tcPr>
          <w:p w:rsidR="00B221B1" w:rsidRPr="00AA5FC7" w:rsidRDefault="00B221B1" w:rsidP="0097747F">
            <w:pPr>
              <w:overflowPunct w:val="0"/>
              <w:autoSpaceDE w:val="0"/>
              <w:autoSpaceDN w:val="0"/>
              <w:adjustRightInd w:val="0"/>
              <w:ind w:firstLine="0"/>
              <w:textAlignment w:val="baseline"/>
            </w:pPr>
            <w:r w:rsidRPr="00AA5FC7">
              <w:t>20</w:t>
            </w:r>
            <w:r>
              <w:t>14</w:t>
            </w:r>
          </w:p>
        </w:tc>
        <w:tc>
          <w:tcPr>
            <w:tcW w:w="936" w:type="dxa"/>
          </w:tcPr>
          <w:p w:rsidR="00B221B1" w:rsidRPr="00AA5FC7" w:rsidRDefault="00B221B1" w:rsidP="0097747F">
            <w:pPr>
              <w:overflowPunct w:val="0"/>
              <w:autoSpaceDE w:val="0"/>
              <w:autoSpaceDN w:val="0"/>
              <w:adjustRightInd w:val="0"/>
              <w:ind w:firstLine="0"/>
              <w:textAlignment w:val="baseline"/>
            </w:pPr>
            <w:r w:rsidRPr="00AA5FC7">
              <w:t>20</w:t>
            </w:r>
            <w:r>
              <w:t>15</w:t>
            </w:r>
          </w:p>
        </w:tc>
        <w:tc>
          <w:tcPr>
            <w:tcW w:w="973" w:type="dxa"/>
          </w:tcPr>
          <w:p w:rsidR="00B221B1" w:rsidRPr="00AA5FC7" w:rsidRDefault="00B221B1" w:rsidP="0097747F">
            <w:pPr>
              <w:overflowPunct w:val="0"/>
              <w:autoSpaceDE w:val="0"/>
              <w:autoSpaceDN w:val="0"/>
              <w:adjustRightInd w:val="0"/>
              <w:ind w:firstLine="0"/>
              <w:textAlignment w:val="baseline"/>
            </w:pPr>
            <w:r w:rsidRPr="00AA5FC7">
              <w:t>20</w:t>
            </w:r>
            <w:r>
              <w:t>16</w:t>
            </w:r>
          </w:p>
        </w:tc>
      </w:tr>
      <w:tr w:rsidR="00B221B1" w:rsidRPr="00994D40" w:rsidTr="0097747F">
        <w:tc>
          <w:tcPr>
            <w:tcW w:w="4075" w:type="dxa"/>
          </w:tcPr>
          <w:p w:rsidR="00B221B1" w:rsidRPr="00ED6F7A" w:rsidRDefault="00B221B1" w:rsidP="0097747F">
            <w:pPr>
              <w:overflowPunct w:val="0"/>
              <w:autoSpaceDE w:val="0"/>
              <w:autoSpaceDN w:val="0"/>
              <w:adjustRightInd w:val="0"/>
              <w:ind w:firstLine="0"/>
              <w:textAlignment w:val="baseline"/>
            </w:pPr>
            <w:r>
              <w:t>Валовой сбор подсолнечника, тыс. тонн</w:t>
            </w:r>
          </w:p>
        </w:tc>
        <w:tc>
          <w:tcPr>
            <w:tcW w:w="853" w:type="dxa"/>
          </w:tcPr>
          <w:p w:rsidR="00B221B1" w:rsidRPr="00ED6F7A" w:rsidRDefault="00B221B1" w:rsidP="0097747F">
            <w:pPr>
              <w:overflowPunct w:val="0"/>
              <w:autoSpaceDE w:val="0"/>
              <w:autoSpaceDN w:val="0"/>
              <w:adjustRightInd w:val="0"/>
              <w:ind w:firstLine="0"/>
              <w:textAlignment w:val="baseline"/>
            </w:pPr>
            <w:r>
              <w:t>888</w:t>
            </w:r>
          </w:p>
        </w:tc>
        <w:tc>
          <w:tcPr>
            <w:tcW w:w="979" w:type="dxa"/>
          </w:tcPr>
          <w:p w:rsidR="00B221B1" w:rsidRPr="00ED6F7A" w:rsidRDefault="00B221B1" w:rsidP="0097747F">
            <w:pPr>
              <w:overflowPunct w:val="0"/>
              <w:autoSpaceDE w:val="0"/>
              <w:autoSpaceDN w:val="0"/>
              <w:adjustRightInd w:val="0"/>
              <w:ind w:firstLine="0"/>
              <w:textAlignment w:val="baseline"/>
            </w:pPr>
            <w:r>
              <w:t>579</w:t>
            </w:r>
          </w:p>
        </w:tc>
        <w:tc>
          <w:tcPr>
            <w:tcW w:w="916" w:type="dxa"/>
          </w:tcPr>
          <w:p w:rsidR="00B221B1" w:rsidRPr="00ED6F7A" w:rsidRDefault="00B221B1" w:rsidP="0097747F">
            <w:pPr>
              <w:overflowPunct w:val="0"/>
              <w:autoSpaceDE w:val="0"/>
              <w:autoSpaceDN w:val="0"/>
              <w:adjustRightInd w:val="0"/>
              <w:ind w:firstLine="0"/>
              <w:textAlignment w:val="baseline"/>
            </w:pPr>
            <w:r>
              <w:t>882</w:t>
            </w:r>
          </w:p>
        </w:tc>
        <w:tc>
          <w:tcPr>
            <w:tcW w:w="916" w:type="dxa"/>
          </w:tcPr>
          <w:p w:rsidR="00B221B1" w:rsidRPr="00ED6F7A" w:rsidRDefault="00B221B1" w:rsidP="0097747F">
            <w:pPr>
              <w:overflowPunct w:val="0"/>
              <w:autoSpaceDE w:val="0"/>
              <w:autoSpaceDN w:val="0"/>
              <w:adjustRightInd w:val="0"/>
              <w:ind w:firstLine="0"/>
              <w:textAlignment w:val="baseline"/>
            </w:pPr>
            <w:r>
              <w:t>1192</w:t>
            </w:r>
          </w:p>
        </w:tc>
        <w:tc>
          <w:tcPr>
            <w:tcW w:w="936" w:type="dxa"/>
          </w:tcPr>
          <w:p w:rsidR="00B221B1" w:rsidRPr="00ED6F7A" w:rsidRDefault="00B221B1" w:rsidP="0097747F">
            <w:pPr>
              <w:overflowPunct w:val="0"/>
              <w:autoSpaceDE w:val="0"/>
              <w:autoSpaceDN w:val="0"/>
              <w:adjustRightInd w:val="0"/>
              <w:ind w:firstLine="0"/>
              <w:textAlignment w:val="baseline"/>
            </w:pPr>
            <w:r>
              <w:t>1187</w:t>
            </w:r>
          </w:p>
        </w:tc>
        <w:tc>
          <w:tcPr>
            <w:tcW w:w="973" w:type="dxa"/>
          </w:tcPr>
          <w:p w:rsidR="00B221B1" w:rsidRPr="00ED6F7A" w:rsidRDefault="00B221B1" w:rsidP="0097747F">
            <w:pPr>
              <w:overflowPunct w:val="0"/>
              <w:autoSpaceDE w:val="0"/>
              <w:autoSpaceDN w:val="0"/>
              <w:adjustRightInd w:val="0"/>
              <w:ind w:firstLine="0"/>
              <w:textAlignment w:val="baseline"/>
            </w:pPr>
            <w:r>
              <w:t>1584</w:t>
            </w:r>
          </w:p>
        </w:tc>
      </w:tr>
      <w:tr w:rsidR="00B221B1" w:rsidRPr="00994D40" w:rsidTr="0097747F">
        <w:tc>
          <w:tcPr>
            <w:tcW w:w="4075" w:type="dxa"/>
          </w:tcPr>
          <w:p w:rsidR="00B221B1" w:rsidRPr="00ED6F7A" w:rsidRDefault="00B221B1" w:rsidP="0097747F">
            <w:pPr>
              <w:overflowPunct w:val="0"/>
              <w:autoSpaceDE w:val="0"/>
              <w:autoSpaceDN w:val="0"/>
              <w:adjustRightInd w:val="0"/>
              <w:ind w:firstLine="0"/>
              <w:textAlignment w:val="baseline"/>
            </w:pPr>
            <w:r>
              <w:t>Реализовано на убой скота и птицы, тыс. тонн</w:t>
            </w:r>
          </w:p>
        </w:tc>
        <w:tc>
          <w:tcPr>
            <w:tcW w:w="853" w:type="dxa"/>
          </w:tcPr>
          <w:p w:rsidR="00B221B1" w:rsidRPr="00ED6F7A" w:rsidRDefault="00B221B1" w:rsidP="0097747F">
            <w:pPr>
              <w:overflowPunct w:val="0"/>
              <w:autoSpaceDE w:val="0"/>
              <w:autoSpaceDN w:val="0"/>
              <w:adjustRightInd w:val="0"/>
              <w:ind w:firstLine="0"/>
              <w:textAlignment w:val="baseline"/>
            </w:pPr>
            <w:r>
              <w:t>217</w:t>
            </w:r>
          </w:p>
        </w:tc>
        <w:tc>
          <w:tcPr>
            <w:tcW w:w="979" w:type="dxa"/>
          </w:tcPr>
          <w:p w:rsidR="00B221B1" w:rsidRPr="00ED6F7A" w:rsidRDefault="00B221B1" w:rsidP="0097747F">
            <w:pPr>
              <w:overflowPunct w:val="0"/>
              <w:autoSpaceDE w:val="0"/>
              <w:autoSpaceDN w:val="0"/>
              <w:adjustRightInd w:val="0"/>
              <w:ind w:firstLine="0"/>
              <w:textAlignment w:val="baseline"/>
            </w:pPr>
            <w:r>
              <w:t>212</w:t>
            </w:r>
          </w:p>
        </w:tc>
        <w:tc>
          <w:tcPr>
            <w:tcW w:w="916" w:type="dxa"/>
          </w:tcPr>
          <w:p w:rsidR="00B221B1" w:rsidRPr="00ED6F7A" w:rsidRDefault="00B221B1" w:rsidP="0097747F">
            <w:pPr>
              <w:overflowPunct w:val="0"/>
              <w:autoSpaceDE w:val="0"/>
              <w:autoSpaceDN w:val="0"/>
              <w:adjustRightInd w:val="0"/>
              <w:ind w:firstLine="0"/>
              <w:textAlignment w:val="baseline"/>
            </w:pPr>
            <w:r>
              <w:t>227</w:t>
            </w:r>
          </w:p>
        </w:tc>
        <w:tc>
          <w:tcPr>
            <w:tcW w:w="916" w:type="dxa"/>
          </w:tcPr>
          <w:p w:rsidR="00B221B1" w:rsidRPr="00ED6F7A" w:rsidRDefault="00B221B1" w:rsidP="0097747F">
            <w:pPr>
              <w:overflowPunct w:val="0"/>
              <w:autoSpaceDE w:val="0"/>
              <w:autoSpaceDN w:val="0"/>
              <w:adjustRightInd w:val="0"/>
              <w:ind w:firstLine="0"/>
              <w:textAlignment w:val="baseline"/>
            </w:pPr>
            <w:r>
              <w:t>251</w:t>
            </w:r>
          </w:p>
        </w:tc>
        <w:tc>
          <w:tcPr>
            <w:tcW w:w="936" w:type="dxa"/>
          </w:tcPr>
          <w:p w:rsidR="00B221B1" w:rsidRPr="00ED6F7A" w:rsidRDefault="00B221B1" w:rsidP="0097747F">
            <w:pPr>
              <w:overflowPunct w:val="0"/>
              <w:autoSpaceDE w:val="0"/>
              <w:autoSpaceDN w:val="0"/>
              <w:adjustRightInd w:val="0"/>
              <w:ind w:firstLine="0"/>
              <w:textAlignment w:val="baseline"/>
            </w:pPr>
            <w:r>
              <w:t>247</w:t>
            </w:r>
          </w:p>
        </w:tc>
        <w:tc>
          <w:tcPr>
            <w:tcW w:w="973" w:type="dxa"/>
          </w:tcPr>
          <w:p w:rsidR="00B221B1" w:rsidRPr="00ED6F7A" w:rsidRDefault="00B221B1" w:rsidP="0097747F">
            <w:pPr>
              <w:overflowPunct w:val="0"/>
              <w:autoSpaceDE w:val="0"/>
              <w:autoSpaceDN w:val="0"/>
              <w:adjustRightInd w:val="0"/>
              <w:ind w:firstLine="0"/>
              <w:textAlignment w:val="baseline"/>
            </w:pPr>
            <w:r>
              <w:t>245</w:t>
            </w:r>
          </w:p>
        </w:tc>
      </w:tr>
      <w:tr w:rsidR="00B221B1" w:rsidRPr="00994D40" w:rsidTr="0097747F">
        <w:tc>
          <w:tcPr>
            <w:tcW w:w="4075" w:type="dxa"/>
          </w:tcPr>
          <w:p w:rsidR="00B221B1" w:rsidRDefault="00B221B1" w:rsidP="0097747F">
            <w:pPr>
              <w:overflowPunct w:val="0"/>
              <w:autoSpaceDE w:val="0"/>
              <w:autoSpaceDN w:val="0"/>
              <w:adjustRightInd w:val="0"/>
              <w:ind w:firstLine="0"/>
              <w:textAlignment w:val="baseline"/>
            </w:pPr>
            <w:r>
              <w:t>Надоено молока, тыс. тонн</w:t>
            </w:r>
          </w:p>
        </w:tc>
        <w:tc>
          <w:tcPr>
            <w:tcW w:w="853" w:type="dxa"/>
          </w:tcPr>
          <w:p w:rsidR="00B221B1" w:rsidRDefault="00B221B1" w:rsidP="0097747F">
            <w:pPr>
              <w:overflowPunct w:val="0"/>
              <w:autoSpaceDE w:val="0"/>
              <w:autoSpaceDN w:val="0"/>
              <w:adjustRightInd w:val="0"/>
              <w:ind w:firstLine="0"/>
              <w:textAlignment w:val="baseline"/>
            </w:pPr>
            <w:r>
              <w:t>853</w:t>
            </w:r>
          </w:p>
        </w:tc>
        <w:tc>
          <w:tcPr>
            <w:tcW w:w="979" w:type="dxa"/>
          </w:tcPr>
          <w:p w:rsidR="00B221B1" w:rsidRDefault="00B221B1" w:rsidP="0097747F">
            <w:pPr>
              <w:overflowPunct w:val="0"/>
              <w:autoSpaceDE w:val="0"/>
              <w:autoSpaceDN w:val="0"/>
              <w:adjustRightInd w:val="0"/>
              <w:ind w:firstLine="0"/>
              <w:textAlignment w:val="baseline"/>
            </w:pPr>
            <w:r>
              <w:t>871</w:t>
            </w:r>
          </w:p>
        </w:tc>
        <w:tc>
          <w:tcPr>
            <w:tcW w:w="916" w:type="dxa"/>
          </w:tcPr>
          <w:p w:rsidR="00B221B1" w:rsidRDefault="00B221B1" w:rsidP="0097747F">
            <w:pPr>
              <w:overflowPunct w:val="0"/>
              <w:autoSpaceDE w:val="0"/>
              <w:autoSpaceDN w:val="0"/>
              <w:adjustRightInd w:val="0"/>
              <w:ind w:firstLine="0"/>
              <w:textAlignment w:val="baseline"/>
            </w:pPr>
            <w:r>
              <w:t>921</w:t>
            </w:r>
          </w:p>
        </w:tc>
        <w:tc>
          <w:tcPr>
            <w:tcW w:w="916" w:type="dxa"/>
          </w:tcPr>
          <w:p w:rsidR="00B221B1" w:rsidRDefault="00B221B1" w:rsidP="0097747F">
            <w:pPr>
              <w:overflowPunct w:val="0"/>
              <w:autoSpaceDE w:val="0"/>
              <w:autoSpaceDN w:val="0"/>
              <w:adjustRightInd w:val="0"/>
              <w:ind w:firstLine="0"/>
              <w:textAlignment w:val="baseline"/>
            </w:pPr>
            <w:r>
              <w:t>932</w:t>
            </w:r>
          </w:p>
        </w:tc>
        <w:tc>
          <w:tcPr>
            <w:tcW w:w="936" w:type="dxa"/>
          </w:tcPr>
          <w:p w:rsidR="00B221B1" w:rsidRDefault="00B221B1" w:rsidP="0097747F">
            <w:pPr>
              <w:overflowPunct w:val="0"/>
              <w:autoSpaceDE w:val="0"/>
              <w:autoSpaceDN w:val="0"/>
              <w:adjustRightInd w:val="0"/>
              <w:ind w:firstLine="0"/>
              <w:textAlignment w:val="baseline"/>
            </w:pPr>
            <w:r>
              <w:t>904</w:t>
            </w:r>
          </w:p>
        </w:tc>
        <w:tc>
          <w:tcPr>
            <w:tcW w:w="973" w:type="dxa"/>
          </w:tcPr>
          <w:p w:rsidR="00B221B1" w:rsidRDefault="00B221B1" w:rsidP="0097747F">
            <w:pPr>
              <w:overflowPunct w:val="0"/>
              <w:autoSpaceDE w:val="0"/>
              <w:autoSpaceDN w:val="0"/>
              <w:adjustRightInd w:val="0"/>
              <w:ind w:firstLine="0"/>
              <w:textAlignment w:val="baseline"/>
            </w:pPr>
            <w:r>
              <w:t>869</w:t>
            </w:r>
          </w:p>
        </w:tc>
      </w:tr>
    </w:tbl>
    <w:p w:rsidR="00B221B1" w:rsidRDefault="00B221B1" w:rsidP="00B221B1">
      <w:pPr>
        <w:shd w:val="clear" w:color="auto" w:fill="FFFFFF"/>
        <w:rPr>
          <w:color w:val="000000"/>
          <w:spacing w:val="-4"/>
          <w:sz w:val="28"/>
          <w:szCs w:val="28"/>
        </w:rPr>
      </w:pPr>
      <w:r>
        <w:rPr>
          <w:color w:val="000000"/>
          <w:spacing w:val="-4"/>
          <w:sz w:val="28"/>
          <w:szCs w:val="28"/>
        </w:rPr>
        <w:t>Примечание 1-</w:t>
      </w:r>
      <w:r w:rsidRPr="008D3DE0">
        <w:rPr>
          <w:color w:val="000000"/>
          <w:spacing w:val="-4"/>
          <w:sz w:val="28"/>
          <w:szCs w:val="28"/>
        </w:rPr>
        <w:t xml:space="preserve"> Составлено по данным: Агропромышленный комплекс Ростовской области. 2016 год. – Ростов н</w:t>
      </w:r>
      <w:proofErr w:type="gramStart"/>
      <w:r w:rsidRPr="008D3DE0">
        <w:rPr>
          <w:color w:val="000000"/>
          <w:spacing w:val="-4"/>
          <w:sz w:val="28"/>
          <w:szCs w:val="28"/>
        </w:rPr>
        <w:t>/Д</w:t>
      </w:r>
      <w:proofErr w:type="gramEnd"/>
      <w:r w:rsidRPr="008D3DE0">
        <w:rPr>
          <w:color w:val="000000"/>
          <w:spacing w:val="-4"/>
          <w:sz w:val="28"/>
          <w:szCs w:val="28"/>
        </w:rPr>
        <w:t xml:space="preserve">, </w:t>
      </w:r>
      <w:r>
        <w:rPr>
          <w:color w:val="000000"/>
          <w:spacing w:val="-4"/>
          <w:sz w:val="28"/>
          <w:szCs w:val="28"/>
        </w:rPr>
        <w:t>2016</w:t>
      </w:r>
    </w:p>
    <w:p w:rsidR="00B221B1" w:rsidRDefault="00B221B1" w:rsidP="00B221B1">
      <w:pPr>
        <w:shd w:val="clear" w:color="auto" w:fill="FFFFFF"/>
        <w:rPr>
          <w:color w:val="000000"/>
          <w:spacing w:val="-4"/>
          <w:sz w:val="28"/>
          <w:szCs w:val="28"/>
        </w:rPr>
      </w:pPr>
    </w:p>
    <w:p w:rsidR="00B221B1" w:rsidRPr="008D3DE0" w:rsidRDefault="00B221B1" w:rsidP="00B221B1">
      <w:pPr>
        <w:shd w:val="clear" w:color="auto" w:fill="FFFFFF"/>
        <w:rPr>
          <w:b/>
          <w:color w:val="000000"/>
          <w:spacing w:val="-4"/>
          <w:sz w:val="28"/>
          <w:szCs w:val="28"/>
        </w:rPr>
      </w:pPr>
      <w:r>
        <w:rPr>
          <w:b/>
          <w:color w:val="000000"/>
          <w:spacing w:val="-4"/>
          <w:sz w:val="28"/>
          <w:szCs w:val="28"/>
        </w:rPr>
        <w:t xml:space="preserve">2.6 </w:t>
      </w:r>
      <w:r w:rsidRPr="008D3DE0">
        <w:rPr>
          <w:b/>
          <w:color w:val="000000"/>
          <w:spacing w:val="-4"/>
          <w:sz w:val="28"/>
          <w:szCs w:val="28"/>
        </w:rPr>
        <w:t>Оформление примечаний</w:t>
      </w:r>
    </w:p>
    <w:p w:rsidR="00B221B1" w:rsidRDefault="00B221B1" w:rsidP="00B221B1">
      <w:pPr>
        <w:shd w:val="clear" w:color="auto" w:fill="FFFFFF"/>
        <w:ind w:left="709" w:firstLine="0"/>
        <w:rPr>
          <w:color w:val="000000"/>
          <w:spacing w:val="-4"/>
          <w:sz w:val="28"/>
          <w:szCs w:val="28"/>
        </w:rPr>
      </w:pPr>
    </w:p>
    <w:p w:rsidR="00B221B1" w:rsidRDefault="00B221B1" w:rsidP="00B221B1">
      <w:pPr>
        <w:shd w:val="clear" w:color="auto" w:fill="FFFFFF"/>
        <w:rPr>
          <w:color w:val="000000"/>
          <w:spacing w:val="-4"/>
          <w:sz w:val="28"/>
          <w:szCs w:val="28"/>
        </w:rPr>
      </w:pPr>
      <w:r w:rsidRPr="00AB6DC4">
        <w:rPr>
          <w:color w:val="000000"/>
          <w:spacing w:val="-4"/>
          <w:sz w:val="28"/>
          <w:szCs w:val="28"/>
        </w:rPr>
        <w:t xml:space="preserve">Примечания приводят в </w:t>
      </w:r>
      <w:r>
        <w:rPr>
          <w:color w:val="000000"/>
          <w:spacing w:val="-4"/>
          <w:sz w:val="28"/>
          <w:szCs w:val="28"/>
        </w:rPr>
        <w:t>работе</w:t>
      </w:r>
      <w:r w:rsidRPr="00AB6DC4">
        <w:rPr>
          <w:color w:val="000000"/>
          <w:spacing w:val="-4"/>
          <w:sz w:val="28"/>
          <w:szCs w:val="28"/>
        </w:rPr>
        <w:t>, если необходимы пояснения или справочные данные к содержанию текста, таблиц или графического материала.</w:t>
      </w:r>
    </w:p>
    <w:p w:rsidR="00B221B1" w:rsidRDefault="00B221B1" w:rsidP="00B221B1">
      <w:pPr>
        <w:shd w:val="clear" w:color="auto" w:fill="FFFFFF"/>
        <w:rPr>
          <w:color w:val="000000"/>
          <w:spacing w:val="-4"/>
          <w:sz w:val="28"/>
          <w:szCs w:val="28"/>
        </w:rPr>
      </w:pPr>
      <w:r w:rsidRPr="00AB6DC4">
        <w:rPr>
          <w:color w:val="000000"/>
          <w:spacing w:val="-4"/>
          <w:sz w:val="28"/>
          <w:szCs w:val="28"/>
        </w:rPr>
        <w:lastRenderedPageBreak/>
        <w:t>Примечания следует помещать непосредственно после текстового, графического материала или в таблице, к ко</w:t>
      </w:r>
      <w:r>
        <w:rPr>
          <w:color w:val="000000"/>
          <w:spacing w:val="-4"/>
          <w:sz w:val="28"/>
          <w:szCs w:val="28"/>
        </w:rPr>
        <w:t>торым относятся эти примечания.</w:t>
      </w:r>
    </w:p>
    <w:p w:rsidR="00B221B1" w:rsidRDefault="00B221B1" w:rsidP="00B221B1">
      <w:pPr>
        <w:shd w:val="clear" w:color="auto" w:fill="FFFFFF"/>
        <w:rPr>
          <w:color w:val="000000"/>
          <w:spacing w:val="-4"/>
          <w:sz w:val="28"/>
          <w:szCs w:val="28"/>
        </w:rPr>
      </w:pPr>
      <w:r>
        <w:rPr>
          <w:color w:val="000000"/>
          <w:spacing w:val="-4"/>
          <w:sz w:val="28"/>
          <w:szCs w:val="28"/>
        </w:rPr>
        <w:t>Слово «</w:t>
      </w:r>
      <w:r w:rsidRPr="00AB6DC4">
        <w:rPr>
          <w:color w:val="000000"/>
          <w:spacing w:val="-4"/>
          <w:sz w:val="28"/>
          <w:szCs w:val="28"/>
        </w:rPr>
        <w:t>Примечание</w:t>
      </w:r>
      <w:r>
        <w:rPr>
          <w:color w:val="000000"/>
          <w:spacing w:val="-4"/>
          <w:sz w:val="28"/>
          <w:szCs w:val="28"/>
        </w:rPr>
        <w:t>»</w:t>
      </w:r>
      <w:r w:rsidRPr="00AB6DC4">
        <w:rPr>
          <w:color w:val="000000"/>
          <w:spacing w:val="-4"/>
          <w:sz w:val="28"/>
          <w:szCs w:val="28"/>
        </w:rPr>
        <w:t xml:space="preserve"> следует печатать с прописной буквы с абзацного отступа и не подчеркивать. </w:t>
      </w:r>
    </w:p>
    <w:p w:rsidR="00B221B1" w:rsidRDefault="00B221B1" w:rsidP="00B221B1">
      <w:pPr>
        <w:shd w:val="clear" w:color="auto" w:fill="FFFFFF"/>
        <w:rPr>
          <w:color w:val="000000"/>
          <w:spacing w:val="-4"/>
          <w:sz w:val="28"/>
          <w:szCs w:val="28"/>
        </w:rPr>
      </w:pPr>
      <w:r w:rsidRPr="00AB6DC4">
        <w:rPr>
          <w:color w:val="000000"/>
          <w:spacing w:val="-4"/>
          <w:sz w:val="28"/>
          <w:szCs w:val="28"/>
        </w:rPr>
        <w:t xml:space="preserve">Если примечание одно, то после слова </w:t>
      </w:r>
      <w:r w:rsidR="00756C30">
        <w:rPr>
          <w:color w:val="000000"/>
          <w:spacing w:val="-4"/>
          <w:sz w:val="28"/>
          <w:szCs w:val="28"/>
        </w:rPr>
        <w:t>«</w:t>
      </w:r>
      <w:r w:rsidRPr="00AB6DC4">
        <w:rPr>
          <w:color w:val="000000"/>
          <w:spacing w:val="-4"/>
          <w:sz w:val="28"/>
          <w:szCs w:val="28"/>
        </w:rPr>
        <w:t>Примечание</w:t>
      </w:r>
      <w:r w:rsidR="00756C30">
        <w:rPr>
          <w:color w:val="000000"/>
          <w:spacing w:val="-4"/>
          <w:sz w:val="28"/>
          <w:szCs w:val="28"/>
        </w:rPr>
        <w:t>»</w:t>
      </w:r>
      <w:r w:rsidRPr="00AB6DC4">
        <w:rPr>
          <w:color w:val="000000"/>
          <w:spacing w:val="-4"/>
          <w:sz w:val="28"/>
          <w:szCs w:val="28"/>
        </w:rPr>
        <w:t xml:space="preserve"> ставится тире и примечание печатается с прописной буквы. Одно примечание не нумеруют. Несколько примечаний нумеруют по порядку арабскими цифрами без проставления точки. </w:t>
      </w:r>
    </w:p>
    <w:p w:rsidR="00B221B1" w:rsidRPr="00AB6DC4" w:rsidRDefault="00B221B1" w:rsidP="00B221B1">
      <w:pPr>
        <w:shd w:val="clear" w:color="auto" w:fill="FFFFFF"/>
        <w:rPr>
          <w:color w:val="000000"/>
          <w:spacing w:val="-4"/>
          <w:sz w:val="28"/>
          <w:szCs w:val="28"/>
        </w:rPr>
      </w:pPr>
      <w:r w:rsidRPr="00AB6DC4">
        <w:rPr>
          <w:color w:val="000000"/>
          <w:spacing w:val="-4"/>
          <w:sz w:val="28"/>
          <w:szCs w:val="28"/>
        </w:rPr>
        <w:t>Примечание к таблице помещают в конце таблицы над линией, обозначающей окончание таблицы.</w:t>
      </w:r>
    </w:p>
    <w:p w:rsidR="00B221B1" w:rsidRDefault="00B221B1" w:rsidP="00B221B1">
      <w:pPr>
        <w:shd w:val="clear" w:color="auto" w:fill="FFFFFF"/>
        <w:rPr>
          <w:color w:val="000000"/>
          <w:spacing w:val="-4"/>
          <w:sz w:val="28"/>
          <w:szCs w:val="28"/>
        </w:rPr>
      </w:pPr>
      <w:r>
        <w:rPr>
          <w:color w:val="000000"/>
          <w:spacing w:val="-4"/>
          <w:sz w:val="28"/>
          <w:szCs w:val="28"/>
        </w:rPr>
        <w:t xml:space="preserve">Примечание </w:t>
      </w:r>
      <w:r w:rsidRPr="00EE02B9">
        <w:rPr>
          <w:color w:val="000000"/>
          <w:spacing w:val="-4"/>
          <w:sz w:val="28"/>
          <w:szCs w:val="28"/>
        </w:rPr>
        <w:t xml:space="preserve">допускается оформлять в виде сноски. </w:t>
      </w:r>
    </w:p>
    <w:p w:rsidR="00B221B1" w:rsidRDefault="00B221B1" w:rsidP="00B221B1">
      <w:pPr>
        <w:shd w:val="clear" w:color="auto" w:fill="FFFFFF"/>
        <w:rPr>
          <w:color w:val="000000"/>
          <w:spacing w:val="-4"/>
          <w:sz w:val="28"/>
          <w:szCs w:val="28"/>
        </w:rPr>
      </w:pPr>
      <w:r w:rsidRPr="00EE02B9">
        <w:rPr>
          <w:color w:val="000000"/>
          <w:spacing w:val="-4"/>
          <w:sz w:val="28"/>
          <w:szCs w:val="28"/>
        </w:rPr>
        <w:t>Знак сноски ставят непосредственно после того слова, числа, символа, предложени</w:t>
      </w:r>
      <w:r>
        <w:rPr>
          <w:color w:val="000000"/>
          <w:spacing w:val="-4"/>
          <w:sz w:val="28"/>
          <w:szCs w:val="28"/>
        </w:rPr>
        <w:t>я, к которому дается пояснение.</w:t>
      </w:r>
    </w:p>
    <w:p w:rsidR="00B221B1" w:rsidRDefault="00B221B1" w:rsidP="00B221B1">
      <w:pPr>
        <w:shd w:val="clear" w:color="auto" w:fill="FFFFFF"/>
        <w:rPr>
          <w:color w:val="000000"/>
          <w:spacing w:val="-4"/>
          <w:sz w:val="28"/>
          <w:szCs w:val="28"/>
        </w:rPr>
      </w:pPr>
      <w:r>
        <w:rPr>
          <w:color w:val="000000"/>
          <w:spacing w:val="-4"/>
          <w:sz w:val="28"/>
          <w:szCs w:val="28"/>
        </w:rPr>
        <w:t>Для оформления сноски необходимо в тексте поставить знак сноски, при этом автоматически внизу страницы появится линия, непосредственно под которой размещают примечания.</w:t>
      </w:r>
    </w:p>
    <w:p w:rsidR="00B221B1" w:rsidRDefault="00B221B1" w:rsidP="00B221B1">
      <w:pPr>
        <w:shd w:val="clear" w:color="auto" w:fill="FFFFFF"/>
        <w:rPr>
          <w:color w:val="000000"/>
          <w:spacing w:val="-4"/>
          <w:sz w:val="28"/>
          <w:szCs w:val="28"/>
        </w:rPr>
      </w:pPr>
      <w:r>
        <w:rPr>
          <w:color w:val="000000"/>
          <w:spacing w:val="-4"/>
          <w:sz w:val="28"/>
          <w:szCs w:val="28"/>
        </w:rPr>
        <w:t>Каждая ссылка начинается с абзаца.</w:t>
      </w:r>
    </w:p>
    <w:p w:rsidR="00B221B1" w:rsidRDefault="00B221B1" w:rsidP="00B221B1">
      <w:pPr>
        <w:shd w:val="clear" w:color="auto" w:fill="FFFFFF"/>
        <w:rPr>
          <w:color w:val="000000"/>
          <w:spacing w:val="-4"/>
          <w:sz w:val="28"/>
          <w:szCs w:val="28"/>
        </w:rPr>
      </w:pPr>
      <w:r w:rsidRPr="00EE02B9">
        <w:rPr>
          <w:color w:val="000000"/>
          <w:spacing w:val="-4"/>
          <w:sz w:val="28"/>
          <w:szCs w:val="28"/>
        </w:rPr>
        <w:t>Знак сноски выполняют надстрочно арабскими цифрами со скобкой. Допускается вместо цифр выполнять сноски звездочка</w:t>
      </w:r>
      <w:r>
        <w:rPr>
          <w:color w:val="000000"/>
          <w:spacing w:val="-4"/>
          <w:sz w:val="28"/>
          <w:szCs w:val="28"/>
        </w:rPr>
        <w:t>ми «*»</w:t>
      </w:r>
      <w:r w:rsidRPr="00EE02B9">
        <w:rPr>
          <w:color w:val="000000"/>
          <w:spacing w:val="-4"/>
          <w:sz w:val="28"/>
          <w:szCs w:val="28"/>
        </w:rPr>
        <w:t>. Применять более трех звездочек на странице не допускается.</w:t>
      </w:r>
    </w:p>
    <w:p w:rsidR="00B221B1" w:rsidRDefault="00B221B1" w:rsidP="00B221B1">
      <w:pPr>
        <w:shd w:val="clear" w:color="auto" w:fill="FFFFFF"/>
        <w:rPr>
          <w:color w:val="000000"/>
          <w:spacing w:val="-4"/>
          <w:sz w:val="28"/>
          <w:szCs w:val="28"/>
        </w:rPr>
      </w:pPr>
      <w:r>
        <w:rPr>
          <w:color w:val="000000"/>
          <w:spacing w:val="-4"/>
          <w:sz w:val="28"/>
          <w:szCs w:val="28"/>
        </w:rPr>
        <w:t>Сноска оформляется шрифтом более мелким, чем основной текст.</w:t>
      </w:r>
    </w:p>
    <w:p w:rsidR="00B221B1" w:rsidRDefault="00B221B1" w:rsidP="00B221B1">
      <w:pPr>
        <w:shd w:val="clear" w:color="auto" w:fill="FFFFFF"/>
        <w:rPr>
          <w:color w:val="000000"/>
          <w:spacing w:val="-4"/>
          <w:sz w:val="28"/>
          <w:szCs w:val="28"/>
        </w:rPr>
      </w:pPr>
      <w:r>
        <w:rPr>
          <w:color w:val="000000"/>
          <w:spacing w:val="-4"/>
          <w:sz w:val="28"/>
          <w:szCs w:val="28"/>
        </w:rPr>
        <w:t>Предложения, из которых состоят примечания, не должны быть перегруженными информацией. Точка ставится в конце каждого примечания.</w:t>
      </w:r>
    </w:p>
    <w:p w:rsidR="00B221B1" w:rsidRDefault="00B221B1" w:rsidP="00B221B1">
      <w:pPr>
        <w:shd w:val="clear" w:color="auto" w:fill="FFFFFF"/>
        <w:rPr>
          <w:color w:val="000000"/>
          <w:spacing w:val="-4"/>
          <w:sz w:val="28"/>
          <w:szCs w:val="28"/>
        </w:rPr>
      </w:pPr>
      <w:r w:rsidRPr="00B12AB6">
        <w:rPr>
          <w:color w:val="000000"/>
          <w:spacing w:val="-4"/>
          <w:sz w:val="28"/>
          <w:szCs w:val="28"/>
        </w:rPr>
        <w:t>Например</w:t>
      </w:r>
      <w:proofErr w:type="gramStart"/>
      <w:r w:rsidR="00756C30">
        <w:rPr>
          <w:color w:val="000000"/>
          <w:spacing w:val="-4"/>
          <w:sz w:val="28"/>
          <w:szCs w:val="28"/>
        </w:rPr>
        <w:t xml:space="preserve">, </w:t>
      </w:r>
      <w:r w:rsidRPr="00B12AB6">
        <w:rPr>
          <w:color w:val="000000"/>
          <w:spacing w:val="-4"/>
          <w:sz w:val="28"/>
          <w:szCs w:val="28"/>
        </w:rPr>
        <w:t>:</w:t>
      </w:r>
      <w:proofErr w:type="gramEnd"/>
    </w:p>
    <w:p w:rsidR="00B221B1" w:rsidRDefault="00B221B1" w:rsidP="00B221B1">
      <w:pPr>
        <w:shd w:val="clear" w:color="auto" w:fill="FFFFFF"/>
        <w:ind w:firstLine="0"/>
        <w:rPr>
          <w:color w:val="000000"/>
          <w:spacing w:val="-4"/>
          <w:sz w:val="28"/>
          <w:szCs w:val="28"/>
        </w:rPr>
      </w:pPr>
      <w:r>
        <w:rPr>
          <w:color w:val="000000"/>
          <w:spacing w:val="-4"/>
          <w:sz w:val="28"/>
          <w:szCs w:val="28"/>
        </w:rPr>
        <w:t>«Трехкомнатная квартира</w:t>
      </w:r>
      <w:r>
        <w:rPr>
          <w:rStyle w:val="ac"/>
          <w:color w:val="000000"/>
          <w:spacing w:val="-4"/>
          <w:sz w:val="28"/>
          <w:szCs w:val="28"/>
        </w:rPr>
        <w:footnoteReference w:id="1"/>
      </w:r>
      <w:r>
        <w:rPr>
          <w:color w:val="000000"/>
          <w:spacing w:val="-4"/>
          <w:sz w:val="28"/>
          <w:szCs w:val="28"/>
        </w:rPr>
        <w:t xml:space="preserve"> расположена на 10 этаже нового многоэтажного монолитного жилого дома</w:t>
      </w:r>
      <w:r>
        <w:rPr>
          <w:rStyle w:val="ac"/>
          <w:color w:val="000000"/>
          <w:spacing w:val="-4"/>
          <w:sz w:val="28"/>
          <w:szCs w:val="28"/>
        </w:rPr>
        <w:footnoteReference w:id="2"/>
      </w:r>
      <w:r>
        <w:rPr>
          <w:color w:val="000000"/>
          <w:spacing w:val="-4"/>
          <w:sz w:val="28"/>
          <w:szCs w:val="28"/>
        </w:rPr>
        <w:t>»</w:t>
      </w:r>
    </w:p>
    <w:p w:rsidR="00B221B1" w:rsidRDefault="00B221B1" w:rsidP="00B221B1">
      <w:pPr>
        <w:shd w:val="clear" w:color="auto" w:fill="FFFFFF"/>
        <w:rPr>
          <w:color w:val="000000"/>
          <w:spacing w:val="-4"/>
          <w:sz w:val="28"/>
          <w:szCs w:val="28"/>
        </w:rPr>
      </w:pPr>
      <w:r w:rsidRPr="00EE02B9">
        <w:rPr>
          <w:color w:val="000000"/>
          <w:spacing w:val="-4"/>
          <w:sz w:val="28"/>
          <w:szCs w:val="28"/>
        </w:rPr>
        <w:t>Сноску к таблице</w:t>
      </w:r>
      <w:r>
        <w:rPr>
          <w:color w:val="000000"/>
          <w:spacing w:val="-4"/>
          <w:sz w:val="28"/>
          <w:szCs w:val="28"/>
        </w:rPr>
        <w:t xml:space="preserve"> </w:t>
      </w:r>
      <w:r w:rsidRPr="00EE02B9">
        <w:rPr>
          <w:color w:val="000000"/>
          <w:spacing w:val="-4"/>
          <w:sz w:val="28"/>
          <w:szCs w:val="28"/>
        </w:rPr>
        <w:t>располагают в конце таблицы над линией, обозначающей окончание таблицы.</w:t>
      </w:r>
    </w:p>
    <w:p w:rsidR="00B221B1" w:rsidRDefault="00B221B1" w:rsidP="00B221B1">
      <w:pPr>
        <w:shd w:val="clear" w:color="auto" w:fill="FFFFFF"/>
        <w:rPr>
          <w:color w:val="000000"/>
          <w:spacing w:val="-4"/>
          <w:sz w:val="28"/>
          <w:szCs w:val="28"/>
        </w:rPr>
      </w:pPr>
    </w:p>
    <w:p w:rsidR="00B221B1" w:rsidRPr="008D3DE0" w:rsidRDefault="00B221B1" w:rsidP="00B221B1">
      <w:pPr>
        <w:shd w:val="clear" w:color="auto" w:fill="FFFFFF"/>
        <w:rPr>
          <w:b/>
          <w:color w:val="000000"/>
          <w:spacing w:val="-4"/>
          <w:sz w:val="28"/>
          <w:szCs w:val="28"/>
        </w:rPr>
      </w:pPr>
      <w:r>
        <w:rPr>
          <w:b/>
          <w:color w:val="000000"/>
          <w:spacing w:val="-4"/>
          <w:sz w:val="28"/>
          <w:szCs w:val="28"/>
        </w:rPr>
        <w:t xml:space="preserve">2.7 </w:t>
      </w:r>
      <w:r w:rsidRPr="008D3DE0">
        <w:rPr>
          <w:b/>
          <w:color w:val="000000"/>
          <w:spacing w:val="-4"/>
          <w:sz w:val="28"/>
          <w:szCs w:val="28"/>
        </w:rPr>
        <w:t>Оформление формул</w:t>
      </w:r>
    </w:p>
    <w:p w:rsidR="00B221B1" w:rsidRDefault="00B221B1" w:rsidP="00B221B1">
      <w:pPr>
        <w:shd w:val="clear" w:color="auto" w:fill="FFFFFF"/>
        <w:ind w:left="1084" w:firstLine="0"/>
        <w:rPr>
          <w:color w:val="000000"/>
          <w:spacing w:val="-4"/>
          <w:sz w:val="28"/>
          <w:szCs w:val="28"/>
        </w:rPr>
      </w:pPr>
    </w:p>
    <w:p w:rsidR="00B221B1" w:rsidRPr="00B12AB6" w:rsidRDefault="00B221B1" w:rsidP="00B221B1">
      <w:pPr>
        <w:shd w:val="clear" w:color="auto" w:fill="FFFFFF"/>
        <w:rPr>
          <w:color w:val="000000"/>
          <w:spacing w:val="-4"/>
          <w:sz w:val="28"/>
          <w:szCs w:val="28"/>
        </w:rPr>
      </w:pPr>
      <w:r w:rsidRPr="00B12AB6">
        <w:rPr>
          <w:color w:val="000000"/>
          <w:spacing w:val="-4"/>
          <w:sz w:val="28"/>
          <w:szCs w:val="28"/>
        </w:rPr>
        <w:t>Уравнения и формулы следует выделять из текста в отдельную строку. Выше и ниже каждой формулы или уравнения должно быть оставлено не менее одной свободной строки. Если уравнение не умещается в одну строку, то оно должно быть перенесено после знака равенства</w:t>
      </w:r>
      <w:proofErr w:type="gramStart"/>
      <w:r w:rsidRPr="00B12AB6">
        <w:rPr>
          <w:color w:val="000000"/>
          <w:spacing w:val="-4"/>
          <w:sz w:val="28"/>
          <w:szCs w:val="28"/>
        </w:rPr>
        <w:t xml:space="preserve"> (=) </w:t>
      </w:r>
      <w:proofErr w:type="gramEnd"/>
      <w:r w:rsidRPr="00B12AB6">
        <w:rPr>
          <w:color w:val="000000"/>
          <w:spacing w:val="-4"/>
          <w:sz w:val="28"/>
          <w:szCs w:val="28"/>
        </w:rPr>
        <w:t xml:space="preserve">или после знаков плюс (+), минус (-), умножения (x), деления (:) или других математических знаков, причем знак в начале следующей строки повторяют. При переносе формулы на знаке, символизирующем операцию умножения, применяют знак </w:t>
      </w:r>
      <w:r>
        <w:rPr>
          <w:color w:val="000000"/>
          <w:spacing w:val="-4"/>
          <w:sz w:val="28"/>
          <w:szCs w:val="28"/>
        </w:rPr>
        <w:t>«X».</w:t>
      </w:r>
    </w:p>
    <w:p w:rsidR="00B221B1" w:rsidRPr="00B12AB6" w:rsidRDefault="00B221B1" w:rsidP="00B221B1">
      <w:pPr>
        <w:shd w:val="clear" w:color="auto" w:fill="FFFFFF"/>
        <w:rPr>
          <w:color w:val="000000"/>
          <w:spacing w:val="-4"/>
          <w:sz w:val="28"/>
          <w:szCs w:val="28"/>
        </w:rPr>
      </w:pPr>
      <w:r w:rsidRPr="00B12AB6">
        <w:rPr>
          <w:color w:val="000000"/>
          <w:spacing w:val="-4"/>
          <w:sz w:val="28"/>
          <w:szCs w:val="28"/>
        </w:rPr>
        <w:t>Пояснение значений символов и числовых коэффициентов следует приводить непосредственно под формулой в той же последовательности, в которой они даны в формуле.</w:t>
      </w:r>
    </w:p>
    <w:p w:rsidR="00B221B1" w:rsidRDefault="00B221B1" w:rsidP="00B221B1">
      <w:pPr>
        <w:shd w:val="clear" w:color="auto" w:fill="FFFFFF"/>
        <w:rPr>
          <w:color w:val="000000"/>
          <w:spacing w:val="-4"/>
          <w:sz w:val="28"/>
          <w:szCs w:val="28"/>
        </w:rPr>
      </w:pPr>
      <w:r w:rsidRPr="00B12AB6">
        <w:rPr>
          <w:color w:val="000000"/>
          <w:spacing w:val="-4"/>
          <w:sz w:val="28"/>
          <w:szCs w:val="28"/>
        </w:rPr>
        <w:lastRenderedPageBreak/>
        <w:t>Формулы следует нумеровать порядковой нумерацией арабскими цифрами в круглых скобках в крайнем правом положении на строке.</w:t>
      </w:r>
    </w:p>
    <w:p w:rsidR="00B221B1" w:rsidRDefault="00B221B1" w:rsidP="00B221B1">
      <w:pPr>
        <w:rPr>
          <w:color w:val="000000"/>
          <w:spacing w:val="-4"/>
          <w:sz w:val="28"/>
          <w:szCs w:val="28"/>
        </w:rPr>
      </w:pPr>
      <w:r>
        <w:rPr>
          <w:color w:val="000000"/>
          <w:spacing w:val="-4"/>
          <w:sz w:val="28"/>
          <w:szCs w:val="28"/>
        </w:rPr>
        <w:t>Например</w:t>
      </w:r>
      <w:proofErr w:type="gramStart"/>
      <w:r w:rsidR="00756C30">
        <w:rPr>
          <w:color w:val="000000"/>
          <w:spacing w:val="-4"/>
          <w:sz w:val="28"/>
          <w:szCs w:val="28"/>
        </w:rPr>
        <w:t xml:space="preserve">, </w:t>
      </w:r>
      <w:r>
        <w:rPr>
          <w:color w:val="000000"/>
          <w:spacing w:val="-4"/>
          <w:sz w:val="28"/>
          <w:szCs w:val="28"/>
        </w:rPr>
        <w:t>:</w:t>
      </w:r>
      <w:proofErr w:type="gramEnd"/>
    </w:p>
    <w:p w:rsidR="00B221B1" w:rsidRPr="00911608" w:rsidRDefault="00B221B1" w:rsidP="00B221B1">
      <w:pPr>
        <w:widowControl w:val="0"/>
        <w:shd w:val="clear" w:color="auto" w:fill="FFFFFF"/>
        <w:rPr>
          <w:sz w:val="28"/>
          <w:szCs w:val="28"/>
        </w:rPr>
      </w:pPr>
      <w:r>
        <w:rPr>
          <w:color w:val="000000"/>
          <w:sz w:val="28"/>
          <w:szCs w:val="28"/>
        </w:rPr>
        <w:t>«</w:t>
      </w:r>
      <w:proofErr w:type="spellStart"/>
      <w:r w:rsidRPr="00911608">
        <w:rPr>
          <w:color w:val="000000"/>
          <w:sz w:val="28"/>
          <w:szCs w:val="28"/>
        </w:rPr>
        <w:t>Балацки</w:t>
      </w:r>
      <w:r>
        <w:rPr>
          <w:color w:val="000000"/>
          <w:sz w:val="28"/>
          <w:szCs w:val="28"/>
        </w:rPr>
        <w:t>й</w:t>
      </w:r>
      <w:proofErr w:type="spellEnd"/>
      <w:r w:rsidRPr="00911608">
        <w:rPr>
          <w:color w:val="000000"/>
          <w:sz w:val="28"/>
          <w:szCs w:val="28"/>
        </w:rPr>
        <w:t xml:space="preserve"> Е.В. предлож</w:t>
      </w:r>
      <w:r>
        <w:rPr>
          <w:color w:val="000000"/>
          <w:sz w:val="28"/>
          <w:szCs w:val="28"/>
        </w:rPr>
        <w:t>ил</w:t>
      </w:r>
      <w:r w:rsidRPr="00911608">
        <w:rPr>
          <w:color w:val="000000"/>
          <w:sz w:val="28"/>
          <w:szCs w:val="28"/>
        </w:rPr>
        <w:t xml:space="preserve"> модель оценки эффективности инвестиций в экономике</w:t>
      </w:r>
      <w:r>
        <w:rPr>
          <w:color w:val="000000"/>
          <w:sz w:val="28"/>
          <w:szCs w:val="28"/>
        </w:rPr>
        <w:t xml:space="preserve"> представить в виде формулы (1)</w:t>
      </w:r>
      <w:r w:rsidRPr="00911608">
        <w:rPr>
          <w:color w:val="000000"/>
          <w:sz w:val="28"/>
          <w:szCs w:val="28"/>
        </w:rPr>
        <w:t>:</w:t>
      </w:r>
    </w:p>
    <w:p w:rsidR="00B221B1" w:rsidRPr="00911608" w:rsidRDefault="00B221B1" w:rsidP="00B221B1">
      <w:pPr>
        <w:widowControl w:val="0"/>
        <w:shd w:val="clear" w:color="auto" w:fill="FFFFFF"/>
        <w:jc w:val="center"/>
        <w:rPr>
          <w:sz w:val="28"/>
          <w:szCs w:val="28"/>
        </w:rPr>
      </w:pPr>
      <w:r w:rsidRPr="00911608">
        <w:rPr>
          <w:position w:val="-28"/>
          <w:sz w:val="28"/>
          <w:szCs w:val="28"/>
          <w:lang w:val="en-US"/>
        </w:rPr>
        <w:object w:dxaOrig="468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85pt;height:32.3pt" o:ole="">
            <v:imagedata r:id="rId14" o:title=""/>
          </v:shape>
          <o:OLEObject Type="Embed" ProgID="Equation.3" ShapeID="_x0000_i1025" DrawAspect="Content" ObjectID="_1585555881" r:id="rId15"/>
        </w:object>
      </w:r>
      <w:r w:rsidRPr="00911608">
        <w:rPr>
          <w:sz w:val="28"/>
          <w:szCs w:val="28"/>
        </w:rPr>
        <w:tab/>
      </w:r>
      <w:r w:rsidRPr="00911608">
        <w:rPr>
          <w:sz w:val="28"/>
          <w:szCs w:val="28"/>
        </w:rPr>
        <w:tab/>
      </w:r>
      <w:r w:rsidRPr="00911608">
        <w:rPr>
          <w:sz w:val="28"/>
          <w:szCs w:val="28"/>
        </w:rPr>
        <w:tab/>
      </w:r>
      <w:r w:rsidRPr="00911608">
        <w:rPr>
          <w:sz w:val="28"/>
          <w:szCs w:val="28"/>
        </w:rPr>
        <w:tab/>
        <w:t>(</w:t>
      </w:r>
      <w:r>
        <w:rPr>
          <w:sz w:val="28"/>
          <w:szCs w:val="28"/>
        </w:rPr>
        <w:t>1</w:t>
      </w:r>
      <w:r w:rsidRPr="00911608">
        <w:rPr>
          <w:sz w:val="28"/>
          <w:szCs w:val="28"/>
        </w:rPr>
        <w:t>)</w:t>
      </w:r>
    </w:p>
    <w:p w:rsidR="00B221B1" w:rsidRPr="00911608" w:rsidRDefault="00B221B1" w:rsidP="00B221B1">
      <w:pPr>
        <w:widowControl w:val="0"/>
        <w:shd w:val="clear" w:color="auto" w:fill="FFFFFF"/>
        <w:rPr>
          <w:color w:val="000000"/>
          <w:sz w:val="28"/>
          <w:szCs w:val="28"/>
        </w:rPr>
      </w:pPr>
      <w:r w:rsidRPr="00911608">
        <w:rPr>
          <w:color w:val="000000"/>
          <w:sz w:val="28"/>
          <w:szCs w:val="28"/>
        </w:rPr>
        <w:t xml:space="preserve">где </w:t>
      </w:r>
      <w:r>
        <w:rPr>
          <w:color w:val="000000"/>
          <w:sz w:val="28"/>
          <w:szCs w:val="28"/>
        </w:rPr>
        <w:tab/>
      </w:r>
      <w:r w:rsidRPr="009F4635">
        <w:rPr>
          <w:i/>
          <w:color w:val="000000"/>
          <w:sz w:val="28"/>
          <w:szCs w:val="28"/>
          <w:lang w:val="en-US"/>
        </w:rPr>
        <w:object w:dxaOrig="279" w:dyaOrig="260">
          <v:shape id="_x0000_i1026" type="#_x0000_t75" style="width:12.4pt;height:12.4pt" o:ole="">
            <v:imagedata r:id="rId16" o:title=""/>
          </v:shape>
          <o:OLEObject Type="Embed" ProgID="Equation.3" ShapeID="_x0000_i1026" DrawAspect="Content" ObjectID="_1585555882" r:id="rId17"/>
        </w:object>
      </w:r>
      <w:r>
        <w:rPr>
          <w:i/>
          <w:color w:val="000000"/>
          <w:sz w:val="28"/>
          <w:szCs w:val="28"/>
        </w:rPr>
        <w:t xml:space="preserve"> –</w:t>
      </w:r>
      <w:r w:rsidRPr="00911608">
        <w:rPr>
          <w:color w:val="000000"/>
          <w:sz w:val="28"/>
          <w:szCs w:val="28"/>
        </w:rPr>
        <w:t xml:space="preserve"> мультипликатор инвестиций в открытой экономике; </w:t>
      </w:r>
    </w:p>
    <w:p w:rsidR="00B221B1" w:rsidRPr="00911608" w:rsidRDefault="00B221B1" w:rsidP="00B221B1">
      <w:pPr>
        <w:widowControl w:val="0"/>
        <w:shd w:val="clear" w:color="auto" w:fill="FFFFFF"/>
        <w:ind w:left="707"/>
        <w:rPr>
          <w:sz w:val="28"/>
          <w:szCs w:val="28"/>
        </w:rPr>
      </w:pPr>
      <w:r w:rsidRPr="00911608">
        <w:rPr>
          <w:color w:val="000000"/>
          <w:sz w:val="28"/>
          <w:szCs w:val="28"/>
          <w:lang w:val="en-US"/>
        </w:rPr>
        <w:t>S</w:t>
      </w:r>
      <w:r w:rsidRPr="00911608">
        <w:rPr>
          <w:color w:val="000000"/>
          <w:sz w:val="28"/>
          <w:szCs w:val="28"/>
        </w:rPr>
        <w:t xml:space="preserve"> </w:t>
      </w:r>
      <w:r>
        <w:rPr>
          <w:color w:val="000000"/>
          <w:sz w:val="28"/>
          <w:szCs w:val="28"/>
        </w:rPr>
        <w:t>–</w:t>
      </w:r>
      <w:r w:rsidRPr="00911608">
        <w:rPr>
          <w:color w:val="000000"/>
          <w:sz w:val="28"/>
          <w:szCs w:val="28"/>
        </w:rPr>
        <w:t xml:space="preserve"> </w:t>
      </w:r>
      <w:proofErr w:type="gramStart"/>
      <w:r w:rsidRPr="00911608">
        <w:rPr>
          <w:color w:val="000000"/>
          <w:sz w:val="28"/>
          <w:szCs w:val="28"/>
        </w:rPr>
        <w:t>норма</w:t>
      </w:r>
      <w:proofErr w:type="gramEnd"/>
      <w:r w:rsidRPr="00911608">
        <w:rPr>
          <w:color w:val="000000"/>
          <w:sz w:val="28"/>
          <w:szCs w:val="28"/>
        </w:rPr>
        <w:t xml:space="preserve"> инвестирования;     </w:t>
      </w:r>
    </w:p>
    <w:p w:rsidR="00B221B1" w:rsidRPr="00911608" w:rsidRDefault="00B221B1" w:rsidP="00B221B1">
      <w:pPr>
        <w:widowControl w:val="0"/>
        <w:shd w:val="clear" w:color="auto" w:fill="FFFFFF"/>
        <w:tabs>
          <w:tab w:val="left" w:pos="1075"/>
        </w:tabs>
        <w:rPr>
          <w:sz w:val="28"/>
          <w:szCs w:val="28"/>
        </w:rPr>
      </w:pPr>
      <w:r>
        <w:rPr>
          <w:color w:val="000000"/>
          <w:sz w:val="28"/>
          <w:szCs w:val="28"/>
        </w:rPr>
        <w:tab/>
      </w:r>
      <w:r>
        <w:rPr>
          <w:color w:val="000000"/>
          <w:sz w:val="28"/>
          <w:szCs w:val="28"/>
        </w:rPr>
        <w:tab/>
      </w:r>
      <w:r w:rsidRPr="00911608">
        <w:rPr>
          <w:color w:val="000000"/>
          <w:sz w:val="28"/>
          <w:szCs w:val="28"/>
        </w:rPr>
        <w:object w:dxaOrig="200" w:dyaOrig="279">
          <v:shape id="_x0000_i1027" type="#_x0000_t75" style="width:9.95pt;height:12.4pt" o:ole="">
            <v:imagedata r:id="rId18" o:title=""/>
          </v:shape>
          <o:OLEObject Type="Embed" ProgID="Equation.3" ShapeID="_x0000_i1027" DrawAspect="Content" ObjectID="_1585555883" r:id="rId19"/>
        </w:object>
      </w:r>
      <w:r>
        <w:rPr>
          <w:color w:val="000000"/>
          <w:sz w:val="28"/>
          <w:szCs w:val="28"/>
        </w:rPr>
        <w:t xml:space="preserve"> –</w:t>
      </w:r>
      <w:r w:rsidRPr="00911608">
        <w:rPr>
          <w:color w:val="000000"/>
          <w:sz w:val="28"/>
          <w:szCs w:val="28"/>
        </w:rPr>
        <w:t xml:space="preserve"> средняя ставка налоговых отчислений;</w:t>
      </w:r>
    </w:p>
    <w:p w:rsidR="00B221B1" w:rsidRPr="00911608" w:rsidRDefault="00B221B1" w:rsidP="00B221B1">
      <w:pPr>
        <w:widowControl w:val="0"/>
        <w:shd w:val="clear" w:color="auto" w:fill="FFFFFF"/>
        <w:ind w:left="2160" w:hanging="720"/>
        <w:rPr>
          <w:sz w:val="28"/>
          <w:szCs w:val="28"/>
        </w:rPr>
      </w:pPr>
      <w:r w:rsidRPr="00911608">
        <w:rPr>
          <w:color w:val="000000"/>
          <w:sz w:val="28"/>
          <w:szCs w:val="28"/>
        </w:rPr>
        <w:object w:dxaOrig="240" w:dyaOrig="220">
          <v:shape id="_x0000_i1028" type="#_x0000_t75" style="width:12.4pt;height:12.4pt" o:ole="">
            <v:imagedata r:id="rId20" o:title=""/>
          </v:shape>
          <o:OLEObject Type="Embed" ProgID="Equation.3" ShapeID="_x0000_i1028" DrawAspect="Content" ObjectID="_1585555884" r:id="rId21"/>
        </w:object>
      </w:r>
      <w:r>
        <w:rPr>
          <w:color w:val="000000"/>
          <w:sz w:val="28"/>
          <w:szCs w:val="28"/>
        </w:rPr>
        <w:t xml:space="preserve"> –</w:t>
      </w:r>
      <w:r w:rsidRPr="00911608">
        <w:rPr>
          <w:color w:val="000000"/>
          <w:sz w:val="28"/>
          <w:szCs w:val="28"/>
        </w:rPr>
        <w:t xml:space="preserve"> соотношение между объемом экспорта капитала и объемом экспорта товаров и услуг;</w:t>
      </w:r>
    </w:p>
    <w:p w:rsidR="00B221B1" w:rsidRPr="00911608" w:rsidRDefault="00B221B1" w:rsidP="00B221B1">
      <w:pPr>
        <w:widowControl w:val="0"/>
        <w:shd w:val="clear" w:color="auto" w:fill="FFFFFF"/>
        <w:ind w:left="707"/>
        <w:rPr>
          <w:sz w:val="28"/>
          <w:szCs w:val="28"/>
        </w:rPr>
      </w:pPr>
      <w:r w:rsidRPr="00911608">
        <w:rPr>
          <w:color w:val="000000"/>
          <w:sz w:val="28"/>
          <w:szCs w:val="28"/>
        </w:rPr>
        <w:object w:dxaOrig="240" w:dyaOrig="320">
          <v:shape id="_x0000_i1029" type="#_x0000_t75" style="width:12.4pt;height:14.9pt" o:ole="">
            <v:imagedata r:id="rId22" o:title=""/>
          </v:shape>
          <o:OLEObject Type="Embed" ProgID="Equation.3" ShapeID="_x0000_i1029" DrawAspect="Content" ObjectID="_1585555885" r:id="rId23"/>
        </w:object>
      </w:r>
      <w:r w:rsidRPr="00911608">
        <w:rPr>
          <w:color w:val="000000"/>
          <w:sz w:val="28"/>
          <w:szCs w:val="28"/>
        </w:rPr>
        <w:t xml:space="preserve"> </w:t>
      </w:r>
      <w:r>
        <w:rPr>
          <w:color w:val="000000"/>
          <w:sz w:val="28"/>
          <w:szCs w:val="28"/>
        </w:rPr>
        <w:t>–</w:t>
      </w:r>
      <w:r w:rsidRPr="00911608">
        <w:rPr>
          <w:color w:val="000000"/>
          <w:sz w:val="28"/>
          <w:szCs w:val="28"/>
        </w:rPr>
        <w:t xml:space="preserve"> аналогичное соотношение по импорту;</w:t>
      </w:r>
    </w:p>
    <w:p w:rsidR="00B221B1" w:rsidRPr="00911608" w:rsidRDefault="00B221B1" w:rsidP="00B221B1">
      <w:pPr>
        <w:widowControl w:val="0"/>
        <w:shd w:val="clear" w:color="auto" w:fill="FFFFFF"/>
        <w:ind w:left="707"/>
        <w:rPr>
          <w:sz w:val="28"/>
          <w:szCs w:val="28"/>
        </w:rPr>
      </w:pPr>
      <w:proofErr w:type="gramStart"/>
      <w:r w:rsidRPr="00911608">
        <w:rPr>
          <w:i/>
          <w:color w:val="000000"/>
          <w:sz w:val="28"/>
          <w:szCs w:val="28"/>
          <w:lang w:val="en-US"/>
        </w:rPr>
        <w:t>m</w:t>
      </w:r>
      <w:proofErr w:type="gramEnd"/>
      <w:r w:rsidRPr="00911608">
        <w:rPr>
          <w:i/>
          <w:color w:val="000000"/>
          <w:sz w:val="28"/>
          <w:szCs w:val="28"/>
        </w:rPr>
        <w:t xml:space="preserve">, </w:t>
      </w:r>
      <w:r w:rsidRPr="00911608">
        <w:rPr>
          <w:i/>
          <w:color w:val="000000"/>
          <w:sz w:val="28"/>
          <w:szCs w:val="28"/>
          <w:lang w:val="en-US"/>
        </w:rPr>
        <w:t>n</w:t>
      </w:r>
      <w:r w:rsidRPr="00911608">
        <w:rPr>
          <w:color w:val="000000"/>
          <w:sz w:val="28"/>
          <w:szCs w:val="28"/>
        </w:rPr>
        <w:t xml:space="preserve"> </w:t>
      </w:r>
      <w:r>
        <w:rPr>
          <w:color w:val="000000"/>
          <w:sz w:val="28"/>
          <w:szCs w:val="28"/>
        </w:rPr>
        <w:t>–</w:t>
      </w:r>
      <w:r w:rsidRPr="00911608">
        <w:rPr>
          <w:color w:val="000000"/>
          <w:sz w:val="28"/>
          <w:szCs w:val="28"/>
        </w:rPr>
        <w:t xml:space="preserve"> показатели импортной и экспортной квоты соответственно;</w:t>
      </w:r>
    </w:p>
    <w:p w:rsidR="00B221B1" w:rsidRPr="00911608" w:rsidRDefault="00B221B1" w:rsidP="00B221B1">
      <w:pPr>
        <w:widowControl w:val="0"/>
        <w:shd w:val="clear" w:color="auto" w:fill="FFFFFF"/>
        <w:ind w:left="707"/>
        <w:rPr>
          <w:sz w:val="28"/>
          <w:szCs w:val="28"/>
        </w:rPr>
      </w:pPr>
      <w:r w:rsidRPr="00911608">
        <w:rPr>
          <w:i/>
          <w:color w:val="000000"/>
          <w:sz w:val="28"/>
          <w:szCs w:val="28"/>
        </w:rPr>
        <w:t>у</w:t>
      </w:r>
      <w:r w:rsidRPr="00911608">
        <w:rPr>
          <w:color w:val="000000"/>
          <w:sz w:val="28"/>
          <w:szCs w:val="28"/>
        </w:rPr>
        <w:t xml:space="preserve"> </w:t>
      </w:r>
      <w:r>
        <w:rPr>
          <w:color w:val="000000"/>
          <w:sz w:val="28"/>
          <w:szCs w:val="28"/>
        </w:rPr>
        <w:t>–</w:t>
      </w:r>
      <w:r w:rsidRPr="00911608">
        <w:rPr>
          <w:color w:val="000000"/>
          <w:sz w:val="28"/>
          <w:szCs w:val="28"/>
        </w:rPr>
        <w:t xml:space="preserve"> валовая внутренняя продукция;</w:t>
      </w:r>
    </w:p>
    <w:p w:rsidR="00B221B1" w:rsidRPr="00911608" w:rsidRDefault="00B221B1" w:rsidP="00B221B1">
      <w:pPr>
        <w:widowControl w:val="0"/>
        <w:shd w:val="clear" w:color="auto" w:fill="FFFFFF"/>
        <w:ind w:left="707"/>
        <w:rPr>
          <w:sz w:val="28"/>
          <w:szCs w:val="28"/>
        </w:rPr>
      </w:pPr>
      <w:r w:rsidRPr="00911608">
        <w:rPr>
          <w:i/>
          <w:color w:val="000000"/>
          <w:sz w:val="28"/>
          <w:szCs w:val="28"/>
        </w:rPr>
        <w:t xml:space="preserve">Т </w:t>
      </w:r>
      <w:r>
        <w:rPr>
          <w:i/>
          <w:color w:val="000000"/>
          <w:sz w:val="28"/>
          <w:szCs w:val="28"/>
        </w:rPr>
        <w:t>–</w:t>
      </w:r>
      <w:r w:rsidRPr="00911608">
        <w:rPr>
          <w:color w:val="000000"/>
          <w:sz w:val="28"/>
          <w:szCs w:val="28"/>
        </w:rPr>
        <w:t xml:space="preserve"> сумма налоговых поступлений;</w:t>
      </w:r>
    </w:p>
    <w:p w:rsidR="00B221B1" w:rsidRDefault="00B221B1" w:rsidP="00B221B1">
      <w:pPr>
        <w:ind w:left="707"/>
        <w:rPr>
          <w:color w:val="000000"/>
          <w:sz w:val="28"/>
          <w:szCs w:val="28"/>
        </w:rPr>
      </w:pPr>
      <w:r w:rsidRPr="00911608">
        <w:rPr>
          <w:i/>
          <w:color w:val="000000"/>
          <w:sz w:val="28"/>
          <w:szCs w:val="28"/>
          <w:lang w:val="en-US"/>
        </w:rPr>
        <w:t>I</w:t>
      </w:r>
      <w:r>
        <w:rPr>
          <w:i/>
          <w:color w:val="000000"/>
          <w:sz w:val="28"/>
          <w:szCs w:val="28"/>
        </w:rPr>
        <w:t xml:space="preserve"> </w:t>
      </w:r>
      <w:proofErr w:type="gramStart"/>
      <w:r>
        <w:rPr>
          <w:i/>
          <w:color w:val="000000"/>
          <w:sz w:val="28"/>
          <w:szCs w:val="28"/>
        </w:rPr>
        <w:t xml:space="preserve">– </w:t>
      </w:r>
      <w:r w:rsidRPr="00911608">
        <w:rPr>
          <w:color w:val="000000"/>
          <w:sz w:val="28"/>
          <w:szCs w:val="28"/>
        </w:rPr>
        <w:t xml:space="preserve"> объем</w:t>
      </w:r>
      <w:proofErr w:type="gramEnd"/>
      <w:r w:rsidRPr="00911608">
        <w:rPr>
          <w:color w:val="000000"/>
          <w:sz w:val="28"/>
          <w:szCs w:val="28"/>
        </w:rPr>
        <w:t xml:space="preserve"> инвестиций в открытой экономике.</w:t>
      </w:r>
    </w:p>
    <w:p w:rsidR="00B221B1" w:rsidRPr="00121D06" w:rsidRDefault="00B221B1" w:rsidP="00B221B1">
      <w:pPr>
        <w:shd w:val="clear" w:color="auto" w:fill="FFFFFF"/>
        <w:rPr>
          <w:color w:val="000000"/>
          <w:spacing w:val="-4"/>
          <w:sz w:val="28"/>
          <w:szCs w:val="28"/>
        </w:rPr>
      </w:pPr>
    </w:p>
    <w:p w:rsidR="00B221B1" w:rsidRPr="00121D06" w:rsidRDefault="00B221B1" w:rsidP="00B221B1">
      <w:pPr>
        <w:shd w:val="clear" w:color="auto" w:fill="FFFFFF"/>
        <w:rPr>
          <w:color w:val="000000"/>
          <w:spacing w:val="-4"/>
          <w:sz w:val="28"/>
          <w:szCs w:val="28"/>
        </w:rPr>
      </w:pPr>
    </w:p>
    <w:p w:rsidR="00B221B1" w:rsidRPr="00B12AB6" w:rsidRDefault="00B221B1" w:rsidP="00B221B1">
      <w:pPr>
        <w:shd w:val="clear" w:color="auto" w:fill="FFFFFF"/>
        <w:rPr>
          <w:color w:val="000000"/>
          <w:spacing w:val="-4"/>
          <w:sz w:val="28"/>
          <w:szCs w:val="28"/>
        </w:rPr>
      </w:pPr>
      <w:r w:rsidRPr="00B12AB6">
        <w:rPr>
          <w:color w:val="000000"/>
          <w:spacing w:val="-4"/>
          <w:sz w:val="28"/>
          <w:szCs w:val="28"/>
        </w:rPr>
        <w:t>Одну формулу обозначают - (1).</w:t>
      </w:r>
    </w:p>
    <w:p w:rsidR="00B221B1" w:rsidRDefault="00B221B1" w:rsidP="00B221B1">
      <w:pPr>
        <w:shd w:val="clear" w:color="auto" w:fill="FFFFFF"/>
        <w:rPr>
          <w:color w:val="000000"/>
          <w:spacing w:val="-4"/>
          <w:sz w:val="28"/>
          <w:szCs w:val="28"/>
        </w:rPr>
      </w:pPr>
      <w:r w:rsidRPr="00B12AB6">
        <w:rPr>
          <w:color w:val="000000"/>
          <w:spacing w:val="-4"/>
          <w:sz w:val="28"/>
          <w:szCs w:val="28"/>
        </w:rPr>
        <w:t xml:space="preserve">Допускается нумерация формул в пределах раздела. В этом случае номер формулы состоит из номера раздела и порядкового номера формулы, </w:t>
      </w:r>
      <w:proofErr w:type="gramStart"/>
      <w:r w:rsidRPr="00B12AB6">
        <w:rPr>
          <w:color w:val="000000"/>
          <w:spacing w:val="-4"/>
          <w:sz w:val="28"/>
          <w:szCs w:val="28"/>
        </w:rPr>
        <w:t>разделенных</w:t>
      </w:r>
      <w:proofErr w:type="gramEnd"/>
      <w:r w:rsidRPr="00B12AB6">
        <w:rPr>
          <w:color w:val="000000"/>
          <w:spacing w:val="-4"/>
          <w:sz w:val="28"/>
          <w:szCs w:val="28"/>
        </w:rPr>
        <w:t xml:space="preserve"> точкой, например (3.1).</w:t>
      </w:r>
    </w:p>
    <w:p w:rsidR="00B221B1" w:rsidRPr="00B12AB6" w:rsidRDefault="00B221B1" w:rsidP="00B221B1">
      <w:pPr>
        <w:shd w:val="clear" w:color="auto" w:fill="FFFFFF"/>
        <w:rPr>
          <w:color w:val="000000"/>
          <w:spacing w:val="-4"/>
          <w:sz w:val="28"/>
          <w:szCs w:val="28"/>
        </w:rPr>
      </w:pPr>
      <w:r>
        <w:rPr>
          <w:color w:val="000000"/>
          <w:spacing w:val="-4"/>
          <w:sz w:val="28"/>
          <w:szCs w:val="28"/>
        </w:rPr>
        <w:t>Фо</w:t>
      </w:r>
      <w:r w:rsidRPr="00B12AB6">
        <w:rPr>
          <w:color w:val="000000"/>
          <w:spacing w:val="-4"/>
          <w:sz w:val="28"/>
          <w:szCs w:val="28"/>
        </w:rPr>
        <w:t>рмулы, помещаемые в приложениях, должны нумероваться отдельной нумерацией арабскими цифрами в пределах каждого приложения с добавлением перед каждой цифрой обозначения приложения, например формула (В.1).</w:t>
      </w:r>
    </w:p>
    <w:p w:rsidR="00B221B1" w:rsidRPr="00B12AB6" w:rsidRDefault="00B221B1" w:rsidP="00B221B1">
      <w:pPr>
        <w:shd w:val="clear" w:color="auto" w:fill="FFFFFF"/>
        <w:rPr>
          <w:color w:val="000000"/>
          <w:spacing w:val="-4"/>
          <w:sz w:val="28"/>
          <w:szCs w:val="28"/>
        </w:rPr>
      </w:pPr>
      <w:r w:rsidRPr="00B12AB6">
        <w:rPr>
          <w:color w:val="000000"/>
          <w:spacing w:val="-4"/>
          <w:sz w:val="28"/>
          <w:szCs w:val="28"/>
        </w:rPr>
        <w:t>Ссылки в тексте на порядковые номера</w:t>
      </w:r>
      <w:r>
        <w:rPr>
          <w:color w:val="000000"/>
          <w:spacing w:val="-4"/>
          <w:sz w:val="28"/>
          <w:szCs w:val="28"/>
        </w:rPr>
        <w:t xml:space="preserve"> формул дают в скобках, нап</w:t>
      </w:r>
      <w:r w:rsidRPr="00B12AB6">
        <w:rPr>
          <w:color w:val="000000"/>
          <w:spacing w:val="-4"/>
          <w:sz w:val="28"/>
          <w:szCs w:val="28"/>
        </w:rPr>
        <w:t>р</w:t>
      </w:r>
      <w:r>
        <w:rPr>
          <w:color w:val="000000"/>
          <w:spacing w:val="-4"/>
          <w:sz w:val="28"/>
          <w:szCs w:val="28"/>
        </w:rPr>
        <w:t xml:space="preserve">имер: </w:t>
      </w:r>
      <w:r w:rsidRPr="00B12AB6">
        <w:rPr>
          <w:color w:val="000000"/>
          <w:spacing w:val="-4"/>
          <w:sz w:val="28"/>
          <w:szCs w:val="28"/>
        </w:rPr>
        <w:t>...в формуле (1).</w:t>
      </w:r>
    </w:p>
    <w:p w:rsidR="00B221B1" w:rsidRDefault="00B221B1" w:rsidP="00B221B1">
      <w:pPr>
        <w:shd w:val="clear" w:color="auto" w:fill="FFFFFF"/>
        <w:rPr>
          <w:color w:val="000000"/>
          <w:spacing w:val="-4"/>
          <w:sz w:val="28"/>
          <w:szCs w:val="28"/>
        </w:rPr>
      </w:pPr>
      <w:r w:rsidRPr="00B12AB6">
        <w:rPr>
          <w:color w:val="000000"/>
          <w:spacing w:val="-4"/>
          <w:sz w:val="28"/>
          <w:szCs w:val="28"/>
        </w:rPr>
        <w:t>Порядок изложения математических уравнений такой же, как и формул.</w:t>
      </w:r>
    </w:p>
    <w:p w:rsidR="00B221B1" w:rsidRDefault="00B221B1" w:rsidP="00B221B1">
      <w:pPr>
        <w:shd w:val="clear" w:color="auto" w:fill="FFFFFF"/>
        <w:rPr>
          <w:color w:val="000000"/>
          <w:spacing w:val="-4"/>
          <w:sz w:val="28"/>
          <w:szCs w:val="28"/>
        </w:rPr>
      </w:pPr>
    </w:p>
    <w:p w:rsidR="00B221B1" w:rsidRPr="00121D06" w:rsidRDefault="00B221B1" w:rsidP="00B221B1">
      <w:pPr>
        <w:shd w:val="clear" w:color="auto" w:fill="FFFFFF"/>
        <w:rPr>
          <w:b/>
          <w:color w:val="000000"/>
          <w:spacing w:val="-4"/>
          <w:sz w:val="28"/>
          <w:szCs w:val="28"/>
        </w:rPr>
      </w:pPr>
      <w:r>
        <w:rPr>
          <w:b/>
          <w:color w:val="000000"/>
          <w:spacing w:val="-4"/>
          <w:sz w:val="28"/>
          <w:szCs w:val="28"/>
        </w:rPr>
        <w:t>2</w:t>
      </w:r>
      <w:r w:rsidRPr="00121D06">
        <w:rPr>
          <w:b/>
          <w:color w:val="000000"/>
          <w:spacing w:val="-4"/>
          <w:sz w:val="28"/>
          <w:szCs w:val="28"/>
        </w:rPr>
        <w:t>.8 Оформление ссылок</w:t>
      </w:r>
    </w:p>
    <w:p w:rsidR="00B221B1" w:rsidRDefault="00B221B1" w:rsidP="00B221B1">
      <w:pPr>
        <w:shd w:val="clear" w:color="auto" w:fill="FFFFFF"/>
        <w:rPr>
          <w:color w:val="FF0000"/>
          <w:spacing w:val="1"/>
          <w:sz w:val="28"/>
        </w:rPr>
      </w:pPr>
    </w:p>
    <w:p w:rsidR="00B221B1" w:rsidRPr="00B411AF" w:rsidRDefault="00B221B1" w:rsidP="00B221B1">
      <w:pPr>
        <w:shd w:val="clear" w:color="auto" w:fill="FFFFFF"/>
        <w:rPr>
          <w:spacing w:val="1"/>
          <w:sz w:val="28"/>
        </w:rPr>
      </w:pPr>
      <w:r w:rsidRPr="00B411AF">
        <w:rPr>
          <w:spacing w:val="1"/>
          <w:sz w:val="28"/>
        </w:rPr>
        <w:t>При написании работ необходимо оформлять библиографические ссылки на источник, откуда заимствуется материал или отдельные результаты.</w:t>
      </w:r>
    </w:p>
    <w:p w:rsidR="00B221B1" w:rsidRPr="00B411AF" w:rsidRDefault="00B221B1" w:rsidP="00B221B1">
      <w:pPr>
        <w:shd w:val="clear" w:color="auto" w:fill="FFFFFF"/>
        <w:rPr>
          <w:spacing w:val="1"/>
          <w:sz w:val="28"/>
        </w:rPr>
      </w:pPr>
      <w:r w:rsidRPr="00B411AF">
        <w:rPr>
          <w:spacing w:val="1"/>
          <w:sz w:val="28"/>
        </w:rPr>
        <w:t>Библиографическая ссылка подтверждает фактическую достоверность работы. Она указывает библиографические сведения о цитируемом, рассматриваемом, упоминаемом в тексте работы документе, необходимые и достаточные для его идентификации и поиска.</w:t>
      </w:r>
    </w:p>
    <w:p w:rsidR="00B221B1" w:rsidRPr="00B411AF" w:rsidRDefault="00B221B1" w:rsidP="00B221B1">
      <w:pPr>
        <w:shd w:val="clear" w:color="auto" w:fill="FFFFFF"/>
        <w:rPr>
          <w:spacing w:val="1"/>
          <w:sz w:val="28"/>
        </w:rPr>
      </w:pPr>
      <w:r w:rsidRPr="00B411AF">
        <w:rPr>
          <w:spacing w:val="1"/>
          <w:sz w:val="28"/>
        </w:rPr>
        <w:t>Объектами составления библиографической ссылки являются все виды опубликованных и неопубликованных документов на любых носителях (в том числе электронные ресурсы локального или удаленного доступа), а также их составные части или группа документов.</w:t>
      </w:r>
    </w:p>
    <w:p w:rsidR="00B221B1" w:rsidRPr="00B411AF" w:rsidRDefault="00B221B1" w:rsidP="00B221B1">
      <w:pPr>
        <w:shd w:val="clear" w:color="auto" w:fill="FFFFFF"/>
        <w:rPr>
          <w:spacing w:val="1"/>
          <w:sz w:val="28"/>
        </w:rPr>
      </w:pPr>
      <w:r w:rsidRPr="00B411AF">
        <w:rPr>
          <w:spacing w:val="1"/>
          <w:sz w:val="28"/>
        </w:rPr>
        <w:lastRenderedPageBreak/>
        <w:t>Допускается использовать ссылки по тексту работы, а также подстрочные библиографические ссылки. Ссылаться можно на документ в целом или его разделы и приложения.</w:t>
      </w:r>
    </w:p>
    <w:p w:rsidR="00B221B1" w:rsidRPr="00B411AF" w:rsidRDefault="00B221B1" w:rsidP="00B221B1">
      <w:pPr>
        <w:shd w:val="clear" w:color="auto" w:fill="FFFFFF"/>
        <w:rPr>
          <w:spacing w:val="1"/>
          <w:sz w:val="28"/>
        </w:rPr>
      </w:pPr>
      <w:r w:rsidRPr="00B411AF">
        <w:rPr>
          <w:spacing w:val="1"/>
          <w:sz w:val="28"/>
        </w:rPr>
        <w:t xml:space="preserve"> При использовании ссылки по тексту, в работе используется список литературы</w:t>
      </w:r>
      <w:r w:rsidR="0065245F">
        <w:rPr>
          <w:spacing w:val="1"/>
          <w:sz w:val="28"/>
        </w:rPr>
        <w:t xml:space="preserve"> и использованных источников</w:t>
      </w:r>
      <w:r w:rsidRPr="00B411AF">
        <w:rPr>
          <w:spacing w:val="1"/>
          <w:sz w:val="28"/>
        </w:rPr>
        <w:t>, составленный по видам изданий и имеющий сквозную нумерацию. Порядковый номер ссылки заключают в квадратные скобки. Нумерация ссылок ведется арабскими цифрами в порядке приведения ссылок в тексте</w:t>
      </w:r>
      <w:r>
        <w:rPr>
          <w:spacing w:val="1"/>
          <w:sz w:val="28"/>
        </w:rPr>
        <w:t>.</w:t>
      </w:r>
    </w:p>
    <w:p w:rsidR="00B221B1" w:rsidRDefault="00B221B1" w:rsidP="00B221B1">
      <w:pPr>
        <w:shd w:val="clear" w:color="auto" w:fill="FFFFFF"/>
        <w:rPr>
          <w:spacing w:val="1"/>
          <w:sz w:val="28"/>
        </w:rPr>
      </w:pPr>
      <w:r>
        <w:rPr>
          <w:spacing w:val="1"/>
          <w:sz w:val="28"/>
        </w:rPr>
        <w:t>Например:</w:t>
      </w:r>
    </w:p>
    <w:p w:rsidR="00B221B1" w:rsidRPr="00B411AF" w:rsidRDefault="00B221B1" w:rsidP="00B221B1">
      <w:pPr>
        <w:shd w:val="clear" w:color="auto" w:fill="FFFFFF"/>
        <w:rPr>
          <w:spacing w:val="1"/>
          <w:sz w:val="28"/>
        </w:rPr>
      </w:pPr>
      <w:r w:rsidRPr="00B411AF">
        <w:rPr>
          <w:spacing w:val="1"/>
          <w:sz w:val="28"/>
        </w:rPr>
        <w:t>Анализ результатов исследований, представленный в [10, 15, 22], позволяет сделать следующий вывод...</w:t>
      </w:r>
    </w:p>
    <w:p w:rsidR="00B221B1" w:rsidRPr="00B411AF" w:rsidRDefault="00B221B1" w:rsidP="00B221B1">
      <w:pPr>
        <w:shd w:val="clear" w:color="auto" w:fill="FFFFFF"/>
        <w:rPr>
          <w:spacing w:val="1"/>
          <w:sz w:val="28"/>
        </w:rPr>
      </w:pPr>
      <w:r w:rsidRPr="00B411AF">
        <w:rPr>
          <w:spacing w:val="1"/>
          <w:sz w:val="28"/>
        </w:rPr>
        <w:t>или</w:t>
      </w:r>
    </w:p>
    <w:p w:rsidR="00B221B1" w:rsidRDefault="00B221B1" w:rsidP="00B221B1">
      <w:pPr>
        <w:shd w:val="clear" w:color="auto" w:fill="FFFFFF"/>
        <w:rPr>
          <w:spacing w:val="1"/>
          <w:sz w:val="28"/>
        </w:rPr>
      </w:pPr>
      <w:r w:rsidRPr="00B411AF">
        <w:rPr>
          <w:spacing w:val="1"/>
          <w:sz w:val="28"/>
        </w:rPr>
        <w:t>«Стратегия – это …» [2, с. 24].</w:t>
      </w:r>
    </w:p>
    <w:p w:rsidR="00B221B1" w:rsidRPr="00B411AF" w:rsidRDefault="00B221B1" w:rsidP="00B221B1">
      <w:pPr>
        <w:shd w:val="clear" w:color="auto" w:fill="FFFFFF"/>
        <w:rPr>
          <w:spacing w:val="1"/>
          <w:sz w:val="28"/>
        </w:rPr>
      </w:pPr>
      <w:r w:rsidRPr="00B411AF">
        <w:rPr>
          <w:spacing w:val="1"/>
          <w:sz w:val="28"/>
        </w:rPr>
        <w:t xml:space="preserve">Подстрочные библиографические ссылки оформляют как примечание, вынесенное из текста документа в конец страницы. </w:t>
      </w:r>
    </w:p>
    <w:p w:rsidR="00B221B1" w:rsidRPr="007459EA" w:rsidRDefault="00B221B1" w:rsidP="00B221B1">
      <w:pPr>
        <w:shd w:val="clear" w:color="auto" w:fill="FFFFFF"/>
        <w:rPr>
          <w:spacing w:val="1"/>
          <w:sz w:val="28"/>
        </w:rPr>
      </w:pPr>
      <w:r w:rsidRPr="007459EA">
        <w:rPr>
          <w:spacing w:val="1"/>
          <w:sz w:val="28"/>
        </w:rPr>
        <w:t>Для оформления сноски необходимо в тексте поставить знак сноски, при этом автоматически внизу страницы появится линия, непосредственно под которой размещают примечания.</w:t>
      </w:r>
    </w:p>
    <w:p w:rsidR="00B221B1" w:rsidRDefault="00B221B1" w:rsidP="00B221B1">
      <w:pPr>
        <w:shd w:val="clear" w:color="auto" w:fill="FFFFFF"/>
        <w:rPr>
          <w:spacing w:val="1"/>
          <w:sz w:val="28"/>
        </w:rPr>
      </w:pPr>
      <w:r w:rsidRPr="007459EA">
        <w:rPr>
          <w:spacing w:val="1"/>
          <w:sz w:val="28"/>
        </w:rPr>
        <w:t>Каждая ссылка начинается с абзаца</w:t>
      </w:r>
      <w:r>
        <w:rPr>
          <w:spacing w:val="1"/>
          <w:sz w:val="28"/>
        </w:rPr>
        <w:t>.</w:t>
      </w:r>
    </w:p>
    <w:p w:rsidR="00B221B1" w:rsidRDefault="00B221B1" w:rsidP="00B221B1">
      <w:pPr>
        <w:shd w:val="clear" w:color="auto" w:fill="FFFFFF"/>
        <w:rPr>
          <w:spacing w:val="1"/>
          <w:sz w:val="28"/>
        </w:rPr>
      </w:pPr>
      <w:r>
        <w:rPr>
          <w:spacing w:val="1"/>
          <w:sz w:val="28"/>
        </w:rPr>
        <w:t>Например:</w:t>
      </w:r>
    </w:p>
    <w:p w:rsidR="00B221B1" w:rsidRDefault="00B221B1" w:rsidP="00B221B1">
      <w:pPr>
        <w:shd w:val="clear" w:color="auto" w:fill="FFFFFF"/>
        <w:rPr>
          <w:spacing w:val="1"/>
          <w:sz w:val="28"/>
        </w:rPr>
      </w:pPr>
      <w:r>
        <w:rPr>
          <w:spacing w:val="1"/>
          <w:sz w:val="28"/>
        </w:rPr>
        <w:t>«Работая над своими рисунками «в свободное от серьезных работ время»</w:t>
      </w:r>
      <w:r>
        <w:rPr>
          <w:rStyle w:val="ac"/>
          <w:spacing w:val="1"/>
          <w:sz w:val="28"/>
        </w:rPr>
        <w:footnoteReference w:id="3"/>
      </w:r>
      <w:r>
        <w:rPr>
          <w:spacing w:val="1"/>
          <w:sz w:val="28"/>
        </w:rPr>
        <w:t xml:space="preserve"> …..</w:t>
      </w:r>
    </w:p>
    <w:p w:rsidR="00B221B1" w:rsidRDefault="00B221B1" w:rsidP="00B221B1">
      <w:pPr>
        <w:shd w:val="clear" w:color="auto" w:fill="FFFFFF"/>
        <w:rPr>
          <w:spacing w:val="1"/>
          <w:sz w:val="28"/>
        </w:rPr>
      </w:pPr>
      <w:r w:rsidRPr="00121D06">
        <w:rPr>
          <w:spacing w:val="1"/>
          <w:sz w:val="28"/>
        </w:rPr>
        <w:t>Если необходимо сделать ссылку на источник, который дважды упоминается на одной странице, то после оформления ссылки пишется слово «Там же, с. 145»</w:t>
      </w:r>
    </w:p>
    <w:p w:rsidR="00B221B1" w:rsidRDefault="00B221B1" w:rsidP="00B221B1">
      <w:pPr>
        <w:shd w:val="clear" w:color="auto" w:fill="FFFFFF"/>
        <w:rPr>
          <w:spacing w:val="1"/>
          <w:sz w:val="28"/>
        </w:rPr>
      </w:pPr>
      <w:r>
        <w:rPr>
          <w:spacing w:val="1"/>
          <w:sz w:val="28"/>
        </w:rPr>
        <w:t xml:space="preserve">Например: </w:t>
      </w:r>
    </w:p>
    <w:p w:rsidR="00B221B1" w:rsidRPr="00B411AF" w:rsidRDefault="00B221B1" w:rsidP="00B221B1">
      <w:pPr>
        <w:shd w:val="clear" w:color="auto" w:fill="FFFFFF"/>
        <w:rPr>
          <w:spacing w:val="1"/>
          <w:sz w:val="28"/>
        </w:rPr>
      </w:pPr>
      <w:r>
        <w:rPr>
          <w:spacing w:val="1"/>
          <w:sz w:val="28"/>
        </w:rPr>
        <w:t>«В своих работах он стремился «со строгой отчетливостью передать с натуры на бумагу копируемый цветок, так, как он есть, со всеми мельчайшими подробностями…»</w:t>
      </w:r>
      <w:r>
        <w:rPr>
          <w:rStyle w:val="ac"/>
          <w:spacing w:val="1"/>
          <w:sz w:val="28"/>
        </w:rPr>
        <w:footnoteReference w:id="4"/>
      </w:r>
    </w:p>
    <w:p w:rsidR="00B221B1" w:rsidRPr="00B411AF" w:rsidRDefault="00B221B1" w:rsidP="00B221B1">
      <w:pPr>
        <w:shd w:val="clear" w:color="auto" w:fill="FFFFFF"/>
        <w:rPr>
          <w:spacing w:val="1"/>
          <w:sz w:val="28"/>
        </w:rPr>
      </w:pPr>
      <w:r w:rsidRPr="00B411AF">
        <w:rPr>
          <w:spacing w:val="1"/>
          <w:sz w:val="28"/>
        </w:rPr>
        <w:t xml:space="preserve">При нумерации подстрочных библиографических ссылок применяют единообразную сквозную нумерацию: </w:t>
      </w:r>
    </w:p>
    <w:p w:rsidR="00B221B1" w:rsidRPr="00B411AF" w:rsidRDefault="00B221B1" w:rsidP="00B221B1">
      <w:pPr>
        <w:shd w:val="clear" w:color="auto" w:fill="FFFFFF"/>
        <w:rPr>
          <w:spacing w:val="1"/>
          <w:sz w:val="28"/>
        </w:rPr>
      </w:pPr>
      <w:r w:rsidRPr="00B411AF">
        <w:rPr>
          <w:spacing w:val="1"/>
          <w:sz w:val="28"/>
        </w:rPr>
        <w:t xml:space="preserve">- или по всему тексту, </w:t>
      </w:r>
    </w:p>
    <w:p w:rsidR="00B221B1" w:rsidRPr="00B411AF" w:rsidRDefault="00B221B1" w:rsidP="00B221B1">
      <w:pPr>
        <w:shd w:val="clear" w:color="auto" w:fill="FFFFFF"/>
        <w:rPr>
          <w:spacing w:val="1"/>
          <w:sz w:val="28"/>
        </w:rPr>
      </w:pPr>
      <w:r w:rsidRPr="00B411AF">
        <w:rPr>
          <w:spacing w:val="1"/>
          <w:sz w:val="28"/>
        </w:rPr>
        <w:t xml:space="preserve">- или в пределах каждой главы, раздела, части, </w:t>
      </w:r>
    </w:p>
    <w:p w:rsidR="00B221B1" w:rsidRDefault="00B221B1" w:rsidP="00B221B1">
      <w:pPr>
        <w:shd w:val="clear" w:color="auto" w:fill="FFFFFF"/>
        <w:rPr>
          <w:spacing w:val="1"/>
          <w:sz w:val="28"/>
        </w:rPr>
      </w:pPr>
      <w:r w:rsidRPr="00B411AF">
        <w:rPr>
          <w:spacing w:val="1"/>
          <w:sz w:val="28"/>
        </w:rPr>
        <w:t>- или для каждой страницы текста.</w:t>
      </w:r>
    </w:p>
    <w:p w:rsidR="00B221B1" w:rsidRPr="00B411AF" w:rsidRDefault="00B221B1" w:rsidP="00B221B1">
      <w:pPr>
        <w:shd w:val="clear" w:color="auto" w:fill="FFFFFF"/>
        <w:rPr>
          <w:spacing w:val="1"/>
          <w:sz w:val="28"/>
        </w:rPr>
      </w:pPr>
      <w:r w:rsidRPr="00B411AF">
        <w:rPr>
          <w:spacing w:val="1"/>
          <w:sz w:val="28"/>
        </w:rPr>
        <w:t>При ссылках на стандарты и технические условия указывают только их обозначение, при этом допускается не указывать год их утверждения при условии полного описания стандарта и технических условий в списке использованных источников в соответствии с ГОСТ 7.1.</w:t>
      </w:r>
    </w:p>
    <w:p w:rsidR="00B221B1" w:rsidRDefault="00B221B1" w:rsidP="00B221B1">
      <w:pPr>
        <w:shd w:val="clear" w:color="auto" w:fill="FFFFFF"/>
        <w:rPr>
          <w:color w:val="FF0000"/>
          <w:spacing w:val="1"/>
          <w:sz w:val="28"/>
        </w:rPr>
      </w:pPr>
    </w:p>
    <w:p w:rsidR="00B221B1" w:rsidRPr="00C709DB" w:rsidRDefault="00B221B1" w:rsidP="00B221B1">
      <w:pPr>
        <w:shd w:val="clear" w:color="auto" w:fill="FFFFFF"/>
        <w:rPr>
          <w:b/>
          <w:spacing w:val="1"/>
          <w:sz w:val="28"/>
        </w:rPr>
      </w:pPr>
      <w:r>
        <w:rPr>
          <w:b/>
          <w:spacing w:val="1"/>
          <w:sz w:val="28"/>
        </w:rPr>
        <w:t>2.9</w:t>
      </w:r>
      <w:r w:rsidRPr="00C709DB">
        <w:rPr>
          <w:b/>
          <w:spacing w:val="1"/>
          <w:sz w:val="28"/>
        </w:rPr>
        <w:t xml:space="preserve"> Оформление списка </w:t>
      </w:r>
      <w:r w:rsidR="00303FEC">
        <w:rPr>
          <w:b/>
          <w:spacing w:val="1"/>
          <w:sz w:val="28"/>
        </w:rPr>
        <w:t xml:space="preserve">литературы и </w:t>
      </w:r>
      <w:r w:rsidRPr="00C709DB">
        <w:rPr>
          <w:b/>
          <w:spacing w:val="1"/>
          <w:sz w:val="28"/>
        </w:rPr>
        <w:t>использованных источников</w:t>
      </w:r>
    </w:p>
    <w:p w:rsidR="00B221B1" w:rsidRDefault="00B221B1" w:rsidP="00B221B1">
      <w:pPr>
        <w:shd w:val="clear" w:color="auto" w:fill="FFFFFF"/>
        <w:rPr>
          <w:spacing w:val="1"/>
          <w:sz w:val="28"/>
        </w:rPr>
      </w:pPr>
    </w:p>
    <w:p w:rsidR="00B221B1" w:rsidRPr="00BD3822" w:rsidRDefault="00B221B1" w:rsidP="00B221B1">
      <w:pPr>
        <w:shd w:val="clear" w:color="auto" w:fill="FFFFFF"/>
        <w:rPr>
          <w:spacing w:val="1"/>
          <w:sz w:val="28"/>
        </w:rPr>
      </w:pPr>
      <w:r>
        <w:rPr>
          <w:spacing w:val="1"/>
          <w:sz w:val="28"/>
        </w:rPr>
        <w:lastRenderedPageBreak/>
        <w:t xml:space="preserve">Список </w:t>
      </w:r>
      <w:r w:rsidR="00303FEC">
        <w:rPr>
          <w:spacing w:val="1"/>
          <w:sz w:val="28"/>
        </w:rPr>
        <w:t xml:space="preserve">литературы и </w:t>
      </w:r>
      <w:r>
        <w:rPr>
          <w:spacing w:val="1"/>
          <w:sz w:val="28"/>
        </w:rPr>
        <w:t xml:space="preserve">использованных источников </w:t>
      </w:r>
      <w:r w:rsidRPr="00BD3822">
        <w:rPr>
          <w:spacing w:val="1"/>
          <w:sz w:val="28"/>
        </w:rPr>
        <w:t xml:space="preserve">является органической частью любой исследовательской работы. Он помещается после </w:t>
      </w:r>
      <w:r>
        <w:rPr>
          <w:spacing w:val="1"/>
          <w:sz w:val="28"/>
        </w:rPr>
        <w:t>ЗАКЛЮЧЕНИЯ</w:t>
      </w:r>
      <w:r w:rsidRPr="00BD3822">
        <w:rPr>
          <w:spacing w:val="1"/>
          <w:sz w:val="28"/>
        </w:rPr>
        <w:t xml:space="preserve"> и позволяет студенту документально подтвердить достоверность и точность приводимых в тексте заимствований: цитат, идей, фактов, таблиц, иллюстраций, формул и других документов, на основе которых строится работа.</w:t>
      </w:r>
    </w:p>
    <w:p w:rsidR="00B221B1" w:rsidRPr="00BD3822" w:rsidRDefault="00B221B1" w:rsidP="00B221B1">
      <w:pPr>
        <w:shd w:val="clear" w:color="auto" w:fill="FFFFFF"/>
        <w:rPr>
          <w:spacing w:val="1"/>
          <w:sz w:val="28"/>
        </w:rPr>
      </w:pPr>
      <w:r>
        <w:rPr>
          <w:spacing w:val="1"/>
          <w:sz w:val="28"/>
        </w:rPr>
        <w:t xml:space="preserve">Список </w:t>
      </w:r>
      <w:r w:rsidR="00303FEC">
        <w:rPr>
          <w:spacing w:val="1"/>
          <w:sz w:val="28"/>
        </w:rPr>
        <w:t xml:space="preserve">литературы и </w:t>
      </w:r>
      <w:r>
        <w:rPr>
          <w:spacing w:val="1"/>
          <w:sz w:val="28"/>
        </w:rPr>
        <w:t xml:space="preserve">использованных источников </w:t>
      </w:r>
      <w:r w:rsidRPr="00BD3822">
        <w:rPr>
          <w:spacing w:val="1"/>
          <w:sz w:val="28"/>
        </w:rPr>
        <w:t>показывает глубину и широту изучения темы, демонстрирует эрудицию и культуру студента.</w:t>
      </w:r>
    </w:p>
    <w:p w:rsidR="00B221B1" w:rsidRPr="00BD3822" w:rsidRDefault="00B221B1" w:rsidP="00B221B1">
      <w:pPr>
        <w:shd w:val="clear" w:color="auto" w:fill="FFFFFF"/>
        <w:rPr>
          <w:spacing w:val="1"/>
          <w:sz w:val="28"/>
        </w:rPr>
      </w:pPr>
      <w:r w:rsidRPr="00BD3822">
        <w:rPr>
          <w:spacing w:val="1"/>
          <w:sz w:val="28"/>
        </w:rPr>
        <w:t xml:space="preserve">Список </w:t>
      </w:r>
      <w:r w:rsidR="00303FEC">
        <w:rPr>
          <w:spacing w:val="1"/>
          <w:sz w:val="28"/>
        </w:rPr>
        <w:t xml:space="preserve">литературы и </w:t>
      </w:r>
      <w:r w:rsidRPr="00BD3822">
        <w:rPr>
          <w:spacing w:val="1"/>
          <w:sz w:val="28"/>
        </w:rPr>
        <w:t xml:space="preserve">использованных </w:t>
      </w:r>
      <w:r>
        <w:rPr>
          <w:spacing w:val="1"/>
          <w:sz w:val="28"/>
        </w:rPr>
        <w:t xml:space="preserve">источников </w:t>
      </w:r>
      <w:r w:rsidRPr="00BD3822">
        <w:rPr>
          <w:spacing w:val="1"/>
          <w:sz w:val="28"/>
        </w:rPr>
        <w:t>является простейшим библиографическим пособием, поэтому каждый документ, включенный в список, должен быть описан в соответствии с требованиями стандартов «Системы стандартов по информации, библиотечному и издательскому делу» (СИБИД):</w:t>
      </w:r>
    </w:p>
    <w:p w:rsidR="00B221B1" w:rsidRPr="00BD3822" w:rsidRDefault="00B221B1" w:rsidP="00B221B1">
      <w:pPr>
        <w:shd w:val="clear" w:color="auto" w:fill="FFFFFF"/>
        <w:rPr>
          <w:spacing w:val="1"/>
          <w:sz w:val="28"/>
        </w:rPr>
      </w:pPr>
      <w:r w:rsidRPr="00BD3822">
        <w:rPr>
          <w:spacing w:val="1"/>
          <w:sz w:val="28"/>
        </w:rPr>
        <w:t>ГОСТ 7.1–2003. Библиографическая запись. Библиографическое описание. Общие требования и правила составления.</w:t>
      </w:r>
    </w:p>
    <w:p w:rsidR="00B221B1" w:rsidRDefault="00B221B1" w:rsidP="00B221B1">
      <w:pPr>
        <w:shd w:val="clear" w:color="auto" w:fill="FFFFFF"/>
        <w:rPr>
          <w:spacing w:val="1"/>
          <w:sz w:val="28"/>
        </w:rPr>
      </w:pPr>
      <w:r w:rsidRPr="00193793">
        <w:rPr>
          <w:spacing w:val="1"/>
          <w:sz w:val="28"/>
        </w:rPr>
        <w:t>ГОСТ 7.80-2000. Библиографическая запись. Заголовок. Общие требования и правила составления.</w:t>
      </w:r>
    </w:p>
    <w:p w:rsidR="00B221B1" w:rsidRPr="00BD3822" w:rsidRDefault="00B221B1" w:rsidP="00B221B1">
      <w:pPr>
        <w:shd w:val="clear" w:color="auto" w:fill="FFFFFF"/>
        <w:rPr>
          <w:spacing w:val="1"/>
          <w:sz w:val="28"/>
        </w:rPr>
      </w:pPr>
      <w:r w:rsidRPr="00BD3822">
        <w:rPr>
          <w:spacing w:val="1"/>
          <w:sz w:val="28"/>
        </w:rPr>
        <w:t>ГОСТ 7.82–2001. Библиографическая запись. Библиографическое описание электронных ресурсов. Общие требования и правила составления.</w:t>
      </w:r>
    </w:p>
    <w:p w:rsidR="00B221B1" w:rsidRPr="00BD3822" w:rsidRDefault="00B221B1" w:rsidP="00B221B1">
      <w:pPr>
        <w:shd w:val="clear" w:color="auto" w:fill="FFFFFF"/>
        <w:rPr>
          <w:spacing w:val="1"/>
          <w:sz w:val="28"/>
        </w:rPr>
      </w:pPr>
      <w:r w:rsidRPr="00BD3822">
        <w:rPr>
          <w:spacing w:val="1"/>
          <w:sz w:val="28"/>
        </w:rPr>
        <w:t>ГОСТ 7.012–201</w:t>
      </w:r>
      <w:r>
        <w:rPr>
          <w:spacing w:val="1"/>
          <w:sz w:val="28"/>
        </w:rPr>
        <w:t>1</w:t>
      </w:r>
      <w:r w:rsidRPr="00BD3822">
        <w:rPr>
          <w:spacing w:val="1"/>
          <w:sz w:val="28"/>
        </w:rPr>
        <w:t>. Библиографическая запись. Сокращение слов на русском языке. Общие требования и правила</w:t>
      </w:r>
    </w:p>
    <w:p w:rsidR="00B221B1" w:rsidRDefault="00B221B1" w:rsidP="00B221B1">
      <w:pPr>
        <w:shd w:val="clear" w:color="auto" w:fill="FFFFFF"/>
        <w:rPr>
          <w:spacing w:val="1"/>
          <w:sz w:val="28"/>
        </w:rPr>
      </w:pPr>
      <w:r w:rsidRPr="00BD3822">
        <w:rPr>
          <w:spacing w:val="1"/>
          <w:sz w:val="28"/>
        </w:rPr>
        <w:t>ГОСТ 7.11–2004. Библиографическая запись. Сокращение слов и словосочетаний на иностранных европейских языках.</w:t>
      </w:r>
    </w:p>
    <w:p w:rsidR="00B221B1" w:rsidRPr="008E44B4" w:rsidRDefault="00B221B1" w:rsidP="00B221B1">
      <w:pPr>
        <w:shd w:val="clear" w:color="auto" w:fill="FFFFFF"/>
        <w:rPr>
          <w:spacing w:val="1"/>
          <w:sz w:val="28"/>
        </w:rPr>
      </w:pPr>
      <w:r>
        <w:rPr>
          <w:spacing w:val="1"/>
          <w:sz w:val="28"/>
        </w:rPr>
        <w:t xml:space="preserve">Список составляется в систематическом расположении </w:t>
      </w:r>
      <w:r w:rsidRPr="008E44B4">
        <w:rPr>
          <w:spacing w:val="1"/>
          <w:sz w:val="28"/>
        </w:rPr>
        <w:t>(официальные документы располагаются вначале, затем остальная литература):</w:t>
      </w:r>
    </w:p>
    <w:p w:rsidR="00B221B1" w:rsidRPr="008E44B4" w:rsidRDefault="00B221B1" w:rsidP="00B221B1">
      <w:pPr>
        <w:shd w:val="clear" w:color="auto" w:fill="FFFFFF"/>
        <w:rPr>
          <w:spacing w:val="1"/>
          <w:sz w:val="28"/>
        </w:rPr>
      </w:pPr>
      <w:r w:rsidRPr="008E44B4">
        <w:rPr>
          <w:spacing w:val="1"/>
          <w:sz w:val="28"/>
        </w:rPr>
        <w:t xml:space="preserve">-документальные издания: конституция, законы, указы, кодексы, ГОСТы, постановления и распоряжения высших, региональных и муниципальных органов государственной власти Российской Федерации; </w:t>
      </w:r>
    </w:p>
    <w:p w:rsidR="00B221B1" w:rsidRDefault="00B221B1" w:rsidP="00B221B1">
      <w:pPr>
        <w:shd w:val="clear" w:color="auto" w:fill="FFFFFF"/>
        <w:rPr>
          <w:spacing w:val="1"/>
          <w:sz w:val="28"/>
        </w:rPr>
      </w:pPr>
      <w:r w:rsidRPr="008E44B4">
        <w:rPr>
          <w:spacing w:val="1"/>
          <w:sz w:val="28"/>
        </w:rPr>
        <w:t>-научные документы: монографии, сборники статей, учебные пособия, статьи из сборников, научных журналов, продолжающихся изданий на русском языке, а затем на других иностранных языках.</w:t>
      </w:r>
    </w:p>
    <w:p w:rsidR="00B221B1" w:rsidRPr="00A92DD3" w:rsidRDefault="00B221B1" w:rsidP="00B221B1">
      <w:pPr>
        <w:shd w:val="clear" w:color="auto" w:fill="FFFFFF"/>
        <w:rPr>
          <w:spacing w:val="1"/>
          <w:sz w:val="28"/>
        </w:rPr>
      </w:pPr>
      <w:r w:rsidRPr="00A92DD3">
        <w:rPr>
          <w:spacing w:val="1"/>
          <w:sz w:val="28"/>
        </w:rPr>
        <w:t>Авторов — однофамильцев приводят в алфавите их инициалов, а труды одного автора — в алфавите названий работ или в хронологическом порядке их издания.</w:t>
      </w:r>
    </w:p>
    <w:p w:rsidR="00B221B1" w:rsidRPr="00A92DD3" w:rsidRDefault="00B221B1" w:rsidP="00B221B1">
      <w:pPr>
        <w:shd w:val="clear" w:color="auto" w:fill="FFFFFF"/>
        <w:rPr>
          <w:spacing w:val="1"/>
          <w:sz w:val="28"/>
        </w:rPr>
      </w:pPr>
      <w:r w:rsidRPr="00A92DD3">
        <w:rPr>
          <w:spacing w:val="1"/>
          <w:sz w:val="28"/>
        </w:rPr>
        <w:t xml:space="preserve">Описания работ, опубликованных на иностранных языках, перечисляют в конце списка в следующем порядке: сначала на языках народов, пользующихся кириллицей, затем — латиницей, затем — особой графикой (в русской транскрипции). </w:t>
      </w:r>
    </w:p>
    <w:p w:rsidR="00B221B1" w:rsidRPr="00A92DD3" w:rsidRDefault="00B221B1" w:rsidP="00B221B1">
      <w:pPr>
        <w:shd w:val="clear" w:color="auto" w:fill="FFFFFF"/>
        <w:rPr>
          <w:spacing w:val="1"/>
          <w:sz w:val="28"/>
        </w:rPr>
      </w:pPr>
      <w:r>
        <w:rPr>
          <w:spacing w:val="1"/>
          <w:sz w:val="28"/>
        </w:rPr>
        <w:t>Например:</w:t>
      </w:r>
    </w:p>
    <w:p w:rsidR="00B221B1" w:rsidRDefault="00B221B1" w:rsidP="00B221B1">
      <w:pPr>
        <w:shd w:val="clear" w:color="auto" w:fill="FFFFFF"/>
        <w:rPr>
          <w:spacing w:val="1"/>
          <w:sz w:val="28"/>
          <w:highlight w:val="yellow"/>
        </w:rPr>
      </w:pPr>
      <w:r w:rsidRPr="002835E1">
        <w:rPr>
          <w:spacing w:val="1"/>
          <w:sz w:val="28"/>
        </w:rPr>
        <w:t>Конституция Российской Федерации. Государственная символика РФ: гимн, герб, флаг [Текст]: офиц. изд. – Москва: Омега-Л, 2016. – 63 с.</w:t>
      </w:r>
    </w:p>
    <w:p w:rsidR="00B221B1" w:rsidRPr="002835E1" w:rsidRDefault="00B221B1" w:rsidP="00B221B1">
      <w:pPr>
        <w:shd w:val="clear" w:color="auto" w:fill="FFFFFF"/>
        <w:rPr>
          <w:spacing w:val="1"/>
          <w:sz w:val="28"/>
        </w:rPr>
      </w:pPr>
      <w:r w:rsidRPr="002835E1">
        <w:rPr>
          <w:spacing w:val="1"/>
          <w:sz w:val="28"/>
        </w:rPr>
        <w:t>Налого</w:t>
      </w:r>
      <w:r w:rsidR="00756C30">
        <w:rPr>
          <w:spacing w:val="1"/>
          <w:sz w:val="28"/>
        </w:rPr>
        <w:t>вый кодекс Российской Федерации</w:t>
      </w:r>
      <w:r w:rsidRPr="002835E1">
        <w:rPr>
          <w:spacing w:val="1"/>
          <w:sz w:val="28"/>
        </w:rPr>
        <w:t xml:space="preserve"> [Текст]: по состоянию на 1 марта 2013 года. – М.: </w:t>
      </w:r>
      <w:proofErr w:type="spellStart"/>
      <w:r w:rsidRPr="002835E1">
        <w:rPr>
          <w:spacing w:val="1"/>
          <w:sz w:val="28"/>
        </w:rPr>
        <w:t>Эксмо</w:t>
      </w:r>
      <w:proofErr w:type="spellEnd"/>
      <w:r w:rsidRPr="002835E1">
        <w:rPr>
          <w:spacing w:val="1"/>
          <w:sz w:val="28"/>
        </w:rPr>
        <w:t>, 2013. – 800 с.</w:t>
      </w:r>
    </w:p>
    <w:p w:rsidR="00B221B1" w:rsidRPr="002835E1" w:rsidRDefault="00B221B1" w:rsidP="00B221B1">
      <w:pPr>
        <w:shd w:val="clear" w:color="auto" w:fill="FFFFFF"/>
        <w:rPr>
          <w:spacing w:val="1"/>
          <w:sz w:val="28"/>
        </w:rPr>
      </w:pPr>
      <w:r w:rsidRPr="002835E1">
        <w:rPr>
          <w:spacing w:val="1"/>
          <w:sz w:val="28"/>
        </w:rPr>
        <w:lastRenderedPageBreak/>
        <w:t xml:space="preserve">О бухгалтерском учёте [Электронный ресурс]: Федеральный закон от 21.11.96 г. № 129 – Ф3 (в редакции Федерального закона от 23.07.99 г.) // </w:t>
      </w:r>
      <w:proofErr w:type="spellStart"/>
      <w:r w:rsidRPr="002835E1">
        <w:rPr>
          <w:spacing w:val="1"/>
          <w:sz w:val="28"/>
        </w:rPr>
        <w:t>КонсультантПлюс</w:t>
      </w:r>
      <w:proofErr w:type="spellEnd"/>
      <w:r w:rsidRPr="002835E1">
        <w:rPr>
          <w:spacing w:val="1"/>
          <w:sz w:val="28"/>
        </w:rPr>
        <w:t xml:space="preserve"> : справ</w:t>
      </w:r>
      <w:proofErr w:type="gramStart"/>
      <w:r w:rsidRPr="002835E1">
        <w:rPr>
          <w:spacing w:val="1"/>
          <w:sz w:val="28"/>
        </w:rPr>
        <w:t>.-</w:t>
      </w:r>
      <w:proofErr w:type="gramEnd"/>
      <w:r w:rsidRPr="002835E1">
        <w:rPr>
          <w:spacing w:val="1"/>
          <w:sz w:val="28"/>
        </w:rPr>
        <w:t xml:space="preserve">правовая система, разд. Законодательство. – Москва, 1992–2011. – </w:t>
      </w:r>
      <w:proofErr w:type="spellStart"/>
      <w:r w:rsidRPr="002835E1">
        <w:rPr>
          <w:spacing w:val="1"/>
          <w:sz w:val="28"/>
        </w:rPr>
        <w:t>Загл</w:t>
      </w:r>
      <w:proofErr w:type="spellEnd"/>
      <w:r w:rsidRPr="002835E1">
        <w:rPr>
          <w:spacing w:val="1"/>
          <w:sz w:val="28"/>
        </w:rPr>
        <w:t>. с экрана.</w:t>
      </w:r>
    </w:p>
    <w:p w:rsidR="00B221B1" w:rsidRPr="002835E1" w:rsidRDefault="00B221B1" w:rsidP="00B221B1">
      <w:pPr>
        <w:shd w:val="clear" w:color="auto" w:fill="FFFFFF"/>
        <w:rPr>
          <w:spacing w:val="1"/>
          <w:sz w:val="28"/>
        </w:rPr>
      </w:pPr>
      <w:r w:rsidRPr="002835E1">
        <w:rPr>
          <w:spacing w:val="1"/>
          <w:sz w:val="28"/>
        </w:rPr>
        <w:t>Астахов, В. П. Теор</w:t>
      </w:r>
      <w:r w:rsidR="00756C30">
        <w:rPr>
          <w:spacing w:val="1"/>
          <w:sz w:val="28"/>
        </w:rPr>
        <w:t>ия бухгалтерского учета [Текст]</w:t>
      </w:r>
      <w:r w:rsidRPr="002835E1">
        <w:rPr>
          <w:spacing w:val="1"/>
          <w:sz w:val="28"/>
        </w:rPr>
        <w:t>: учеб</w:t>
      </w:r>
      <w:proofErr w:type="gramStart"/>
      <w:r w:rsidRPr="002835E1">
        <w:rPr>
          <w:spacing w:val="1"/>
          <w:sz w:val="28"/>
        </w:rPr>
        <w:t>.</w:t>
      </w:r>
      <w:proofErr w:type="gramEnd"/>
      <w:r w:rsidRPr="002835E1">
        <w:rPr>
          <w:spacing w:val="1"/>
          <w:sz w:val="28"/>
        </w:rPr>
        <w:t xml:space="preserve"> </w:t>
      </w:r>
      <w:proofErr w:type="gramStart"/>
      <w:r w:rsidRPr="002835E1">
        <w:rPr>
          <w:spacing w:val="1"/>
          <w:sz w:val="28"/>
        </w:rPr>
        <w:t>п</w:t>
      </w:r>
      <w:proofErr w:type="gramEnd"/>
      <w:r w:rsidRPr="002835E1">
        <w:rPr>
          <w:spacing w:val="1"/>
          <w:sz w:val="28"/>
        </w:rPr>
        <w:t>особие / В. П. Астахов. – М.: Март, 2016. – 416 с.</w:t>
      </w:r>
    </w:p>
    <w:p w:rsidR="00B221B1" w:rsidRPr="002835E1" w:rsidRDefault="00B221B1" w:rsidP="00B221B1">
      <w:pPr>
        <w:shd w:val="clear" w:color="auto" w:fill="FFFFFF"/>
        <w:rPr>
          <w:spacing w:val="1"/>
          <w:sz w:val="28"/>
        </w:rPr>
      </w:pPr>
      <w:proofErr w:type="spellStart"/>
      <w:r w:rsidRPr="002835E1">
        <w:rPr>
          <w:spacing w:val="1"/>
          <w:sz w:val="28"/>
        </w:rPr>
        <w:t>Вещунова</w:t>
      </w:r>
      <w:proofErr w:type="spellEnd"/>
      <w:r w:rsidRPr="002835E1">
        <w:rPr>
          <w:spacing w:val="1"/>
          <w:sz w:val="28"/>
        </w:rPr>
        <w:t xml:space="preserve">, Н. В. Бухгалтерский учёт на предприятиях различных форм собственности [Текст]: учебник/ Н. В. </w:t>
      </w:r>
      <w:proofErr w:type="spellStart"/>
      <w:r w:rsidRPr="002835E1">
        <w:rPr>
          <w:spacing w:val="1"/>
          <w:sz w:val="28"/>
        </w:rPr>
        <w:t>Вещунова</w:t>
      </w:r>
      <w:proofErr w:type="spellEnd"/>
      <w:r w:rsidRPr="002835E1">
        <w:rPr>
          <w:spacing w:val="1"/>
          <w:sz w:val="28"/>
        </w:rPr>
        <w:t>, Л. Ф. Фомина. – М.: Проспект, 2017. – 688 с.</w:t>
      </w:r>
    </w:p>
    <w:p w:rsidR="00B221B1" w:rsidRPr="002835E1" w:rsidRDefault="00B221B1" w:rsidP="00B221B1">
      <w:pPr>
        <w:shd w:val="clear" w:color="auto" w:fill="FFFFFF"/>
        <w:rPr>
          <w:spacing w:val="1"/>
          <w:sz w:val="28"/>
        </w:rPr>
      </w:pPr>
      <w:r w:rsidRPr="002835E1">
        <w:rPr>
          <w:spacing w:val="1"/>
          <w:sz w:val="28"/>
        </w:rPr>
        <w:t>Козлова, Е. П. Бухгалтерский учёт в организациях [Текст]: учебник/Е. П. Козлова, Т. Н. Бабченко, Е. Н. Галанина. – М.: Финансы и статистика, 2015. – 720 с.</w:t>
      </w:r>
    </w:p>
    <w:p w:rsidR="00B221B1" w:rsidRDefault="00B221B1" w:rsidP="00B221B1">
      <w:pPr>
        <w:shd w:val="clear" w:color="auto" w:fill="FFFFFF"/>
        <w:rPr>
          <w:spacing w:val="1"/>
          <w:sz w:val="28"/>
        </w:rPr>
      </w:pPr>
      <w:r>
        <w:rPr>
          <w:spacing w:val="1"/>
          <w:sz w:val="28"/>
        </w:rPr>
        <w:t>Количество единиц использованных источников должно составлять не менее 8-10 наименований для реферата, 20 для курсовой работы (проекта), 40 для выпускной квалификационной работы.</w:t>
      </w:r>
    </w:p>
    <w:p w:rsidR="00B221B1" w:rsidRDefault="00B221B1" w:rsidP="001A3E85">
      <w:pPr>
        <w:shd w:val="clear" w:color="auto" w:fill="FFFFFF"/>
        <w:rPr>
          <w:spacing w:val="1"/>
          <w:sz w:val="28"/>
        </w:rPr>
      </w:pPr>
      <w:r>
        <w:rPr>
          <w:spacing w:val="1"/>
          <w:sz w:val="28"/>
        </w:rPr>
        <w:t>Используемые источники не должны быть старше 5 лет на момент написания работы. Исключением являются классические труды по теме работы.</w:t>
      </w:r>
    </w:p>
    <w:p w:rsidR="00B221B1" w:rsidRDefault="00B221B1" w:rsidP="001A3E85">
      <w:pPr>
        <w:shd w:val="clear" w:color="auto" w:fill="FFFFFF"/>
        <w:rPr>
          <w:spacing w:val="1"/>
          <w:sz w:val="28"/>
        </w:rPr>
      </w:pPr>
      <w:r w:rsidRPr="00A92DD3">
        <w:rPr>
          <w:spacing w:val="1"/>
          <w:sz w:val="28"/>
        </w:rPr>
        <w:t xml:space="preserve">Список должен быть пронумерован, </w:t>
      </w:r>
      <w:r>
        <w:rPr>
          <w:spacing w:val="1"/>
          <w:sz w:val="28"/>
        </w:rPr>
        <w:t>описание каждого</w:t>
      </w:r>
      <w:r w:rsidRPr="00A92DD3">
        <w:rPr>
          <w:spacing w:val="1"/>
          <w:sz w:val="28"/>
        </w:rPr>
        <w:t xml:space="preserve"> источник</w:t>
      </w:r>
      <w:r>
        <w:rPr>
          <w:spacing w:val="1"/>
          <w:sz w:val="28"/>
        </w:rPr>
        <w:t>а</w:t>
      </w:r>
      <w:r w:rsidRPr="00A92DD3">
        <w:rPr>
          <w:spacing w:val="1"/>
          <w:sz w:val="28"/>
        </w:rPr>
        <w:t xml:space="preserve"> </w:t>
      </w:r>
      <w:r>
        <w:rPr>
          <w:spacing w:val="1"/>
          <w:sz w:val="28"/>
        </w:rPr>
        <w:t>дается с абзаца.</w:t>
      </w:r>
    </w:p>
    <w:p w:rsidR="00B221B1" w:rsidRDefault="00B221B1" w:rsidP="001A3E85">
      <w:pPr>
        <w:shd w:val="clear" w:color="auto" w:fill="FFFFFF"/>
        <w:rPr>
          <w:spacing w:val="1"/>
          <w:sz w:val="28"/>
        </w:rPr>
      </w:pPr>
      <w:proofErr w:type="gramStart"/>
      <w:r w:rsidRPr="002C1016">
        <w:rPr>
          <w:spacing w:val="1"/>
          <w:sz w:val="28"/>
        </w:rPr>
        <w:t>Сведения о книгах (монографии, учебники, справочники и т.п.) должны включать: фамилию и инициалы автора (авторов), название книги, город, издательство, год издания, количество страниц</w:t>
      </w:r>
      <w:proofErr w:type="gramEnd"/>
    </w:p>
    <w:p w:rsidR="00B221B1" w:rsidRPr="00A92DD3" w:rsidRDefault="00B221B1" w:rsidP="00B221B1">
      <w:pPr>
        <w:shd w:val="clear" w:color="auto" w:fill="FFFFFF"/>
        <w:rPr>
          <w:spacing w:val="1"/>
          <w:sz w:val="28"/>
        </w:rPr>
      </w:pPr>
      <w:r w:rsidRPr="00A92DD3">
        <w:rPr>
          <w:spacing w:val="1"/>
          <w:sz w:val="28"/>
        </w:rPr>
        <w:t>Заглавие в описании должно точно повторять заглавие книги.</w:t>
      </w:r>
    </w:p>
    <w:p w:rsidR="00B221B1" w:rsidRPr="00A92DD3" w:rsidRDefault="00B221B1" w:rsidP="00B221B1">
      <w:pPr>
        <w:shd w:val="clear" w:color="auto" w:fill="FFFFFF"/>
        <w:rPr>
          <w:spacing w:val="1"/>
          <w:sz w:val="28"/>
        </w:rPr>
      </w:pPr>
      <w:r w:rsidRPr="00A92DD3">
        <w:rPr>
          <w:spacing w:val="1"/>
          <w:sz w:val="28"/>
        </w:rPr>
        <w:t xml:space="preserve">Сокращение написание слов в заглавии не допускается. </w:t>
      </w:r>
    </w:p>
    <w:p w:rsidR="00B221B1" w:rsidRPr="00A92DD3" w:rsidRDefault="00B221B1" w:rsidP="00B221B1">
      <w:pPr>
        <w:shd w:val="clear" w:color="auto" w:fill="FFFFFF"/>
        <w:rPr>
          <w:spacing w:val="1"/>
          <w:sz w:val="28"/>
        </w:rPr>
      </w:pPr>
      <w:r w:rsidRPr="00A92DD3">
        <w:rPr>
          <w:spacing w:val="1"/>
          <w:sz w:val="28"/>
        </w:rPr>
        <w:t>После заглавия книги обязательны выходные данные: место издания, издательство, год издания. Допускается сокращение только следующих городов: Москва (М.), Санкт-Петербург (СПб.), Ростов-на-Дону (Ростов н/Д.). Наименование издательства приводят в именительном падеже в сокращенной форме. Например: ИНФРА-М, Дека, Мысль.</w:t>
      </w:r>
    </w:p>
    <w:p w:rsidR="00B221B1" w:rsidRPr="00A92DD3" w:rsidRDefault="00B221B1" w:rsidP="00B221B1">
      <w:pPr>
        <w:shd w:val="clear" w:color="auto" w:fill="FFFFFF"/>
        <w:rPr>
          <w:spacing w:val="1"/>
          <w:sz w:val="28"/>
        </w:rPr>
      </w:pPr>
      <w:r w:rsidRPr="00A92DD3">
        <w:rPr>
          <w:spacing w:val="1"/>
          <w:sz w:val="28"/>
        </w:rPr>
        <w:t xml:space="preserve">Сокращение русских слов и словосочетаний в библиографическом описании документа выполняется по ГОСТ 7.11-2004. </w:t>
      </w:r>
    </w:p>
    <w:p w:rsidR="00B221B1" w:rsidRPr="00A92DD3" w:rsidRDefault="00B221B1" w:rsidP="00B221B1">
      <w:pPr>
        <w:shd w:val="clear" w:color="auto" w:fill="FFFFFF"/>
        <w:rPr>
          <w:spacing w:val="1"/>
          <w:sz w:val="28"/>
        </w:rPr>
      </w:pPr>
      <w:r w:rsidRPr="00A92DD3">
        <w:rPr>
          <w:spacing w:val="1"/>
          <w:sz w:val="28"/>
        </w:rPr>
        <w:t>Перед названием издательства ставится условный разделительный знак – двоеточие</w:t>
      </w:r>
      <w:proofErr w:type="gramStart"/>
      <w:r w:rsidRPr="00A92DD3">
        <w:rPr>
          <w:spacing w:val="1"/>
          <w:sz w:val="28"/>
        </w:rPr>
        <w:t xml:space="preserve"> (:), </w:t>
      </w:r>
      <w:proofErr w:type="gramEnd"/>
      <w:r w:rsidRPr="00A92DD3">
        <w:rPr>
          <w:spacing w:val="1"/>
          <w:sz w:val="28"/>
        </w:rPr>
        <w:t>а после названия издательства – запятая (,) и указывается год издания. Слово «год» или буква «г.» не пишутся. Например: Наука, 2016.</w:t>
      </w:r>
    </w:p>
    <w:p w:rsidR="00B221B1" w:rsidRDefault="00B221B1" w:rsidP="00B221B1">
      <w:pPr>
        <w:shd w:val="clear" w:color="auto" w:fill="FFFFFF"/>
        <w:rPr>
          <w:spacing w:val="1"/>
          <w:sz w:val="28"/>
        </w:rPr>
      </w:pPr>
      <w:r w:rsidRPr="002C1016">
        <w:rPr>
          <w:spacing w:val="1"/>
          <w:sz w:val="28"/>
          <w:u w:val="single"/>
        </w:rPr>
        <w:t>Книги одного, двух и трех авторов</w:t>
      </w:r>
      <w:r w:rsidRPr="00A92DD3">
        <w:rPr>
          <w:spacing w:val="1"/>
          <w:sz w:val="28"/>
        </w:rPr>
        <w:t xml:space="preserve"> необходимо описывать под их фамилиями в той очереди, в какой они </w:t>
      </w:r>
      <w:r>
        <w:rPr>
          <w:spacing w:val="1"/>
          <w:sz w:val="28"/>
        </w:rPr>
        <w:t>указаны</w:t>
      </w:r>
      <w:r w:rsidRPr="00A92DD3">
        <w:rPr>
          <w:spacing w:val="1"/>
          <w:sz w:val="28"/>
        </w:rPr>
        <w:t xml:space="preserve"> на титульном листе, в именительном падеже, отделяя фамилии запятыми. Инициалы приводятся после фамилии.</w:t>
      </w:r>
    </w:p>
    <w:p w:rsidR="00B221B1" w:rsidRDefault="00B221B1" w:rsidP="00B221B1">
      <w:pPr>
        <w:shd w:val="clear" w:color="auto" w:fill="FFFFFF"/>
        <w:rPr>
          <w:spacing w:val="1"/>
          <w:sz w:val="28"/>
        </w:rPr>
      </w:pPr>
    </w:p>
    <w:p w:rsidR="00B221B1" w:rsidRDefault="00B221B1" w:rsidP="00B221B1">
      <w:pPr>
        <w:shd w:val="clear" w:color="auto" w:fill="FFFFFF"/>
        <w:rPr>
          <w:spacing w:val="1"/>
          <w:sz w:val="28"/>
        </w:rPr>
      </w:pPr>
      <w:r>
        <w:rPr>
          <w:spacing w:val="1"/>
          <w:sz w:val="28"/>
        </w:rPr>
        <w:t>Например:</w:t>
      </w:r>
    </w:p>
    <w:p w:rsidR="00B221B1" w:rsidRDefault="00B221B1" w:rsidP="00B221B1">
      <w:pPr>
        <w:shd w:val="clear" w:color="auto" w:fill="FFFFFF"/>
        <w:rPr>
          <w:spacing w:val="1"/>
          <w:sz w:val="28"/>
        </w:rPr>
      </w:pPr>
      <w:r w:rsidRPr="002C1016">
        <w:rPr>
          <w:spacing w:val="1"/>
          <w:sz w:val="28"/>
        </w:rPr>
        <w:t xml:space="preserve">Черняк, В.З. История предпринимательства [Текст]: учебник для вузов / В.З. Черняк. – М.: </w:t>
      </w:r>
      <w:proofErr w:type="spellStart"/>
      <w:r w:rsidRPr="002C1016">
        <w:rPr>
          <w:spacing w:val="1"/>
          <w:sz w:val="28"/>
        </w:rPr>
        <w:t>Юнити</w:t>
      </w:r>
      <w:proofErr w:type="spellEnd"/>
      <w:r w:rsidRPr="002C1016">
        <w:rPr>
          <w:spacing w:val="1"/>
          <w:sz w:val="28"/>
        </w:rPr>
        <w:t>-Дана, 2013. – 400 с.</w:t>
      </w:r>
    </w:p>
    <w:p w:rsidR="00B221B1" w:rsidRDefault="00B221B1" w:rsidP="00B221B1">
      <w:pPr>
        <w:shd w:val="clear" w:color="auto" w:fill="FFFFFF"/>
        <w:rPr>
          <w:spacing w:val="1"/>
          <w:sz w:val="28"/>
        </w:rPr>
      </w:pPr>
      <w:r w:rsidRPr="002C1016">
        <w:rPr>
          <w:spacing w:val="1"/>
          <w:sz w:val="28"/>
        </w:rPr>
        <w:lastRenderedPageBreak/>
        <w:t>Рысь, Ю.И. Социология [Текст] : учеб</w:t>
      </w:r>
      <w:proofErr w:type="gramStart"/>
      <w:r w:rsidRPr="002C1016">
        <w:rPr>
          <w:spacing w:val="1"/>
          <w:sz w:val="28"/>
        </w:rPr>
        <w:t>.</w:t>
      </w:r>
      <w:proofErr w:type="gramEnd"/>
      <w:r w:rsidRPr="002C1016">
        <w:rPr>
          <w:spacing w:val="1"/>
          <w:sz w:val="28"/>
        </w:rPr>
        <w:t xml:space="preserve"> </w:t>
      </w:r>
      <w:proofErr w:type="gramStart"/>
      <w:r w:rsidRPr="002C1016">
        <w:rPr>
          <w:spacing w:val="1"/>
          <w:sz w:val="28"/>
        </w:rPr>
        <w:t>п</w:t>
      </w:r>
      <w:proofErr w:type="gramEnd"/>
      <w:r w:rsidRPr="002C1016">
        <w:rPr>
          <w:spacing w:val="1"/>
          <w:sz w:val="28"/>
        </w:rPr>
        <w:t>особие для вузов/ Ю.И. Рысь, В.Е. Степанов. – М.: Академический проект, 2013. – 244 с.</w:t>
      </w:r>
    </w:p>
    <w:p w:rsidR="00B221B1" w:rsidRPr="00A92DD3" w:rsidRDefault="00B221B1" w:rsidP="00B221B1">
      <w:pPr>
        <w:shd w:val="clear" w:color="auto" w:fill="FFFFFF"/>
        <w:rPr>
          <w:spacing w:val="1"/>
          <w:sz w:val="28"/>
        </w:rPr>
      </w:pPr>
      <w:proofErr w:type="spellStart"/>
      <w:r w:rsidRPr="002C1016">
        <w:rPr>
          <w:spacing w:val="1"/>
          <w:sz w:val="28"/>
        </w:rPr>
        <w:t>Багиев</w:t>
      </w:r>
      <w:proofErr w:type="spellEnd"/>
      <w:r w:rsidRPr="002C1016">
        <w:rPr>
          <w:spacing w:val="1"/>
          <w:sz w:val="28"/>
        </w:rPr>
        <w:t xml:space="preserve">, Г.Л. Международный маркетинг [Текст]: учебник для вузов/ Г.Л. </w:t>
      </w:r>
      <w:proofErr w:type="spellStart"/>
      <w:r w:rsidRPr="002C1016">
        <w:rPr>
          <w:spacing w:val="1"/>
          <w:sz w:val="28"/>
        </w:rPr>
        <w:t>Багиев</w:t>
      </w:r>
      <w:proofErr w:type="spellEnd"/>
      <w:r w:rsidRPr="002C1016">
        <w:rPr>
          <w:spacing w:val="1"/>
          <w:sz w:val="28"/>
        </w:rPr>
        <w:t>, Н.К. Моисеева, В.И. Черенков. – СПб</w:t>
      </w:r>
      <w:proofErr w:type="gramStart"/>
      <w:r w:rsidRPr="002C1016">
        <w:rPr>
          <w:spacing w:val="1"/>
          <w:sz w:val="28"/>
        </w:rPr>
        <w:t xml:space="preserve">.: </w:t>
      </w:r>
      <w:proofErr w:type="gramEnd"/>
      <w:r w:rsidRPr="002C1016">
        <w:rPr>
          <w:spacing w:val="1"/>
          <w:sz w:val="28"/>
        </w:rPr>
        <w:t>Питер, 2015. – 688 с.</w:t>
      </w:r>
    </w:p>
    <w:p w:rsidR="00B221B1" w:rsidRDefault="00B221B1" w:rsidP="00B221B1">
      <w:pPr>
        <w:shd w:val="clear" w:color="auto" w:fill="FFFFFF"/>
        <w:rPr>
          <w:spacing w:val="1"/>
          <w:sz w:val="28"/>
        </w:rPr>
      </w:pPr>
    </w:p>
    <w:p w:rsidR="00B221B1" w:rsidRDefault="00B221B1" w:rsidP="00B221B1">
      <w:pPr>
        <w:shd w:val="clear" w:color="auto" w:fill="FFFFFF"/>
        <w:rPr>
          <w:spacing w:val="1"/>
          <w:sz w:val="28"/>
        </w:rPr>
      </w:pPr>
      <w:r w:rsidRPr="002C1016">
        <w:rPr>
          <w:spacing w:val="1"/>
          <w:sz w:val="28"/>
          <w:u w:val="single"/>
        </w:rPr>
        <w:t>Если книга имеет более трех авторов</w:t>
      </w:r>
      <w:r w:rsidRPr="00A92DD3">
        <w:rPr>
          <w:spacing w:val="1"/>
          <w:sz w:val="28"/>
        </w:rPr>
        <w:t>, то она описывается под заглавием.</w:t>
      </w:r>
    </w:p>
    <w:p w:rsidR="00B221B1" w:rsidRPr="00A92DD3" w:rsidRDefault="00B221B1" w:rsidP="00B221B1">
      <w:pPr>
        <w:shd w:val="clear" w:color="auto" w:fill="FFFFFF"/>
        <w:rPr>
          <w:spacing w:val="1"/>
          <w:sz w:val="28"/>
        </w:rPr>
      </w:pPr>
      <w:r w:rsidRPr="00A92DD3">
        <w:rPr>
          <w:spacing w:val="1"/>
          <w:sz w:val="28"/>
        </w:rPr>
        <w:t xml:space="preserve">Сведения об авторах (редакторах, составителях) приводятся вслед за данными, относящимися к области заглавия. </w:t>
      </w:r>
    </w:p>
    <w:p w:rsidR="00B221B1" w:rsidRDefault="00B221B1" w:rsidP="00B221B1">
      <w:pPr>
        <w:shd w:val="clear" w:color="auto" w:fill="FFFFFF"/>
        <w:rPr>
          <w:spacing w:val="1"/>
          <w:sz w:val="28"/>
        </w:rPr>
      </w:pPr>
      <w:r w:rsidRPr="00A92DD3">
        <w:rPr>
          <w:spacing w:val="1"/>
          <w:sz w:val="28"/>
        </w:rPr>
        <w:t>Перед фамилиями авторов, редакторов ставится косая черта</w:t>
      </w:r>
      <w:proofErr w:type="gramStart"/>
      <w:r w:rsidRPr="00A92DD3">
        <w:rPr>
          <w:spacing w:val="1"/>
          <w:sz w:val="28"/>
        </w:rPr>
        <w:t xml:space="preserve"> (/).</w:t>
      </w:r>
      <w:proofErr w:type="gramEnd"/>
    </w:p>
    <w:p w:rsidR="00B221B1" w:rsidRDefault="00B221B1" w:rsidP="00B221B1">
      <w:pPr>
        <w:shd w:val="clear" w:color="auto" w:fill="FFFFFF"/>
        <w:rPr>
          <w:spacing w:val="1"/>
          <w:sz w:val="28"/>
        </w:rPr>
      </w:pPr>
    </w:p>
    <w:p w:rsidR="00B221B1" w:rsidRDefault="00B221B1" w:rsidP="00B221B1">
      <w:pPr>
        <w:shd w:val="clear" w:color="auto" w:fill="FFFFFF"/>
        <w:rPr>
          <w:spacing w:val="1"/>
          <w:sz w:val="28"/>
        </w:rPr>
      </w:pPr>
      <w:r>
        <w:rPr>
          <w:spacing w:val="1"/>
          <w:sz w:val="28"/>
        </w:rPr>
        <w:t>Например:</w:t>
      </w:r>
    </w:p>
    <w:p w:rsidR="00B221B1" w:rsidRDefault="00B221B1" w:rsidP="00B221B1">
      <w:pPr>
        <w:shd w:val="clear" w:color="auto" w:fill="FFFFFF"/>
        <w:rPr>
          <w:spacing w:val="1"/>
          <w:sz w:val="28"/>
        </w:rPr>
      </w:pPr>
      <w:proofErr w:type="gramStart"/>
      <w:r w:rsidRPr="002C1016">
        <w:rPr>
          <w:spacing w:val="1"/>
          <w:sz w:val="28"/>
        </w:rPr>
        <w:t xml:space="preserve">Региональная экономика [Текст]: учебник / Т.Г. Морозова, М.П. Победина, Г.Б. Поляк [и др.]; под ред. Т.Г. Морозовой. – 2-е изд., </w:t>
      </w:r>
      <w:proofErr w:type="spellStart"/>
      <w:r w:rsidRPr="002C1016">
        <w:rPr>
          <w:spacing w:val="1"/>
          <w:sz w:val="28"/>
        </w:rPr>
        <w:t>перераб</w:t>
      </w:r>
      <w:proofErr w:type="spellEnd"/>
      <w:r w:rsidRPr="002C1016">
        <w:rPr>
          <w:spacing w:val="1"/>
          <w:sz w:val="28"/>
        </w:rPr>
        <w:t>. и доп.- М.: ЮНИТИ, 2017. – 468 с., [2] л. карт.</w:t>
      </w:r>
      <w:proofErr w:type="gramEnd"/>
    </w:p>
    <w:p w:rsidR="00B221B1" w:rsidRDefault="00B221B1" w:rsidP="00B221B1">
      <w:pPr>
        <w:shd w:val="clear" w:color="auto" w:fill="FFFFFF"/>
        <w:rPr>
          <w:spacing w:val="1"/>
          <w:sz w:val="28"/>
        </w:rPr>
      </w:pPr>
    </w:p>
    <w:p w:rsidR="00B221B1" w:rsidRDefault="00B221B1" w:rsidP="00B221B1">
      <w:pPr>
        <w:shd w:val="clear" w:color="auto" w:fill="FFFFFF"/>
        <w:rPr>
          <w:spacing w:val="1"/>
          <w:sz w:val="28"/>
        </w:rPr>
      </w:pPr>
      <w:r w:rsidRPr="002C1016">
        <w:rPr>
          <w:spacing w:val="1"/>
          <w:sz w:val="28"/>
        </w:rPr>
        <w:t>Сведения, взятые не с титульного листа, заключаются в квадратные скобки.</w:t>
      </w:r>
    </w:p>
    <w:p w:rsidR="00B221B1" w:rsidRPr="00A92DD3" w:rsidRDefault="00B221B1" w:rsidP="00B221B1">
      <w:pPr>
        <w:shd w:val="clear" w:color="auto" w:fill="FFFFFF"/>
        <w:rPr>
          <w:spacing w:val="1"/>
          <w:sz w:val="28"/>
        </w:rPr>
      </w:pPr>
      <w:r>
        <w:rPr>
          <w:spacing w:val="1"/>
          <w:sz w:val="28"/>
        </w:rPr>
        <w:t>Например:</w:t>
      </w:r>
    </w:p>
    <w:p w:rsidR="00B221B1" w:rsidRDefault="00B221B1" w:rsidP="00B221B1">
      <w:pPr>
        <w:shd w:val="clear" w:color="auto" w:fill="FFFFFF"/>
        <w:rPr>
          <w:spacing w:val="1"/>
          <w:sz w:val="28"/>
        </w:rPr>
      </w:pPr>
      <w:proofErr w:type="gramStart"/>
      <w:r w:rsidRPr="002C1016">
        <w:rPr>
          <w:spacing w:val="1"/>
          <w:sz w:val="28"/>
        </w:rPr>
        <w:t>Бухгалтерский учет финансово-хозяйственной деятельности организации: методология, задачи, ситуации, тесты [Текст] /З.Д. Бабаева [и др.].</w:t>
      </w:r>
      <w:proofErr w:type="gramEnd"/>
      <w:r w:rsidRPr="002C1016">
        <w:rPr>
          <w:spacing w:val="1"/>
          <w:sz w:val="28"/>
        </w:rPr>
        <w:t xml:space="preserve"> – М.: Финансы и статистика, 2016. – 544 с.</w:t>
      </w:r>
    </w:p>
    <w:p w:rsidR="00B221B1" w:rsidRPr="00A92DD3" w:rsidRDefault="00B221B1" w:rsidP="00B221B1">
      <w:pPr>
        <w:shd w:val="clear" w:color="auto" w:fill="FFFFFF"/>
        <w:rPr>
          <w:spacing w:val="1"/>
          <w:sz w:val="28"/>
        </w:rPr>
      </w:pPr>
      <w:r w:rsidRPr="00A92DD3">
        <w:rPr>
          <w:spacing w:val="1"/>
          <w:sz w:val="28"/>
        </w:rPr>
        <w:t xml:space="preserve">При указании в списке использованных источников </w:t>
      </w:r>
      <w:r w:rsidRPr="009C4B4E">
        <w:rPr>
          <w:spacing w:val="1"/>
          <w:sz w:val="28"/>
          <w:u w:val="single"/>
        </w:rPr>
        <w:t>статьи из журнала,</w:t>
      </w:r>
      <w:r>
        <w:rPr>
          <w:spacing w:val="1"/>
          <w:sz w:val="28"/>
        </w:rPr>
        <w:t xml:space="preserve"> собрания сочинений, материалы из сборника конференций, статьи из энциклопедии</w:t>
      </w:r>
      <w:r w:rsidRPr="00A92DD3">
        <w:rPr>
          <w:spacing w:val="1"/>
          <w:sz w:val="28"/>
        </w:rPr>
        <w:t xml:space="preserve"> после фамилии автора и его инициалов, названия статьи проставляется двойная косая черта</w:t>
      </w:r>
      <w:proofErr w:type="gramStart"/>
      <w:r w:rsidRPr="00A92DD3">
        <w:rPr>
          <w:spacing w:val="1"/>
          <w:sz w:val="28"/>
        </w:rPr>
        <w:t xml:space="preserve"> (//), </w:t>
      </w:r>
      <w:proofErr w:type="gramEnd"/>
      <w:r w:rsidRPr="00A92DD3">
        <w:rPr>
          <w:spacing w:val="1"/>
          <w:sz w:val="28"/>
        </w:rPr>
        <w:t xml:space="preserve">после чего указывается название журнала (газеты), год издания, номер журнала и страницы. </w:t>
      </w:r>
    </w:p>
    <w:p w:rsidR="00B221B1" w:rsidRDefault="00B221B1" w:rsidP="00B221B1">
      <w:pPr>
        <w:shd w:val="clear" w:color="auto" w:fill="FFFFFF"/>
        <w:rPr>
          <w:spacing w:val="1"/>
          <w:sz w:val="28"/>
        </w:rPr>
      </w:pPr>
      <w:r w:rsidRPr="009C4B4E">
        <w:rPr>
          <w:spacing w:val="1"/>
          <w:sz w:val="28"/>
        </w:rPr>
        <w:t>Важно помнить о том, что в конце сведений о материале указывается нумерация страниц, на которых начинается и заканчивается публикация</w:t>
      </w:r>
      <w:r>
        <w:rPr>
          <w:spacing w:val="1"/>
          <w:sz w:val="28"/>
        </w:rPr>
        <w:t>.</w:t>
      </w:r>
    </w:p>
    <w:p w:rsidR="00B221B1" w:rsidRDefault="00B221B1" w:rsidP="00B221B1">
      <w:pPr>
        <w:shd w:val="clear" w:color="auto" w:fill="FFFFFF"/>
        <w:rPr>
          <w:spacing w:val="1"/>
          <w:sz w:val="28"/>
        </w:rPr>
      </w:pPr>
      <w:r>
        <w:rPr>
          <w:spacing w:val="1"/>
          <w:sz w:val="28"/>
        </w:rPr>
        <w:t>Например:</w:t>
      </w:r>
    </w:p>
    <w:p w:rsidR="00B221B1" w:rsidRPr="00A92DD3" w:rsidRDefault="00B221B1" w:rsidP="00B221B1">
      <w:pPr>
        <w:shd w:val="clear" w:color="auto" w:fill="FFFFFF"/>
        <w:rPr>
          <w:spacing w:val="1"/>
          <w:sz w:val="28"/>
        </w:rPr>
      </w:pPr>
      <w:r w:rsidRPr="009C4B4E">
        <w:rPr>
          <w:spacing w:val="1"/>
          <w:sz w:val="28"/>
        </w:rPr>
        <w:t>Лушин,  С.И. О денежных реформах в России [Текст] / С.И. Лушин // Финансы. – 2015. – № 5. – С. 25-29.</w:t>
      </w:r>
    </w:p>
    <w:p w:rsidR="00B221B1" w:rsidRPr="00A92DD3" w:rsidRDefault="00B221B1" w:rsidP="00B221B1">
      <w:pPr>
        <w:shd w:val="clear" w:color="auto" w:fill="FFFFFF"/>
        <w:rPr>
          <w:spacing w:val="1"/>
          <w:sz w:val="28"/>
        </w:rPr>
      </w:pPr>
      <w:r w:rsidRPr="009C4B4E">
        <w:rPr>
          <w:spacing w:val="1"/>
          <w:sz w:val="28"/>
        </w:rPr>
        <w:t>Дорофеев, А. Документальность, быстрота, гибкость [Текст] / А. Дороф</w:t>
      </w:r>
      <w:r>
        <w:rPr>
          <w:spacing w:val="1"/>
          <w:sz w:val="28"/>
        </w:rPr>
        <w:t>еев // Экономика и жизнь. – 2016</w:t>
      </w:r>
      <w:r w:rsidRPr="009C4B4E">
        <w:rPr>
          <w:spacing w:val="1"/>
          <w:sz w:val="28"/>
        </w:rPr>
        <w:t>. – февр. – С. 33.</w:t>
      </w:r>
    </w:p>
    <w:p w:rsidR="00B221B1" w:rsidRPr="00A92DD3" w:rsidRDefault="00B221B1" w:rsidP="00B221B1">
      <w:pPr>
        <w:shd w:val="clear" w:color="auto" w:fill="FFFFFF"/>
        <w:rPr>
          <w:spacing w:val="1"/>
          <w:sz w:val="28"/>
        </w:rPr>
      </w:pPr>
    </w:p>
    <w:p w:rsidR="00B221B1" w:rsidRPr="009C4B4E" w:rsidRDefault="00B221B1" w:rsidP="00B221B1">
      <w:pPr>
        <w:shd w:val="clear" w:color="auto" w:fill="FFFFFF"/>
        <w:rPr>
          <w:spacing w:val="1"/>
          <w:sz w:val="28"/>
        </w:rPr>
      </w:pPr>
      <w:r w:rsidRPr="009C4B4E">
        <w:rPr>
          <w:spacing w:val="1"/>
          <w:sz w:val="28"/>
        </w:rPr>
        <w:t xml:space="preserve">Библиографическое описание </w:t>
      </w:r>
      <w:r w:rsidRPr="009C4B4E">
        <w:rPr>
          <w:spacing w:val="1"/>
          <w:sz w:val="28"/>
          <w:u w:val="single"/>
        </w:rPr>
        <w:t>электронного ресурса</w:t>
      </w:r>
      <w:r w:rsidRPr="009C4B4E">
        <w:rPr>
          <w:spacing w:val="1"/>
          <w:sz w:val="28"/>
        </w:rPr>
        <w:t xml:space="preserve"> выполняется по ГОСТ 7.82–2001.</w:t>
      </w:r>
    </w:p>
    <w:p w:rsidR="00B221B1" w:rsidRPr="009C4B4E" w:rsidRDefault="00B221B1" w:rsidP="00B221B1">
      <w:pPr>
        <w:shd w:val="clear" w:color="auto" w:fill="FFFFFF"/>
        <w:rPr>
          <w:spacing w:val="1"/>
          <w:sz w:val="28"/>
        </w:rPr>
      </w:pPr>
      <w:r w:rsidRPr="009C4B4E">
        <w:rPr>
          <w:spacing w:val="1"/>
          <w:sz w:val="28"/>
        </w:rPr>
        <w:t>Информация для составления библиографического описания электронного ресурса берётся из определённых элементов выходных сведений в соответствии с предписанной очерёдностью их использования. Такая информация должна формально присутствовать, например, на титульном экране, основном меню, в сведениях о программе, в первом выводе информации на экран, а также в любых чётко выделенных идентифицирующих сведениях</w:t>
      </w:r>
    </w:p>
    <w:p w:rsidR="00B221B1" w:rsidRPr="009C4B4E" w:rsidRDefault="00B221B1" w:rsidP="00B221B1">
      <w:pPr>
        <w:shd w:val="clear" w:color="auto" w:fill="FFFFFF"/>
        <w:rPr>
          <w:spacing w:val="1"/>
          <w:sz w:val="28"/>
        </w:rPr>
      </w:pPr>
      <w:r>
        <w:rPr>
          <w:spacing w:val="1"/>
          <w:sz w:val="28"/>
        </w:rPr>
        <w:t>Нап</w:t>
      </w:r>
      <w:r w:rsidRPr="009C4B4E">
        <w:rPr>
          <w:spacing w:val="1"/>
          <w:sz w:val="28"/>
        </w:rPr>
        <w:t>ример:</w:t>
      </w:r>
    </w:p>
    <w:p w:rsidR="00B221B1" w:rsidRPr="009C4B4E" w:rsidRDefault="00B221B1" w:rsidP="00B221B1">
      <w:pPr>
        <w:shd w:val="clear" w:color="auto" w:fill="FFFFFF"/>
        <w:rPr>
          <w:spacing w:val="1"/>
          <w:sz w:val="28"/>
        </w:rPr>
      </w:pPr>
      <w:proofErr w:type="spellStart"/>
      <w:r w:rsidRPr="009C4B4E">
        <w:rPr>
          <w:spacing w:val="1"/>
          <w:sz w:val="28"/>
        </w:rPr>
        <w:lastRenderedPageBreak/>
        <w:t>Сидыганов</w:t>
      </w:r>
      <w:proofErr w:type="spellEnd"/>
      <w:r w:rsidRPr="009C4B4E">
        <w:rPr>
          <w:spacing w:val="1"/>
          <w:sz w:val="28"/>
        </w:rPr>
        <w:t>, В. У. Модель Москвы [Электронный ресурс]: электрон</w:t>
      </w:r>
      <w:proofErr w:type="gramStart"/>
      <w:r w:rsidRPr="009C4B4E">
        <w:rPr>
          <w:spacing w:val="1"/>
          <w:sz w:val="28"/>
        </w:rPr>
        <w:t>.</w:t>
      </w:r>
      <w:proofErr w:type="gramEnd"/>
      <w:r w:rsidRPr="009C4B4E">
        <w:rPr>
          <w:spacing w:val="1"/>
          <w:sz w:val="28"/>
        </w:rPr>
        <w:t xml:space="preserve"> </w:t>
      </w:r>
      <w:proofErr w:type="gramStart"/>
      <w:r w:rsidRPr="009C4B4E">
        <w:rPr>
          <w:spacing w:val="1"/>
          <w:sz w:val="28"/>
        </w:rPr>
        <w:t>к</w:t>
      </w:r>
      <w:proofErr w:type="gramEnd"/>
      <w:r w:rsidRPr="009C4B4E">
        <w:rPr>
          <w:spacing w:val="1"/>
          <w:sz w:val="28"/>
        </w:rPr>
        <w:t xml:space="preserve">арта Москвы и Подмосковья/В.У. </w:t>
      </w:r>
      <w:proofErr w:type="spellStart"/>
      <w:r w:rsidRPr="009C4B4E">
        <w:rPr>
          <w:spacing w:val="1"/>
          <w:sz w:val="28"/>
        </w:rPr>
        <w:t>Сидыганов</w:t>
      </w:r>
      <w:proofErr w:type="spellEnd"/>
      <w:r w:rsidRPr="009C4B4E">
        <w:rPr>
          <w:spacing w:val="1"/>
          <w:sz w:val="28"/>
        </w:rPr>
        <w:t>, С.Ю. Толмачев, Ю.Э. Цыганков.- М., 2008. 1 CD-ROM.</w:t>
      </w:r>
    </w:p>
    <w:p w:rsidR="00B221B1" w:rsidRPr="009C4B4E" w:rsidRDefault="00B221B1" w:rsidP="00B221B1">
      <w:pPr>
        <w:shd w:val="clear" w:color="auto" w:fill="FFFFFF"/>
        <w:rPr>
          <w:spacing w:val="1"/>
          <w:sz w:val="28"/>
        </w:rPr>
      </w:pPr>
      <w:r w:rsidRPr="009C4B4E">
        <w:rPr>
          <w:spacing w:val="1"/>
          <w:sz w:val="28"/>
        </w:rPr>
        <w:t>Большие и малые библиотеки России [Электрон</w:t>
      </w:r>
      <w:proofErr w:type="gramStart"/>
      <w:r w:rsidRPr="009C4B4E">
        <w:rPr>
          <w:spacing w:val="1"/>
          <w:sz w:val="28"/>
        </w:rPr>
        <w:t>.</w:t>
      </w:r>
      <w:proofErr w:type="gramEnd"/>
      <w:r w:rsidRPr="009C4B4E">
        <w:rPr>
          <w:spacing w:val="1"/>
          <w:sz w:val="28"/>
        </w:rPr>
        <w:t xml:space="preserve"> </w:t>
      </w:r>
      <w:proofErr w:type="gramStart"/>
      <w:r w:rsidRPr="009C4B4E">
        <w:rPr>
          <w:spacing w:val="1"/>
          <w:sz w:val="28"/>
        </w:rPr>
        <w:t>р</w:t>
      </w:r>
      <w:proofErr w:type="gramEnd"/>
      <w:r w:rsidRPr="009C4B4E">
        <w:rPr>
          <w:spacing w:val="1"/>
          <w:sz w:val="28"/>
        </w:rPr>
        <w:t>есурс]: Справочник / Рос</w:t>
      </w:r>
      <w:proofErr w:type="gramStart"/>
      <w:r w:rsidRPr="009C4B4E">
        <w:rPr>
          <w:spacing w:val="1"/>
          <w:sz w:val="28"/>
        </w:rPr>
        <w:t>.</w:t>
      </w:r>
      <w:proofErr w:type="gramEnd"/>
      <w:r w:rsidRPr="009C4B4E">
        <w:rPr>
          <w:spacing w:val="1"/>
          <w:sz w:val="28"/>
        </w:rPr>
        <w:t xml:space="preserve"> </w:t>
      </w:r>
      <w:proofErr w:type="gramStart"/>
      <w:r w:rsidRPr="009C4B4E">
        <w:rPr>
          <w:spacing w:val="1"/>
          <w:sz w:val="28"/>
        </w:rPr>
        <w:t>б</w:t>
      </w:r>
      <w:proofErr w:type="gramEnd"/>
      <w:r w:rsidRPr="009C4B4E">
        <w:rPr>
          <w:spacing w:val="1"/>
          <w:sz w:val="28"/>
        </w:rPr>
        <w:t xml:space="preserve">ибл. </w:t>
      </w:r>
      <w:proofErr w:type="spellStart"/>
      <w:r w:rsidRPr="009C4B4E">
        <w:rPr>
          <w:spacing w:val="1"/>
          <w:sz w:val="28"/>
        </w:rPr>
        <w:t>ассоц</w:t>
      </w:r>
      <w:proofErr w:type="spellEnd"/>
      <w:r w:rsidRPr="009C4B4E">
        <w:rPr>
          <w:spacing w:val="1"/>
          <w:sz w:val="28"/>
        </w:rPr>
        <w:t>. Электрон</w:t>
      </w:r>
      <w:proofErr w:type="gramStart"/>
      <w:r w:rsidRPr="009C4B4E">
        <w:rPr>
          <w:spacing w:val="1"/>
          <w:sz w:val="28"/>
        </w:rPr>
        <w:t>.</w:t>
      </w:r>
      <w:proofErr w:type="gramEnd"/>
      <w:r w:rsidRPr="009C4B4E">
        <w:rPr>
          <w:spacing w:val="1"/>
          <w:sz w:val="28"/>
        </w:rPr>
        <w:t xml:space="preserve"> </w:t>
      </w:r>
      <w:proofErr w:type="gramStart"/>
      <w:r w:rsidRPr="009C4B4E">
        <w:rPr>
          <w:spacing w:val="1"/>
          <w:sz w:val="28"/>
        </w:rPr>
        <w:t>т</w:t>
      </w:r>
      <w:proofErr w:type="gramEnd"/>
      <w:r w:rsidRPr="009C4B4E">
        <w:rPr>
          <w:spacing w:val="1"/>
          <w:sz w:val="28"/>
        </w:rPr>
        <w:t>екстовые дан. М., 2011. 1 CD-ROM.</w:t>
      </w:r>
    </w:p>
    <w:p w:rsidR="00B221B1" w:rsidRPr="009C4B4E" w:rsidRDefault="00B221B1" w:rsidP="00B221B1">
      <w:pPr>
        <w:shd w:val="clear" w:color="auto" w:fill="FFFFFF"/>
        <w:rPr>
          <w:spacing w:val="1"/>
          <w:sz w:val="28"/>
        </w:rPr>
      </w:pPr>
      <w:r w:rsidRPr="009C4B4E">
        <w:rPr>
          <w:spacing w:val="1"/>
          <w:sz w:val="28"/>
        </w:rPr>
        <w:t xml:space="preserve">Кирьянова, З.В., Седова, Е.И. Анализ финансовой отчетности [Электронный ресурс]: учебник/З.В. Кирьянова, Е.И. Седова.-2-е изд.-М.: </w:t>
      </w:r>
      <w:proofErr w:type="spellStart"/>
      <w:r w:rsidRPr="009C4B4E">
        <w:rPr>
          <w:spacing w:val="1"/>
          <w:sz w:val="28"/>
        </w:rPr>
        <w:t>Юрайт</w:t>
      </w:r>
      <w:proofErr w:type="spellEnd"/>
      <w:r w:rsidRPr="009C4B4E">
        <w:rPr>
          <w:spacing w:val="1"/>
          <w:sz w:val="28"/>
        </w:rPr>
        <w:t>, 2016.-428с. - Режим доступа: http://www.biblio-online.ru</w:t>
      </w:r>
    </w:p>
    <w:p w:rsidR="00B221B1" w:rsidRDefault="00B221B1" w:rsidP="00B221B1">
      <w:pPr>
        <w:shd w:val="clear" w:color="auto" w:fill="FFFFFF"/>
        <w:rPr>
          <w:spacing w:val="1"/>
          <w:sz w:val="28"/>
        </w:rPr>
      </w:pPr>
      <w:r w:rsidRPr="009C4B4E">
        <w:rPr>
          <w:spacing w:val="1"/>
          <w:sz w:val="28"/>
        </w:rPr>
        <w:t xml:space="preserve">Исследовано в России: </w:t>
      </w:r>
      <w:proofErr w:type="spellStart"/>
      <w:r w:rsidRPr="009C4B4E">
        <w:rPr>
          <w:spacing w:val="1"/>
          <w:sz w:val="28"/>
        </w:rPr>
        <w:t>многопредмет</w:t>
      </w:r>
      <w:proofErr w:type="spellEnd"/>
      <w:r w:rsidRPr="009C4B4E">
        <w:rPr>
          <w:spacing w:val="1"/>
          <w:sz w:val="28"/>
        </w:rPr>
        <w:t xml:space="preserve">. науч. журн. / </w:t>
      </w:r>
      <w:proofErr w:type="spellStart"/>
      <w:r w:rsidRPr="009C4B4E">
        <w:rPr>
          <w:spacing w:val="1"/>
          <w:sz w:val="28"/>
        </w:rPr>
        <w:t>Моск</w:t>
      </w:r>
      <w:proofErr w:type="spellEnd"/>
      <w:r w:rsidRPr="009C4B4E">
        <w:rPr>
          <w:spacing w:val="1"/>
          <w:sz w:val="28"/>
        </w:rPr>
        <w:t>. физ.-</w:t>
      </w:r>
      <w:proofErr w:type="spellStart"/>
      <w:r w:rsidRPr="009C4B4E">
        <w:rPr>
          <w:spacing w:val="1"/>
          <w:sz w:val="28"/>
        </w:rPr>
        <w:t>техн</w:t>
      </w:r>
      <w:proofErr w:type="spellEnd"/>
      <w:r w:rsidRPr="009C4B4E">
        <w:rPr>
          <w:spacing w:val="1"/>
          <w:sz w:val="28"/>
        </w:rPr>
        <w:t>. ин-т. Электрон</w:t>
      </w:r>
      <w:proofErr w:type="gramStart"/>
      <w:r w:rsidRPr="009C4B4E">
        <w:rPr>
          <w:spacing w:val="1"/>
          <w:sz w:val="28"/>
        </w:rPr>
        <w:t>.</w:t>
      </w:r>
      <w:proofErr w:type="gramEnd"/>
      <w:r w:rsidRPr="009C4B4E">
        <w:rPr>
          <w:spacing w:val="1"/>
          <w:sz w:val="28"/>
        </w:rPr>
        <w:t xml:space="preserve"> </w:t>
      </w:r>
      <w:proofErr w:type="gramStart"/>
      <w:r w:rsidRPr="009C4B4E">
        <w:rPr>
          <w:spacing w:val="1"/>
          <w:sz w:val="28"/>
        </w:rPr>
        <w:t>ж</w:t>
      </w:r>
      <w:proofErr w:type="gramEnd"/>
      <w:r w:rsidRPr="009C4B4E">
        <w:rPr>
          <w:spacing w:val="1"/>
          <w:sz w:val="28"/>
        </w:rPr>
        <w:t>урн. Долгопрудный, 1998. Режим доступа: http://www.zhurnal.mipt.rssi.ru (дата обращения 14.11.2008).</w:t>
      </w:r>
    </w:p>
    <w:p w:rsidR="00B221B1" w:rsidRPr="00A92DD3" w:rsidRDefault="00B221B1" w:rsidP="00B221B1">
      <w:pPr>
        <w:shd w:val="clear" w:color="auto" w:fill="FFFFFF"/>
        <w:rPr>
          <w:spacing w:val="1"/>
          <w:sz w:val="28"/>
        </w:rPr>
      </w:pPr>
      <w:r>
        <w:rPr>
          <w:spacing w:val="1"/>
          <w:sz w:val="28"/>
        </w:rPr>
        <w:br w:type="page"/>
      </w:r>
    </w:p>
    <w:p w:rsidR="00B221B1" w:rsidRPr="00A92DD3" w:rsidRDefault="00B221B1" w:rsidP="00B221B1">
      <w:pPr>
        <w:numPr>
          <w:ilvl w:val="1"/>
          <w:numId w:val="29"/>
        </w:numPr>
        <w:shd w:val="clear" w:color="auto" w:fill="FFFFFF"/>
        <w:rPr>
          <w:b/>
          <w:spacing w:val="1"/>
          <w:sz w:val="28"/>
        </w:rPr>
      </w:pPr>
      <w:r>
        <w:rPr>
          <w:b/>
          <w:spacing w:val="1"/>
          <w:sz w:val="28"/>
        </w:rPr>
        <w:lastRenderedPageBreak/>
        <w:t xml:space="preserve">  </w:t>
      </w:r>
      <w:r w:rsidRPr="00A92DD3">
        <w:rPr>
          <w:b/>
          <w:spacing w:val="1"/>
          <w:sz w:val="28"/>
        </w:rPr>
        <w:t>Оформление приложений</w:t>
      </w:r>
    </w:p>
    <w:p w:rsidR="00B221B1" w:rsidRDefault="00B221B1" w:rsidP="00B221B1">
      <w:pPr>
        <w:shd w:val="clear" w:color="auto" w:fill="FFFFFF"/>
        <w:ind w:left="709" w:firstLine="0"/>
        <w:rPr>
          <w:spacing w:val="1"/>
          <w:sz w:val="28"/>
        </w:rPr>
      </w:pPr>
    </w:p>
    <w:p w:rsidR="00B221B1" w:rsidRPr="003861B8" w:rsidRDefault="00B221B1" w:rsidP="00B221B1">
      <w:pPr>
        <w:shd w:val="clear" w:color="auto" w:fill="FFFFFF"/>
        <w:rPr>
          <w:spacing w:val="1"/>
          <w:sz w:val="28"/>
        </w:rPr>
      </w:pPr>
      <w:r>
        <w:rPr>
          <w:spacing w:val="1"/>
          <w:sz w:val="28"/>
        </w:rPr>
        <w:t>Приложения</w:t>
      </w:r>
      <w:r w:rsidRPr="003861B8">
        <w:rPr>
          <w:spacing w:val="1"/>
          <w:sz w:val="28"/>
        </w:rPr>
        <w:t xml:space="preserve"> </w:t>
      </w:r>
      <w:r>
        <w:rPr>
          <w:spacing w:val="1"/>
          <w:sz w:val="28"/>
        </w:rPr>
        <w:t xml:space="preserve">представляют собой </w:t>
      </w:r>
      <w:r w:rsidRPr="00966906">
        <w:rPr>
          <w:spacing w:val="1"/>
          <w:sz w:val="28"/>
        </w:rPr>
        <w:t>продолжение данного доку</w:t>
      </w:r>
      <w:r>
        <w:rPr>
          <w:spacing w:val="1"/>
          <w:sz w:val="28"/>
        </w:rPr>
        <w:t>мента на последующих его листах, в котором автором включаются дополнительные наглядные материалы, считающееся своеобразным продолжением работы.</w:t>
      </w:r>
    </w:p>
    <w:p w:rsidR="00B221B1" w:rsidRPr="003861B8" w:rsidRDefault="00B221B1" w:rsidP="00B221B1">
      <w:pPr>
        <w:shd w:val="clear" w:color="auto" w:fill="FFFFFF"/>
        <w:rPr>
          <w:spacing w:val="1"/>
          <w:sz w:val="28"/>
        </w:rPr>
      </w:pPr>
      <w:r w:rsidRPr="003861B8">
        <w:rPr>
          <w:spacing w:val="1"/>
          <w:sz w:val="28"/>
        </w:rPr>
        <w:t xml:space="preserve">В тексте </w:t>
      </w:r>
      <w:r>
        <w:rPr>
          <w:spacing w:val="1"/>
          <w:sz w:val="28"/>
        </w:rPr>
        <w:t xml:space="preserve">работы </w:t>
      </w:r>
      <w:r w:rsidRPr="003861B8">
        <w:rPr>
          <w:spacing w:val="1"/>
          <w:sz w:val="28"/>
        </w:rPr>
        <w:t>на все приложения должны быть даны ссылки. Приложения располагают в</w:t>
      </w:r>
      <w:r>
        <w:rPr>
          <w:spacing w:val="1"/>
          <w:sz w:val="28"/>
        </w:rPr>
        <w:t xml:space="preserve"> порядке ссылок на них в тексте. </w:t>
      </w:r>
    </w:p>
    <w:p w:rsidR="00B221B1" w:rsidRPr="003861B8" w:rsidRDefault="00B221B1" w:rsidP="00B221B1">
      <w:pPr>
        <w:shd w:val="clear" w:color="auto" w:fill="FFFFFF"/>
        <w:rPr>
          <w:spacing w:val="1"/>
          <w:sz w:val="28"/>
        </w:rPr>
      </w:pPr>
      <w:r w:rsidRPr="003861B8">
        <w:rPr>
          <w:spacing w:val="1"/>
          <w:sz w:val="28"/>
        </w:rPr>
        <w:t>Каждое приложение следует начинать с новой страницы с указанием нав</w:t>
      </w:r>
      <w:r w:rsidR="00756C30">
        <w:rPr>
          <w:spacing w:val="1"/>
          <w:sz w:val="28"/>
        </w:rPr>
        <w:t>ерху посередине страницы слова «</w:t>
      </w:r>
      <w:r>
        <w:rPr>
          <w:spacing w:val="1"/>
          <w:sz w:val="28"/>
        </w:rPr>
        <w:t>ПРИЛОЖЕНИЕ</w:t>
      </w:r>
      <w:r w:rsidR="00756C30">
        <w:rPr>
          <w:spacing w:val="1"/>
          <w:sz w:val="28"/>
        </w:rPr>
        <w:t>»</w:t>
      </w:r>
      <w:r w:rsidRPr="003861B8">
        <w:rPr>
          <w:spacing w:val="1"/>
          <w:sz w:val="28"/>
        </w:rPr>
        <w:t>, его обозначения.</w:t>
      </w:r>
    </w:p>
    <w:p w:rsidR="00B221B1" w:rsidRPr="003861B8" w:rsidRDefault="00B221B1" w:rsidP="00B221B1">
      <w:pPr>
        <w:shd w:val="clear" w:color="auto" w:fill="FFFFFF"/>
        <w:rPr>
          <w:spacing w:val="1"/>
          <w:sz w:val="28"/>
        </w:rPr>
      </w:pPr>
      <w:r w:rsidRPr="003861B8">
        <w:rPr>
          <w:spacing w:val="1"/>
          <w:sz w:val="28"/>
        </w:rPr>
        <w:t>Приложение должно иметь заголовок, который записывают симметрично относительно текста с прописной буквы отдельной строкой.</w:t>
      </w:r>
    </w:p>
    <w:p w:rsidR="00B221B1" w:rsidRDefault="00B221B1" w:rsidP="00B221B1">
      <w:pPr>
        <w:shd w:val="clear" w:color="auto" w:fill="FFFFFF"/>
        <w:rPr>
          <w:spacing w:val="1"/>
          <w:sz w:val="28"/>
        </w:rPr>
      </w:pPr>
      <w:r w:rsidRPr="003861B8">
        <w:rPr>
          <w:spacing w:val="1"/>
          <w:sz w:val="28"/>
        </w:rPr>
        <w:t>Приложения обозначают заглавными буквами русского алфавита, начиная с</w:t>
      </w:r>
      <w:proofErr w:type="gramStart"/>
      <w:r w:rsidRPr="003861B8">
        <w:rPr>
          <w:spacing w:val="1"/>
          <w:sz w:val="28"/>
        </w:rPr>
        <w:t xml:space="preserve"> А</w:t>
      </w:r>
      <w:proofErr w:type="gramEnd"/>
      <w:r w:rsidRPr="003861B8">
        <w:rPr>
          <w:spacing w:val="1"/>
          <w:sz w:val="28"/>
        </w:rPr>
        <w:t xml:space="preserve">, за исключением букв </w:t>
      </w:r>
      <w:r>
        <w:rPr>
          <w:spacing w:val="1"/>
          <w:sz w:val="28"/>
        </w:rPr>
        <w:t>ё</w:t>
      </w:r>
      <w:r w:rsidRPr="003861B8">
        <w:rPr>
          <w:spacing w:val="1"/>
          <w:sz w:val="28"/>
        </w:rPr>
        <w:t xml:space="preserve">, </w:t>
      </w:r>
      <w:r>
        <w:rPr>
          <w:spacing w:val="1"/>
          <w:sz w:val="28"/>
        </w:rPr>
        <w:t>з</w:t>
      </w:r>
      <w:r w:rsidRPr="003861B8">
        <w:rPr>
          <w:spacing w:val="1"/>
          <w:sz w:val="28"/>
        </w:rPr>
        <w:t xml:space="preserve">, </w:t>
      </w:r>
      <w:r>
        <w:rPr>
          <w:spacing w:val="1"/>
          <w:sz w:val="28"/>
        </w:rPr>
        <w:t>й</w:t>
      </w:r>
      <w:r w:rsidRPr="003861B8">
        <w:rPr>
          <w:spacing w:val="1"/>
          <w:sz w:val="28"/>
        </w:rPr>
        <w:t xml:space="preserve">, </w:t>
      </w:r>
      <w:r>
        <w:rPr>
          <w:spacing w:val="1"/>
          <w:sz w:val="28"/>
        </w:rPr>
        <w:t>о</w:t>
      </w:r>
      <w:r w:rsidRPr="003861B8">
        <w:rPr>
          <w:spacing w:val="1"/>
          <w:sz w:val="28"/>
        </w:rPr>
        <w:t xml:space="preserve">, </w:t>
      </w:r>
      <w:r>
        <w:rPr>
          <w:spacing w:val="1"/>
          <w:sz w:val="28"/>
        </w:rPr>
        <w:t>ч</w:t>
      </w:r>
      <w:r w:rsidRPr="003861B8">
        <w:rPr>
          <w:spacing w:val="1"/>
          <w:sz w:val="28"/>
        </w:rPr>
        <w:t xml:space="preserve">, </w:t>
      </w:r>
      <w:r>
        <w:rPr>
          <w:spacing w:val="1"/>
          <w:sz w:val="28"/>
        </w:rPr>
        <w:t>ъ</w:t>
      </w:r>
      <w:r w:rsidRPr="003861B8">
        <w:rPr>
          <w:spacing w:val="1"/>
          <w:sz w:val="28"/>
        </w:rPr>
        <w:t xml:space="preserve">, </w:t>
      </w:r>
      <w:r>
        <w:rPr>
          <w:spacing w:val="1"/>
          <w:sz w:val="28"/>
        </w:rPr>
        <w:t>ы</w:t>
      </w:r>
      <w:r w:rsidRPr="003861B8">
        <w:rPr>
          <w:spacing w:val="1"/>
          <w:sz w:val="28"/>
        </w:rPr>
        <w:t xml:space="preserve"> </w:t>
      </w:r>
      <w:r>
        <w:rPr>
          <w:spacing w:val="1"/>
          <w:sz w:val="28"/>
        </w:rPr>
        <w:t>ь</w:t>
      </w:r>
      <w:r w:rsidR="00756C30">
        <w:rPr>
          <w:spacing w:val="1"/>
          <w:sz w:val="28"/>
        </w:rPr>
        <w:t>. После слова «</w:t>
      </w:r>
      <w:r>
        <w:rPr>
          <w:spacing w:val="1"/>
          <w:sz w:val="28"/>
        </w:rPr>
        <w:t>ПРИЛОЖЕНИЕ</w:t>
      </w:r>
      <w:r w:rsidR="00756C30">
        <w:rPr>
          <w:spacing w:val="1"/>
          <w:sz w:val="28"/>
        </w:rPr>
        <w:t>»</w:t>
      </w:r>
      <w:r w:rsidRPr="003861B8">
        <w:rPr>
          <w:spacing w:val="1"/>
          <w:sz w:val="28"/>
        </w:rPr>
        <w:t xml:space="preserve"> следует буква, обоз</w:t>
      </w:r>
      <w:r>
        <w:rPr>
          <w:spacing w:val="1"/>
          <w:sz w:val="28"/>
        </w:rPr>
        <w:t>начающая его последовательность, например: ПРИЛОЖЕНИЕ А.</w:t>
      </w:r>
    </w:p>
    <w:p w:rsidR="00B221B1" w:rsidRPr="003861B8" w:rsidRDefault="00B221B1" w:rsidP="00B221B1">
      <w:pPr>
        <w:shd w:val="clear" w:color="auto" w:fill="FFFFFF"/>
        <w:rPr>
          <w:spacing w:val="1"/>
          <w:sz w:val="28"/>
        </w:rPr>
      </w:pPr>
      <w:r w:rsidRPr="003861B8">
        <w:rPr>
          <w:spacing w:val="1"/>
          <w:sz w:val="28"/>
        </w:rPr>
        <w:t>Допускается обозначение приложений буквами латинского алфавита, за исключением букв I и O.</w:t>
      </w:r>
    </w:p>
    <w:p w:rsidR="00B221B1" w:rsidRPr="003861B8" w:rsidRDefault="00B221B1" w:rsidP="00B221B1">
      <w:pPr>
        <w:shd w:val="clear" w:color="auto" w:fill="FFFFFF"/>
        <w:rPr>
          <w:spacing w:val="1"/>
          <w:sz w:val="28"/>
        </w:rPr>
      </w:pPr>
      <w:r w:rsidRPr="003861B8">
        <w:rPr>
          <w:spacing w:val="1"/>
          <w:sz w:val="28"/>
        </w:rPr>
        <w:t>В случае полного использования букв русского и латинского алфавитов допускается обозначать приложения арабскими цифрами.</w:t>
      </w:r>
    </w:p>
    <w:p w:rsidR="00B221B1" w:rsidRPr="003861B8" w:rsidRDefault="00B221B1" w:rsidP="00B221B1">
      <w:pPr>
        <w:shd w:val="clear" w:color="auto" w:fill="FFFFFF"/>
        <w:rPr>
          <w:spacing w:val="1"/>
          <w:sz w:val="28"/>
        </w:rPr>
      </w:pPr>
      <w:r w:rsidRPr="003861B8">
        <w:rPr>
          <w:spacing w:val="1"/>
          <w:sz w:val="28"/>
        </w:rPr>
        <w:t xml:space="preserve">Если в </w:t>
      </w:r>
      <w:r>
        <w:rPr>
          <w:spacing w:val="1"/>
          <w:sz w:val="28"/>
        </w:rPr>
        <w:t>работе</w:t>
      </w:r>
      <w:r w:rsidRPr="003861B8">
        <w:rPr>
          <w:spacing w:val="1"/>
          <w:sz w:val="28"/>
        </w:rPr>
        <w:t xml:space="preserve"> одно приложение, оно обозначается </w:t>
      </w:r>
      <w:r>
        <w:rPr>
          <w:spacing w:val="1"/>
          <w:sz w:val="28"/>
        </w:rPr>
        <w:t>«ПРИЛОЖЕНИЕ А».</w:t>
      </w:r>
    </w:p>
    <w:p w:rsidR="00B221B1" w:rsidRPr="003861B8" w:rsidRDefault="00B221B1" w:rsidP="00B221B1">
      <w:pPr>
        <w:shd w:val="clear" w:color="auto" w:fill="FFFFFF"/>
        <w:rPr>
          <w:spacing w:val="1"/>
          <w:sz w:val="28"/>
        </w:rPr>
      </w:pPr>
      <w:r w:rsidRPr="003861B8">
        <w:rPr>
          <w:spacing w:val="1"/>
          <w:sz w:val="28"/>
        </w:rPr>
        <w:t>Текст каждого приложения, при необходимости, может быть разделен на разделы, подразделы, пункты, подпункты, которые нумеруют в пределах каждого приложения. Перед номером ставится обозначение этого приложения.</w:t>
      </w:r>
    </w:p>
    <w:p w:rsidR="00B221B1" w:rsidRDefault="00B221B1" w:rsidP="00B221B1">
      <w:pPr>
        <w:shd w:val="clear" w:color="auto" w:fill="FFFFFF"/>
        <w:rPr>
          <w:spacing w:val="1"/>
          <w:sz w:val="28"/>
        </w:rPr>
      </w:pPr>
      <w:r w:rsidRPr="002835E1">
        <w:rPr>
          <w:spacing w:val="1"/>
          <w:sz w:val="28"/>
        </w:rPr>
        <w:t>Таблицы каждого приложения обозначают отдельной нумерацией арабскими цифрами с добавлением пере</w:t>
      </w:r>
      <w:r>
        <w:rPr>
          <w:spacing w:val="1"/>
          <w:sz w:val="28"/>
        </w:rPr>
        <w:t xml:space="preserve">д цифрой обозначения приложения, например: </w:t>
      </w:r>
      <w:r w:rsidRPr="002835E1">
        <w:rPr>
          <w:spacing w:val="1"/>
          <w:sz w:val="28"/>
        </w:rPr>
        <w:t>«Таблица В.1», если она приведена в приложении В.</w:t>
      </w:r>
    </w:p>
    <w:p w:rsidR="00B221B1" w:rsidRDefault="00B221B1" w:rsidP="00B221B1">
      <w:pPr>
        <w:shd w:val="clear" w:color="auto" w:fill="FFFFFF"/>
        <w:rPr>
          <w:spacing w:val="1"/>
          <w:sz w:val="28"/>
        </w:rPr>
      </w:pPr>
      <w:r w:rsidRPr="003861B8">
        <w:rPr>
          <w:spacing w:val="1"/>
          <w:sz w:val="28"/>
        </w:rPr>
        <w:t>Приложения должны иметь общую с остальной частью документа сквозную нумерацию страниц.</w:t>
      </w:r>
    </w:p>
    <w:p w:rsidR="00B221B1" w:rsidRDefault="00B221B1" w:rsidP="00B221B1">
      <w:pPr>
        <w:shd w:val="clear" w:color="auto" w:fill="FFFFFF"/>
        <w:ind w:left="1084" w:firstLine="0"/>
        <w:rPr>
          <w:spacing w:val="1"/>
          <w:sz w:val="28"/>
        </w:rPr>
      </w:pPr>
    </w:p>
    <w:p w:rsidR="00B221B1" w:rsidRDefault="00B221B1" w:rsidP="00B221B1">
      <w:pPr>
        <w:shd w:val="clear" w:color="auto" w:fill="FFFFFF"/>
        <w:ind w:left="680" w:firstLine="0"/>
        <w:rPr>
          <w:b/>
          <w:spacing w:val="1"/>
          <w:sz w:val="28"/>
        </w:rPr>
      </w:pPr>
      <w:r>
        <w:rPr>
          <w:b/>
          <w:spacing w:val="1"/>
          <w:sz w:val="28"/>
        </w:rPr>
        <w:t xml:space="preserve">2.11 </w:t>
      </w:r>
      <w:r w:rsidRPr="00C87E03">
        <w:rPr>
          <w:b/>
          <w:spacing w:val="1"/>
          <w:sz w:val="28"/>
        </w:rPr>
        <w:t>Оформление презентации</w:t>
      </w:r>
    </w:p>
    <w:p w:rsidR="00B221B1" w:rsidRDefault="00B221B1" w:rsidP="00B221B1">
      <w:pPr>
        <w:shd w:val="clear" w:color="auto" w:fill="FFFFFF"/>
        <w:ind w:left="1609" w:firstLine="0"/>
        <w:rPr>
          <w:b/>
          <w:spacing w:val="1"/>
          <w:sz w:val="28"/>
        </w:rPr>
      </w:pPr>
    </w:p>
    <w:p w:rsidR="00B221B1" w:rsidRDefault="00B221B1" w:rsidP="00B221B1">
      <w:pPr>
        <w:shd w:val="clear" w:color="auto" w:fill="FFFFFF"/>
        <w:rPr>
          <w:spacing w:val="1"/>
          <w:sz w:val="28"/>
        </w:rPr>
      </w:pPr>
      <w:r w:rsidRPr="00C87E03">
        <w:rPr>
          <w:spacing w:val="1"/>
          <w:sz w:val="28"/>
        </w:rPr>
        <w:t>Презентация является наглядным представлением основных элементов</w:t>
      </w:r>
      <w:r>
        <w:rPr>
          <w:spacing w:val="1"/>
          <w:sz w:val="28"/>
        </w:rPr>
        <w:t xml:space="preserve"> и результатов выпускной квалификационной работы. Наиболее часто используемой является компьютерная презентация, выполненная с использованием программы </w:t>
      </w:r>
      <w:proofErr w:type="spellStart"/>
      <w:r w:rsidRPr="00C87E03">
        <w:rPr>
          <w:spacing w:val="1"/>
          <w:sz w:val="28"/>
        </w:rPr>
        <w:t>PowerPoint</w:t>
      </w:r>
      <w:proofErr w:type="spellEnd"/>
      <w:r>
        <w:rPr>
          <w:spacing w:val="1"/>
          <w:sz w:val="28"/>
        </w:rPr>
        <w:t xml:space="preserve"> пакета программ </w:t>
      </w:r>
      <w:proofErr w:type="spellStart"/>
      <w:r w:rsidRPr="00C87E03">
        <w:rPr>
          <w:spacing w:val="1"/>
          <w:sz w:val="28"/>
        </w:rPr>
        <w:t>Microsoft</w:t>
      </w:r>
      <w:proofErr w:type="spellEnd"/>
      <w:r w:rsidRPr="00C87E03">
        <w:rPr>
          <w:spacing w:val="1"/>
          <w:sz w:val="28"/>
        </w:rPr>
        <w:t xml:space="preserve"> </w:t>
      </w:r>
      <w:proofErr w:type="spellStart"/>
      <w:r w:rsidRPr="00C87E03">
        <w:rPr>
          <w:spacing w:val="1"/>
          <w:sz w:val="28"/>
        </w:rPr>
        <w:t>Office</w:t>
      </w:r>
      <w:proofErr w:type="spellEnd"/>
      <w:r>
        <w:rPr>
          <w:spacing w:val="1"/>
          <w:sz w:val="28"/>
        </w:rPr>
        <w:t>.</w:t>
      </w:r>
    </w:p>
    <w:p w:rsidR="00B221B1" w:rsidRPr="0090435B" w:rsidRDefault="00B221B1" w:rsidP="00B221B1">
      <w:pPr>
        <w:shd w:val="clear" w:color="auto" w:fill="FFFFFF"/>
        <w:rPr>
          <w:spacing w:val="1"/>
          <w:sz w:val="28"/>
        </w:rPr>
      </w:pPr>
      <w:r w:rsidRPr="0090435B">
        <w:rPr>
          <w:spacing w:val="1"/>
          <w:sz w:val="28"/>
        </w:rPr>
        <w:t>При подготовке презентации для защиты ВКР необходимо соблюдать следующие требования:</w:t>
      </w:r>
    </w:p>
    <w:p w:rsidR="00B221B1" w:rsidRDefault="00B221B1" w:rsidP="00B221B1">
      <w:pPr>
        <w:numPr>
          <w:ilvl w:val="0"/>
          <w:numId w:val="27"/>
        </w:numPr>
        <w:shd w:val="clear" w:color="auto" w:fill="FFFFFF"/>
        <w:ind w:left="0" w:firstLine="357"/>
        <w:rPr>
          <w:spacing w:val="1"/>
          <w:sz w:val="28"/>
        </w:rPr>
      </w:pPr>
      <w:r>
        <w:rPr>
          <w:spacing w:val="1"/>
          <w:sz w:val="28"/>
        </w:rPr>
        <w:t>к</w:t>
      </w:r>
      <w:r w:rsidRPr="0090435B">
        <w:rPr>
          <w:spacing w:val="1"/>
          <w:sz w:val="28"/>
        </w:rPr>
        <w:t xml:space="preserve">оличество слайдов определяется регламентом выступления – </w:t>
      </w:r>
      <w:r>
        <w:rPr>
          <w:spacing w:val="1"/>
          <w:sz w:val="28"/>
        </w:rPr>
        <w:t>8-10 минут, не более 10-15 слайдов;</w:t>
      </w:r>
    </w:p>
    <w:p w:rsidR="00B221B1" w:rsidRDefault="00B221B1" w:rsidP="00B221B1">
      <w:pPr>
        <w:numPr>
          <w:ilvl w:val="0"/>
          <w:numId w:val="27"/>
        </w:numPr>
        <w:shd w:val="clear" w:color="auto" w:fill="FFFFFF"/>
        <w:ind w:left="0" w:firstLine="357"/>
        <w:rPr>
          <w:spacing w:val="1"/>
          <w:sz w:val="28"/>
        </w:rPr>
      </w:pPr>
      <w:r>
        <w:rPr>
          <w:spacing w:val="1"/>
          <w:sz w:val="28"/>
        </w:rPr>
        <w:t>п</w:t>
      </w:r>
      <w:r w:rsidRPr="0090435B">
        <w:rPr>
          <w:spacing w:val="1"/>
          <w:sz w:val="28"/>
        </w:rPr>
        <w:t xml:space="preserve">ервый слайд презентации должен дублировать титульный лист ВКР. Второй – содержание работы. В завершении презентации повторение первого слайда, что позволит членам ГАК напомнить тему ВКР, имя </w:t>
      </w:r>
      <w:r>
        <w:rPr>
          <w:spacing w:val="1"/>
          <w:sz w:val="28"/>
        </w:rPr>
        <w:t>докладчика и перейти к вопросам;</w:t>
      </w:r>
    </w:p>
    <w:p w:rsidR="00B221B1" w:rsidRDefault="00B221B1" w:rsidP="00B221B1">
      <w:pPr>
        <w:numPr>
          <w:ilvl w:val="0"/>
          <w:numId w:val="27"/>
        </w:numPr>
        <w:shd w:val="clear" w:color="auto" w:fill="FFFFFF"/>
        <w:ind w:left="0" w:firstLine="357"/>
        <w:rPr>
          <w:spacing w:val="1"/>
          <w:sz w:val="28"/>
        </w:rPr>
      </w:pPr>
      <w:r>
        <w:rPr>
          <w:spacing w:val="1"/>
          <w:sz w:val="28"/>
        </w:rPr>
        <w:lastRenderedPageBreak/>
        <w:t>п</w:t>
      </w:r>
      <w:r w:rsidRPr="0090435B">
        <w:rPr>
          <w:spacing w:val="1"/>
          <w:sz w:val="28"/>
        </w:rPr>
        <w:t>резентация должна быть выполнена с использов</w:t>
      </w:r>
      <w:r>
        <w:rPr>
          <w:spacing w:val="1"/>
          <w:sz w:val="28"/>
        </w:rPr>
        <w:t xml:space="preserve">анием пакета MS </w:t>
      </w:r>
      <w:proofErr w:type="spellStart"/>
      <w:r>
        <w:rPr>
          <w:spacing w:val="1"/>
          <w:sz w:val="28"/>
        </w:rPr>
        <w:t>Power</w:t>
      </w:r>
      <w:proofErr w:type="spellEnd"/>
      <w:r>
        <w:rPr>
          <w:spacing w:val="1"/>
          <w:sz w:val="28"/>
        </w:rPr>
        <w:t xml:space="preserve"> </w:t>
      </w:r>
      <w:proofErr w:type="spellStart"/>
      <w:r>
        <w:rPr>
          <w:spacing w:val="1"/>
          <w:sz w:val="28"/>
        </w:rPr>
        <w:t>Point</w:t>
      </w:r>
      <w:proofErr w:type="spellEnd"/>
      <w:r>
        <w:rPr>
          <w:spacing w:val="1"/>
          <w:sz w:val="28"/>
        </w:rPr>
        <w:t>;</w:t>
      </w:r>
    </w:p>
    <w:p w:rsidR="00B221B1" w:rsidRDefault="00B221B1" w:rsidP="00B221B1">
      <w:pPr>
        <w:numPr>
          <w:ilvl w:val="0"/>
          <w:numId w:val="27"/>
        </w:numPr>
        <w:shd w:val="clear" w:color="auto" w:fill="FFFFFF"/>
        <w:ind w:left="0" w:firstLine="357"/>
        <w:rPr>
          <w:spacing w:val="1"/>
          <w:sz w:val="28"/>
        </w:rPr>
      </w:pPr>
      <w:r w:rsidRPr="0090435B">
        <w:rPr>
          <w:spacing w:val="1"/>
          <w:sz w:val="28"/>
        </w:rPr>
        <w:t>Информация на слайдах должна хорошо читаться. Оптимальным для электронной презентации является светлый фон слайдов и темный цвет текста</w:t>
      </w:r>
      <w:r>
        <w:rPr>
          <w:spacing w:val="1"/>
          <w:sz w:val="28"/>
        </w:rPr>
        <w:t>;</w:t>
      </w:r>
    </w:p>
    <w:p w:rsidR="00B221B1" w:rsidRDefault="00B221B1" w:rsidP="00B221B1">
      <w:pPr>
        <w:numPr>
          <w:ilvl w:val="0"/>
          <w:numId w:val="27"/>
        </w:numPr>
        <w:shd w:val="clear" w:color="auto" w:fill="FFFFFF"/>
        <w:ind w:left="0" w:firstLine="357"/>
        <w:rPr>
          <w:spacing w:val="1"/>
          <w:sz w:val="28"/>
        </w:rPr>
      </w:pPr>
      <w:r w:rsidRPr="00BB1DA2">
        <w:rPr>
          <w:spacing w:val="1"/>
          <w:sz w:val="28"/>
        </w:rPr>
        <w:t xml:space="preserve">Шрифт заголовков слайдов </w:t>
      </w:r>
      <w:r>
        <w:rPr>
          <w:spacing w:val="1"/>
          <w:sz w:val="28"/>
        </w:rPr>
        <w:t>должен быть</w:t>
      </w:r>
      <w:r w:rsidRPr="00BB1DA2">
        <w:rPr>
          <w:spacing w:val="1"/>
          <w:sz w:val="28"/>
        </w:rPr>
        <w:t xml:space="preserve"> более 32, основного текста – более 20</w:t>
      </w:r>
      <w:r>
        <w:rPr>
          <w:spacing w:val="1"/>
          <w:sz w:val="28"/>
        </w:rPr>
        <w:t>;</w:t>
      </w:r>
    </w:p>
    <w:p w:rsidR="00B221B1" w:rsidRDefault="00B221B1" w:rsidP="00B221B1">
      <w:pPr>
        <w:numPr>
          <w:ilvl w:val="0"/>
          <w:numId w:val="27"/>
        </w:numPr>
        <w:shd w:val="clear" w:color="auto" w:fill="FFFFFF"/>
        <w:ind w:left="0" w:firstLine="357"/>
        <w:rPr>
          <w:spacing w:val="1"/>
          <w:sz w:val="28"/>
        </w:rPr>
      </w:pPr>
      <w:r>
        <w:rPr>
          <w:spacing w:val="1"/>
          <w:sz w:val="28"/>
        </w:rPr>
        <w:t>н</w:t>
      </w:r>
      <w:r w:rsidRPr="00BB1DA2">
        <w:rPr>
          <w:spacing w:val="1"/>
          <w:sz w:val="28"/>
        </w:rPr>
        <w:t>е следует насыщать презентацию анимацией</w:t>
      </w:r>
      <w:r>
        <w:rPr>
          <w:spacing w:val="1"/>
          <w:sz w:val="28"/>
        </w:rPr>
        <w:t>;</w:t>
      </w:r>
    </w:p>
    <w:p w:rsidR="00B221B1" w:rsidRPr="00BB1DA2" w:rsidRDefault="00B221B1" w:rsidP="00B221B1">
      <w:pPr>
        <w:numPr>
          <w:ilvl w:val="0"/>
          <w:numId w:val="27"/>
        </w:numPr>
        <w:shd w:val="clear" w:color="auto" w:fill="FFFFFF"/>
        <w:ind w:left="0" w:firstLine="357"/>
        <w:rPr>
          <w:spacing w:val="1"/>
          <w:sz w:val="28"/>
        </w:rPr>
      </w:pPr>
      <w:r>
        <w:rPr>
          <w:spacing w:val="1"/>
          <w:sz w:val="28"/>
        </w:rPr>
        <w:t>т</w:t>
      </w:r>
      <w:r w:rsidRPr="00BB1DA2">
        <w:rPr>
          <w:spacing w:val="1"/>
          <w:sz w:val="28"/>
        </w:rPr>
        <w:t>ехника смены слайдов д</w:t>
      </w:r>
      <w:r>
        <w:rPr>
          <w:spacing w:val="1"/>
          <w:sz w:val="28"/>
        </w:rPr>
        <w:t>олжна быть</w:t>
      </w:r>
      <w:r w:rsidRPr="00BB1DA2">
        <w:rPr>
          <w:spacing w:val="1"/>
          <w:sz w:val="28"/>
        </w:rPr>
        <w:t xml:space="preserve"> единой (к примеру, прямоугольник вовнутрь)</w:t>
      </w:r>
    </w:p>
    <w:p w:rsidR="00B221B1" w:rsidRDefault="00B221B1" w:rsidP="00B221B1">
      <w:pPr>
        <w:shd w:val="clear" w:color="auto" w:fill="FFFFFF"/>
        <w:rPr>
          <w:spacing w:val="1"/>
          <w:sz w:val="28"/>
        </w:rPr>
      </w:pPr>
    </w:p>
    <w:p w:rsidR="00B221B1" w:rsidRDefault="00B221B1" w:rsidP="00B221B1">
      <w:pPr>
        <w:shd w:val="clear" w:color="auto" w:fill="FFFFFF"/>
        <w:rPr>
          <w:spacing w:val="1"/>
          <w:sz w:val="28"/>
        </w:rPr>
      </w:pPr>
      <w:r w:rsidRPr="0090435B">
        <w:rPr>
          <w:spacing w:val="1"/>
          <w:sz w:val="28"/>
        </w:rPr>
        <w:t>Объем и структурирование информации на слайде:</w:t>
      </w:r>
    </w:p>
    <w:p w:rsidR="00B221B1" w:rsidRDefault="00B221B1" w:rsidP="00B221B1">
      <w:pPr>
        <w:numPr>
          <w:ilvl w:val="0"/>
          <w:numId w:val="27"/>
        </w:numPr>
        <w:shd w:val="clear" w:color="auto" w:fill="FFFFFF"/>
        <w:ind w:left="0" w:firstLine="357"/>
        <w:rPr>
          <w:spacing w:val="1"/>
          <w:sz w:val="28"/>
        </w:rPr>
      </w:pPr>
      <w:r>
        <w:rPr>
          <w:spacing w:val="1"/>
          <w:sz w:val="28"/>
        </w:rPr>
        <w:t>т</w:t>
      </w:r>
      <w:r w:rsidRPr="0090435B">
        <w:rPr>
          <w:spacing w:val="1"/>
          <w:sz w:val="28"/>
        </w:rPr>
        <w:t>е</w:t>
      </w:r>
      <w:proofErr w:type="gramStart"/>
      <w:r w:rsidRPr="0090435B">
        <w:rPr>
          <w:spacing w:val="1"/>
          <w:sz w:val="28"/>
        </w:rPr>
        <w:t>кст пр</w:t>
      </w:r>
      <w:proofErr w:type="gramEnd"/>
      <w:r w:rsidRPr="0090435B">
        <w:rPr>
          <w:spacing w:val="1"/>
          <w:sz w:val="28"/>
        </w:rPr>
        <w:t>езентации не должен служить конспектом для</w:t>
      </w:r>
      <w:r>
        <w:rPr>
          <w:spacing w:val="1"/>
          <w:sz w:val="28"/>
        </w:rPr>
        <w:t xml:space="preserve"> докладчика;</w:t>
      </w:r>
    </w:p>
    <w:p w:rsidR="00B221B1" w:rsidRDefault="00B221B1" w:rsidP="00B221B1">
      <w:pPr>
        <w:numPr>
          <w:ilvl w:val="0"/>
          <w:numId w:val="27"/>
        </w:numPr>
        <w:shd w:val="clear" w:color="auto" w:fill="FFFFFF"/>
        <w:ind w:left="0" w:firstLine="357"/>
        <w:rPr>
          <w:spacing w:val="1"/>
          <w:sz w:val="28"/>
        </w:rPr>
      </w:pPr>
      <w:r w:rsidRPr="00BB1DA2">
        <w:rPr>
          <w:spacing w:val="1"/>
          <w:sz w:val="28"/>
        </w:rPr>
        <w:t>текст должен быть свернут до ключевых слов и фраз. Полные развернутые предложения допускаются только при необходимости цитирования;</w:t>
      </w:r>
    </w:p>
    <w:p w:rsidR="00B221B1" w:rsidRDefault="00B221B1" w:rsidP="00B221B1">
      <w:pPr>
        <w:numPr>
          <w:ilvl w:val="0"/>
          <w:numId w:val="27"/>
        </w:numPr>
        <w:shd w:val="clear" w:color="auto" w:fill="FFFFFF"/>
        <w:ind w:left="0" w:firstLine="357"/>
        <w:rPr>
          <w:spacing w:val="1"/>
          <w:sz w:val="28"/>
        </w:rPr>
      </w:pPr>
      <w:r w:rsidRPr="00BB1DA2">
        <w:rPr>
          <w:spacing w:val="1"/>
          <w:sz w:val="28"/>
        </w:rPr>
        <w:t xml:space="preserve"> в таблицах не должно быть более 4 строк и 4 столбцов;</w:t>
      </w:r>
    </w:p>
    <w:p w:rsidR="00B221B1" w:rsidRDefault="00B221B1" w:rsidP="00B221B1">
      <w:pPr>
        <w:numPr>
          <w:ilvl w:val="0"/>
          <w:numId w:val="27"/>
        </w:numPr>
        <w:shd w:val="clear" w:color="auto" w:fill="FFFFFF"/>
        <w:ind w:left="0" w:firstLine="357"/>
        <w:rPr>
          <w:spacing w:val="1"/>
          <w:sz w:val="28"/>
        </w:rPr>
      </w:pPr>
      <w:r w:rsidRPr="00BB1DA2">
        <w:rPr>
          <w:spacing w:val="1"/>
          <w:sz w:val="28"/>
        </w:rPr>
        <w:t>информация, которая плохо воспринимается на слух — даты, имена, новые термины, понятия — должна быть обязательно представлена на слайдах;</w:t>
      </w:r>
    </w:p>
    <w:p w:rsidR="00B221B1" w:rsidRDefault="00B221B1" w:rsidP="00B221B1">
      <w:pPr>
        <w:numPr>
          <w:ilvl w:val="0"/>
          <w:numId w:val="27"/>
        </w:numPr>
        <w:shd w:val="clear" w:color="auto" w:fill="FFFFFF"/>
        <w:ind w:left="0" w:firstLine="357"/>
        <w:rPr>
          <w:spacing w:val="1"/>
          <w:sz w:val="28"/>
        </w:rPr>
      </w:pPr>
      <w:r w:rsidRPr="00BB1DA2">
        <w:rPr>
          <w:spacing w:val="1"/>
          <w:sz w:val="28"/>
        </w:rPr>
        <w:t>при графическом представлении информации должны использоваться адекватные средства визуализации (графики, диаграммы, иллюстрации, таблицы);</w:t>
      </w:r>
    </w:p>
    <w:p w:rsidR="00B221B1" w:rsidRPr="00BB1DA2" w:rsidRDefault="00B221B1" w:rsidP="00B221B1">
      <w:pPr>
        <w:numPr>
          <w:ilvl w:val="0"/>
          <w:numId w:val="27"/>
        </w:numPr>
        <w:shd w:val="clear" w:color="auto" w:fill="FFFFFF"/>
        <w:ind w:left="0" w:firstLine="357"/>
        <w:rPr>
          <w:spacing w:val="1"/>
          <w:sz w:val="28"/>
        </w:rPr>
      </w:pPr>
      <w:r w:rsidRPr="00BB1DA2">
        <w:rPr>
          <w:spacing w:val="1"/>
          <w:sz w:val="28"/>
        </w:rPr>
        <w:t>средства динамического представления информации должны используйте в исключительных случаях</w:t>
      </w:r>
    </w:p>
    <w:p w:rsidR="00B221B1" w:rsidRDefault="00B221B1" w:rsidP="00B221B1">
      <w:pPr>
        <w:shd w:val="clear" w:color="auto" w:fill="FFFFFF"/>
        <w:rPr>
          <w:spacing w:val="1"/>
          <w:sz w:val="28"/>
        </w:rPr>
      </w:pPr>
    </w:p>
    <w:p w:rsidR="00B221B1" w:rsidRDefault="00B221B1" w:rsidP="00B221B1">
      <w:pPr>
        <w:shd w:val="clear" w:color="auto" w:fill="FFFFFF"/>
        <w:rPr>
          <w:spacing w:val="1"/>
          <w:sz w:val="28"/>
        </w:rPr>
      </w:pPr>
      <w:r w:rsidRPr="00BB1DA2">
        <w:rPr>
          <w:spacing w:val="1"/>
          <w:sz w:val="28"/>
        </w:rPr>
        <w:t>Примерное содержание и последовательность слайдов могут быть последующими:</w:t>
      </w:r>
    </w:p>
    <w:p w:rsidR="00B221B1" w:rsidRDefault="00B221B1" w:rsidP="00B221B1">
      <w:pPr>
        <w:numPr>
          <w:ilvl w:val="0"/>
          <w:numId w:val="27"/>
        </w:numPr>
        <w:shd w:val="clear" w:color="auto" w:fill="FFFFFF"/>
        <w:ind w:left="0" w:firstLine="357"/>
        <w:rPr>
          <w:spacing w:val="1"/>
          <w:sz w:val="28"/>
        </w:rPr>
      </w:pPr>
      <w:r>
        <w:rPr>
          <w:spacing w:val="1"/>
          <w:sz w:val="28"/>
        </w:rPr>
        <w:t>титульный лист</w:t>
      </w:r>
    </w:p>
    <w:p w:rsidR="00B221B1" w:rsidRDefault="00B221B1" w:rsidP="00B221B1">
      <w:pPr>
        <w:numPr>
          <w:ilvl w:val="0"/>
          <w:numId w:val="27"/>
        </w:numPr>
        <w:shd w:val="clear" w:color="auto" w:fill="FFFFFF"/>
        <w:ind w:left="0" w:firstLine="357"/>
        <w:rPr>
          <w:spacing w:val="1"/>
          <w:sz w:val="28"/>
        </w:rPr>
      </w:pPr>
      <w:r>
        <w:rPr>
          <w:spacing w:val="1"/>
          <w:sz w:val="28"/>
        </w:rPr>
        <w:t>методологический аппарат (объект, предмет, цель и задачи исследования, гипотеза работы);</w:t>
      </w:r>
    </w:p>
    <w:p w:rsidR="00B221B1" w:rsidRDefault="00B221B1" w:rsidP="00B221B1">
      <w:pPr>
        <w:numPr>
          <w:ilvl w:val="0"/>
          <w:numId w:val="27"/>
        </w:numPr>
        <w:shd w:val="clear" w:color="auto" w:fill="FFFFFF"/>
        <w:ind w:left="0" w:firstLine="357"/>
        <w:rPr>
          <w:spacing w:val="1"/>
          <w:sz w:val="28"/>
        </w:rPr>
      </w:pPr>
      <w:r w:rsidRPr="00BB1DA2">
        <w:rPr>
          <w:spacing w:val="1"/>
          <w:sz w:val="28"/>
        </w:rPr>
        <w:t>вывод, резюме или наглядность по теоретической части</w:t>
      </w:r>
      <w:r>
        <w:rPr>
          <w:spacing w:val="1"/>
          <w:sz w:val="28"/>
        </w:rPr>
        <w:t>;</w:t>
      </w:r>
    </w:p>
    <w:p w:rsidR="00B221B1" w:rsidRDefault="00B221B1" w:rsidP="00B221B1">
      <w:pPr>
        <w:numPr>
          <w:ilvl w:val="0"/>
          <w:numId w:val="27"/>
        </w:numPr>
        <w:shd w:val="clear" w:color="auto" w:fill="FFFFFF"/>
        <w:ind w:left="0" w:firstLine="357"/>
        <w:rPr>
          <w:spacing w:val="1"/>
          <w:sz w:val="28"/>
        </w:rPr>
      </w:pPr>
      <w:r w:rsidRPr="000B2460">
        <w:rPr>
          <w:spacing w:val="1"/>
          <w:sz w:val="28"/>
        </w:rPr>
        <w:t xml:space="preserve">содержание организации исследования; </w:t>
      </w:r>
    </w:p>
    <w:p w:rsidR="00B221B1" w:rsidRDefault="00B221B1" w:rsidP="00B221B1">
      <w:pPr>
        <w:numPr>
          <w:ilvl w:val="0"/>
          <w:numId w:val="27"/>
        </w:numPr>
        <w:shd w:val="clear" w:color="auto" w:fill="FFFFFF"/>
        <w:ind w:left="0" w:firstLine="357"/>
        <w:rPr>
          <w:spacing w:val="1"/>
          <w:sz w:val="28"/>
        </w:rPr>
      </w:pPr>
      <w:r w:rsidRPr="000B2460">
        <w:rPr>
          <w:spacing w:val="1"/>
          <w:sz w:val="28"/>
        </w:rPr>
        <w:t>графический материал, содержащий результат сравнения (распределения) промежуточных или итоговых показателей;</w:t>
      </w:r>
    </w:p>
    <w:p w:rsidR="00B221B1" w:rsidRDefault="00B221B1" w:rsidP="00B221B1">
      <w:pPr>
        <w:numPr>
          <w:ilvl w:val="0"/>
          <w:numId w:val="27"/>
        </w:numPr>
        <w:shd w:val="clear" w:color="auto" w:fill="FFFFFF"/>
        <w:ind w:left="0" w:firstLine="357"/>
        <w:rPr>
          <w:spacing w:val="1"/>
          <w:sz w:val="28"/>
        </w:rPr>
      </w:pPr>
      <w:r w:rsidRPr="000B2460">
        <w:rPr>
          <w:spacing w:val="1"/>
          <w:sz w:val="28"/>
        </w:rPr>
        <w:t>схемы, отображающие структуру исследуемого явления или взаимосвязь его элементов;</w:t>
      </w:r>
    </w:p>
    <w:p w:rsidR="00B221B1" w:rsidRPr="000B2460" w:rsidRDefault="00B221B1" w:rsidP="00B221B1">
      <w:pPr>
        <w:numPr>
          <w:ilvl w:val="0"/>
          <w:numId w:val="27"/>
        </w:numPr>
        <w:shd w:val="clear" w:color="auto" w:fill="FFFFFF"/>
        <w:ind w:left="0" w:firstLine="357"/>
        <w:rPr>
          <w:spacing w:val="1"/>
          <w:sz w:val="28"/>
        </w:rPr>
      </w:pPr>
      <w:r w:rsidRPr="000B2460">
        <w:rPr>
          <w:spacing w:val="1"/>
          <w:sz w:val="28"/>
        </w:rPr>
        <w:t>иные материалы, которые студент считает нужным представить комиссии для более подробного и детального изучения.</w:t>
      </w:r>
    </w:p>
    <w:p w:rsidR="00B221B1" w:rsidRPr="00C87E03" w:rsidRDefault="00B221B1" w:rsidP="00B221B1">
      <w:pPr>
        <w:shd w:val="clear" w:color="auto" w:fill="FFFFFF"/>
        <w:rPr>
          <w:spacing w:val="1"/>
          <w:sz w:val="28"/>
        </w:rPr>
      </w:pPr>
    </w:p>
    <w:p w:rsidR="00511EC4" w:rsidRDefault="008636CB" w:rsidP="006B4A22">
      <w:pPr>
        <w:ind w:left="1080" w:firstLine="0"/>
        <w:jc w:val="center"/>
        <w:rPr>
          <w:sz w:val="28"/>
          <w:szCs w:val="28"/>
        </w:rPr>
      </w:pPr>
      <w:r w:rsidRPr="00AA4243">
        <w:rPr>
          <w:b/>
          <w:color w:val="000000"/>
          <w:spacing w:val="-1"/>
          <w:sz w:val="28"/>
        </w:rPr>
        <w:br w:type="page"/>
      </w:r>
      <w:bookmarkStart w:id="8" w:name="_Toc240194535"/>
      <w:r w:rsidR="00511EC4" w:rsidRPr="00D400AC">
        <w:rPr>
          <w:sz w:val="28"/>
          <w:szCs w:val="28"/>
        </w:rPr>
        <w:lastRenderedPageBreak/>
        <w:t>Рекомендуемая литература</w:t>
      </w:r>
      <w:bookmarkEnd w:id="8"/>
    </w:p>
    <w:p w:rsidR="00E239CD" w:rsidRPr="00E239CD" w:rsidRDefault="00E239CD" w:rsidP="00E239CD"/>
    <w:p w:rsidR="0045715D" w:rsidRDefault="0045715D" w:rsidP="00746BA6">
      <w:pPr>
        <w:numPr>
          <w:ilvl w:val="0"/>
          <w:numId w:val="17"/>
        </w:numPr>
        <w:tabs>
          <w:tab w:val="clear" w:pos="1320"/>
          <w:tab w:val="num" w:pos="360"/>
        </w:tabs>
        <w:ind w:left="0" w:firstLine="680"/>
        <w:rPr>
          <w:color w:val="000000"/>
          <w:sz w:val="28"/>
          <w:szCs w:val="28"/>
        </w:rPr>
      </w:pPr>
      <w:r>
        <w:rPr>
          <w:color w:val="000000"/>
          <w:sz w:val="28"/>
          <w:szCs w:val="28"/>
        </w:rPr>
        <w:t>ГОСТ 7.32-2001 Отчет о научно-исследовательской работе. Структура и правила оформления</w:t>
      </w:r>
    </w:p>
    <w:p w:rsidR="0045715D" w:rsidRDefault="00511EC4" w:rsidP="0045715D">
      <w:pPr>
        <w:numPr>
          <w:ilvl w:val="0"/>
          <w:numId w:val="17"/>
        </w:numPr>
        <w:tabs>
          <w:tab w:val="clear" w:pos="1320"/>
          <w:tab w:val="num" w:pos="360"/>
        </w:tabs>
        <w:ind w:left="0" w:firstLine="680"/>
        <w:rPr>
          <w:color w:val="000000"/>
          <w:sz w:val="28"/>
          <w:szCs w:val="28"/>
        </w:rPr>
      </w:pPr>
      <w:r w:rsidRPr="00A61301">
        <w:rPr>
          <w:color w:val="000000"/>
          <w:sz w:val="28"/>
          <w:szCs w:val="28"/>
        </w:rPr>
        <w:t>ГОСТ 7.1–2003. Библиографическая запись. Библиографическое описание. Общие т</w:t>
      </w:r>
      <w:r w:rsidR="0045715D">
        <w:rPr>
          <w:color w:val="000000"/>
          <w:sz w:val="28"/>
          <w:szCs w:val="28"/>
        </w:rPr>
        <w:t>ребования и правила составления</w:t>
      </w:r>
    </w:p>
    <w:p w:rsidR="0045715D" w:rsidRPr="0045715D" w:rsidRDefault="0045715D" w:rsidP="0045715D">
      <w:pPr>
        <w:numPr>
          <w:ilvl w:val="0"/>
          <w:numId w:val="17"/>
        </w:numPr>
        <w:tabs>
          <w:tab w:val="clear" w:pos="1320"/>
          <w:tab w:val="num" w:pos="360"/>
        </w:tabs>
        <w:ind w:left="0" w:firstLine="680"/>
        <w:rPr>
          <w:color w:val="000000"/>
          <w:sz w:val="28"/>
          <w:szCs w:val="28"/>
        </w:rPr>
      </w:pPr>
      <w:r w:rsidRPr="0045715D">
        <w:rPr>
          <w:color w:val="000000"/>
          <w:sz w:val="28"/>
          <w:szCs w:val="28"/>
        </w:rPr>
        <w:t>ГОСТ 7.0.12-2012. Библиографическая запись. Сокращение слов и словосочетаний на русском языке. Общие требования и правила</w:t>
      </w:r>
    </w:p>
    <w:p w:rsidR="0045715D" w:rsidRPr="0045715D" w:rsidRDefault="00511EC4" w:rsidP="00746BA6">
      <w:pPr>
        <w:numPr>
          <w:ilvl w:val="0"/>
          <w:numId w:val="17"/>
        </w:numPr>
        <w:tabs>
          <w:tab w:val="clear" w:pos="1320"/>
          <w:tab w:val="num" w:pos="360"/>
        </w:tabs>
        <w:ind w:left="0" w:firstLine="680"/>
        <w:rPr>
          <w:color w:val="000000"/>
          <w:sz w:val="28"/>
          <w:szCs w:val="28"/>
        </w:rPr>
      </w:pPr>
      <w:r w:rsidRPr="0045715D">
        <w:rPr>
          <w:color w:val="000000"/>
          <w:sz w:val="28"/>
          <w:szCs w:val="28"/>
        </w:rPr>
        <w:t>ГОСТ 7.11–2004. Библиографическая запись. Сокращение слов и словосочетаний на и</w:t>
      </w:r>
      <w:r w:rsidR="0045715D" w:rsidRPr="0045715D">
        <w:rPr>
          <w:color w:val="000000"/>
          <w:sz w:val="28"/>
          <w:szCs w:val="28"/>
        </w:rPr>
        <w:t>ностранных европейских языках</w:t>
      </w:r>
    </w:p>
    <w:p w:rsidR="0045715D" w:rsidRPr="0045715D" w:rsidRDefault="0026401A" w:rsidP="00746BA6">
      <w:pPr>
        <w:numPr>
          <w:ilvl w:val="0"/>
          <w:numId w:val="17"/>
        </w:numPr>
        <w:tabs>
          <w:tab w:val="clear" w:pos="1320"/>
          <w:tab w:val="num" w:pos="360"/>
        </w:tabs>
        <w:ind w:left="0" w:firstLine="680"/>
        <w:rPr>
          <w:color w:val="000000"/>
          <w:sz w:val="28"/>
          <w:szCs w:val="28"/>
        </w:rPr>
      </w:pPr>
      <w:r w:rsidRPr="0045715D">
        <w:rPr>
          <w:color w:val="000000"/>
          <w:sz w:val="28"/>
          <w:szCs w:val="28"/>
        </w:rPr>
        <w:t>ГОСТ 7.80-2000. Библиографическая запись. Заголовок. Общие требования и правила составления</w:t>
      </w:r>
    </w:p>
    <w:p w:rsidR="0045715D" w:rsidRPr="0045715D" w:rsidRDefault="00511EC4" w:rsidP="00746BA6">
      <w:pPr>
        <w:numPr>
          <w:ilvl w:val="0"/>
          <w:numId w:val="17"/>
        </w:numPr>
        <w:tabs>
          <w:tab w:val="clear" w:pos="1320"/>
          <w:tab w:val="num" w:pos="360"/>
        </w:tabs>
        <w:ind w:left="0" w:firstLine="680"/>
        <w:rPr>
          <w:color w:val="000000"/>
          <w:sz w:val="28"/>
          <w:szCs w:val="28"/>
        </w:rPr>
      </w:pPr>
      <w:r w:rsidRPr="0045715D">
        <w:rPr>
          <w:color w:val="000000"/>
          <w:sz w:val="28"/>
          <w:szCs w:val="28"/>
        </w:rPr>
        <w:t>ГОСТ 7.82–2001. Библиографическая запись. Библиографическое описание электронных ресурсов. Общие требования и правила составления</w:t>
      </w:r>
    </w:p>
    <w:p w:rsidR="0045715D" w:rsidRPr="0045715D" w:rsidRDefault="00511EC4" w:rsidP="00746BA6">
      <w:pPr>
        <w:numPr>
          <w:ilvl w:val="0"/>
          <w:numId w:val="17"/>
        </w:numPr>
        <w:tabs>
          <w:tab w:val="clear" w:pos="1320"/>
          <w:tab w:val="num" w:pos="360"/>
        </w:tabs>
        <w:ind w:left="0" w:firstLine="680"/>
        <w:rPr>
          <w:color w:val="000000"/>
          <w:sz w:val="28"/>
          <w:szCs w:val="28"/>
        </w:rPr>
      </w:pPr>
      <w:r w:rsidRPr="0045715D">
        <w:rPr>
          <w:color w:val="000000"/>
          <w:sz w:val="28"/>
          <w:szCs w:val="28"/>
        </w:rPr>
        <w:t>ГОСТ 7.83–2001. Электронные издания. Основные виды и выходные све</w:t>
      </w:r>
      <w:r w:rsidR="00330A84" w:rsidRPr="0045715D">
        <w:rPr>
          <w:color w:val="000000"/>
          <w:sz w:val="28"/>
          <w:szCs w:val="28"/>
        </w:rPr>
        <w:t>дения</w:t>
      </w:r>
    </w:p>
    <w:p w:rsidR="0045715D" w:rsidRPr="0045715D" w:rsidRDefault="00900C95" w:rsidP="00E07E31">
      <w:pPr>
        <w:numPr>
          <w:ilvl w:val="0"/>
          <w:numId w:val="17"/>
        </w:numPr>
        <w:tabs>
          <w:tab w:val="clear" w:pos="1320"/>
          <w:tab w:val="num" w:pos="360"/>
        </w:tabs>
        <w:ind w:left="0" w:firstLine="680"/>
        <w:rPr>
          <w:color w:val="000000"/>
          <w:sz w:val="28"/>
          <w:szCs w:val="28"/>
        </w:rPr>
      </w:pPr>
      <w:r w:rsidRPr="0045715D">
        <w:rPr>
          <w:color w:val="000000"/>
          <w:sz w:val="28"/>
          <w:szCs w:val="28"/>
        </w:rPr>
        <w:t>ГОСТ 2.105-95. Единая система конструкторской документации. Общие требования к текстовым документам</w:t>
      </w:r>
    </w:p>
    <w:p w:rsidR="00746BA6" w:rsidRDefault="00900C95" w:rsidP="00E07E31">
      <w:pPr>
        <w:numPr>
          <w:ilvl w:val="0"/>
          <w:numId w:val="17"/>
        </w:numPr>
        <w:tabs>
          <w:tab w:val="clear" w:pos="1320"/>
          <w:tab w:val="num" w:pos="360"/>
        </w:tabs>
        <w:ind w:left="0" w:firstLine="680"/>
        <w:rPr>
          <w:color w:val="000000"/>
          <w:sz w:val="28"/>
          <w:szCs w:val="28"/>
        </w:rPr>
      </w:pPr>
      <w:r w:rsidRPr="0045715D">
        <w:rPr>
          <w:color w:val="000000"/>
          <w:sz w:val="28"/>
          <w:szCs w:val="28"/>
        </w:rPr>
        <w:t xml:space="preserve">ГОСТ </w:t>
      </w:r>
      <w:proofErr w:type="gramStart"/>
      <w:r w:rsidRPr="0045715D">
        <w:rPr>
          <w:color w:val="000000"/>
          <w:sz w:val="28"/>
          <w:szCs w:val="28"/>
        </w:rPr>
        <w:t>Р</w:t>
      </w:r>
      <w:proofErr w:type="gramEnd"/>
      <w:r w:rsidRPr="0045715D">
        <w:rPr>
          <w:color w:val="000000"/>
          <w:sz w:val="28"/>
          <w:szCs w:val="28"/>
        </w:rPr>
        <w:t xml:space="preserve"> 7.0.5-2008. Библиографическая ссылка. Общие требования и правила составления</w:t>
      </w:r>
    </w:p>
    <w:p w:rsidR="00E07E31" w:rsidRPr="00E07E31" w:rsidRDefault="00E07E31" w:rsidP="00E07E31">
      <w:pPr>
        <w:numPr>
          <w:ilvl w:val="0"/>
          <w:numId w:val="17"/>
        </w:numPr>
        <w:ind w:left="0" w:firstLine="680"/>
        <w:rPr>
          <w:color w:val="000000"/>
          <w:sz w:val="28"/>
          <w:szCs w:val="28"/>
        </w:rPr>
      </w:pPr>
      <w:r w:rsidRPr="00E07E31">
        <w:rPr>
          <w:color w:val="000000"/>
          <w:sz w:val="28"/>
          <w:szCs w:val="28"/>
        </w:rPr>
        <w:t>Кузнецов И.Н. Научное исследование: Методика проведения и оформление</w:t>
      </w:r>
      <w:r>
        <w:rPr>
          <w:color w:val="000000"/>
          <w:sz w:val="28"/>
          <w:szCs w:val="28"/>
        </w:rPr>
        <w:t xml:space="preserve"> </w:t>
      </w:r>
      <w:r w:rsidRPr="00E07E31">
        <w:rPr>
          <w:color w:val="000000"/>
          <w:sz w:val="28"/>
          <w:szCs w:val="28"/>
        </w:rPr>
        <w:t>[</w:t>
      </w:r>
      <w:r>
        <w:rPr>
          <w:color w:val="000000"/>
          <w:sz w:val="28"/>
          <w:szCs w:val="28"/>
        </w:rPr>
        <w:t>Текст</w:t>
      </w:r>
      <w:r w:rsidRPr="00E07E31">
        <w:rPr>
          <w:color w:val="000000"/>
          <w:sz w:val="28"/>
          <w:szCs w:val="28"/>
        </w:rPr>
        <w:t xml:space="preserve">]. – 2-е изд., </w:t>
      </w:r>
      <w:proofErr w:type="spellStart"/>
      <w:r w:rsidRPr="00E07E31">
        <w:rPr>
          <w:color w:val="000000"/>
          <w:sz w:val="28"/>
          <w:szCs w:val="28"/>
        </w:rPr>
        <w:t>перераб</w:t>
      </w:r>
      <w:proofErr w:type="spellEnd"/>
      <w:r w:rsidRPr="00E07E31">
        <w:rPr>
          <w:color w:val="000000"/>
          <w:sz w:val="28"/>
          <w:szCs w:val="28"/>
        </w:rPr>
        <w:t>. и доп. – М.: Дашков и К, 2006. – 460 с.</w:t>
      </w:r>
    </w:p>
    <w:p w:rsidR="00A93187" w:rsidRPr="003B1BAB" w:rsidRDefault="00CB3BF6" w:rsidP="00C40FC1">
      <w:pPr>
        <w:pStyle w:val="1"/>
        <w:jc w:val="center"/>
        <w:rPr>
          <w:rFonts w:ascii="Times New Roman" w:hAnsi="Times New Roman"/>
          <w:sz w:val="28"/>
          <w:szCs w:val="28"/>
        </w:rPr>
      </w:pPr>
      <w:r w:rsidRPr="00A77484">
        <w:rPr>
          <w:rFonts w:ascii="Times New Roman" w:hAnsi="Times New Roman"/>
        </w:rPr>
        <w:br w:type="page"/>
      </w:r>
      <w:r w:rsidR="00C40FC1" w:rsidRPr="003B1BAB">
        <w:rPr>
          <w:rFonts w:ascii="Times New Roman" w:hAnsi="Times New Roman"/>
          <w:sz w:val="28"/>
          <w:szCs w:val="28"/>
        </w:rPr>
        <w:lastRenderedPageBreak/>
        <w:t>ПРИЛОЖЕНИЕ</w:t>
      </w:r>
      <w:r w:rsidR="003B1BAB" w:rsidRPr="003B1BAB">
        <w:rPr>
          <w:rFonts w:ascii="Times New Roman" w:hAnsi="Times New Roman"/>
          <w:sz w:val="28"/>
          <w:szCs w:val="28"/>
        </w:rPr>
        <w:t xml:space="preserve"> А</w:t>
      </w:r>
    </w:p>
    <w:p w:rsidR="003B1BAB" w:rsidRPr="003B1BAB" w:rsidRDefault="003B1BAB" w:rsidP="003B1BAB">
      <w:pPr>
        <w:jc w:val="center"/>
        <w:rPr>
          <w:sz w:val="28"/>
          <w:szCs w:val="28"/>
        </w:rPr>
      </w:pPr>
      <w:r w:rsidRPr="003B1BAB">
        <w:rPr>
          <w:sz w:val="28"/>
          <w:szCs w:val="28"/>
        </w:rPr>
        <w:t>Образец оформления титульного листа контрольной работы:</w:t>
      </w:r>
    </w:p>
    <w:p w:rsidR="003B1BAB" w:rsidRPr="003B1BAB" w:rsidRDefault="003B1BAB" w:rsidP="003B1BAB">
      <w:pPr>
        <w:jc w:val="center"/>
        <w:rPr>
          <w:sz w:val="32"/>
          <w:szCs w:val="32"/>
        </w:rPr>
      </w:pPr>
    </w:p>
    <w:p w:rsidR="00C40FC1" w:rsidRPr="00CA5111" w:rsidRDefault="00C40FC1" w:rsidP="00C40FC1">
      <w:pPr>
        <w:jc w:val="center"/>
        <w:rPr>
          <w:color w:val="000000"/>
          <w:sz w:val="28"/>
          <w:szCs w:val="28"/>
        </w:rPr>
      </w:pPr>
      <w:r w:rsidRPr="00CA5111">
        <w:rPr>
          <w:color w:val="000000"/>
          <w:sz w:val="28"/>
          <w:szCs w:val="28"/>
        </w:rPr>
        <w:t>Негосударственное (частное) образовательное учреждение</w:t>
      </w:r>
    </w:p>
    <w:p w:rsidR="00C40FC1" w:rsidRPr="00CA5111" w:rsidRDefault="00C40FC1" w:rsidP="00C40FC1">
      <w:pPr>
        <w:jc w:val="center"/>
        <w:rPr>
          <w:color w:val="000000"/>
          <w:sz w:val="28"/>
          <w:szCs w:val="28"/>
        </w:rPr>
      </w:pPr>
      <w:r w:rsidRPr="00CA5111">
        <w:rPr>
          <w:color w:val="000000"/>
          <w:sz w:val="28"/>
          <w:szCs w:val="28"/>
        </w:rPr>
        <w:t>высшего образования</w:t>
      </w:r>
    </w:p>
    <w:p w:rsidR="00C40FC1" w:rsidRPr="00CA5111" w:rsidRDefault="00FA225A" w:rsidP="00C40FC1">
      <w:pPr>
        <w:jc w:val="center"/>
        <w:rPr>
          <w:b/>
          <w:color w:val="000000"/>
          <w:sz w:val="28"/>
          <w:szCs w:val="28"/>
        </w:rPr>
      </w:pPr>
      <w:r>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9" type="#_x0000_t172" style="position:absolute;left:0;text-align:left;margin-left:6.3pt;margin-top:4.4pt;width:474.9pt;height:443.25pt;z-index:-251662336" fillcolor="#d8d8d8" strokecolor="#d8d8d8">
            <v:shadow color="#868686"/>
            <v:textpath style="font-family:&quot;Arial Black&quot;;v-text-kern:t" trim="t" fitpath="t" string="ОБРАЗЕЦ"/>
          </v:shape>
        </w:pict>
      </w:r>
      <w:r w:rsidR="00C40FC1" w:rsidRPr="00CA5111">
        <w:rPr>
          <w:b/>
          <w:color w:val="000000"/>
          <w:sz w:val="28"/>
          <w:szCs w:val="28"/>
        </w:rPr>
        <w:t>«ТОМСКИЙ ИНСТИТУТ БИЗНЕСА»</w:t>
      </w:r>
    </w:p>
    <w:p w:rsidR="00C40FC1" w:rsidRDefault="00C40FC1" w:rsidP="00C40FC1">
      <w:pPr>
        <w:jc w:val="center"/>
        <w:rPr>
          <w:sz w:val="28"/>
          <w:szCs w:val="28"/>
        </w:rPr>
      </w:pPr>
    </w:p>
    <w:p w:rsidR="00C40FC1" w:rsidRDefault="00C40FC1" w:rsidP="00C40FC1">
      <w:pPr>
        <w:jc w:val="center"/>
        <w:rPr>
          <w:sz w:val="28"/>
          <w:szCs w:val="28"/>
        </w:rPr>
      </w:pPr>
      <w:r>
        <w:rPr>
          <w:sz w:val="28"/>
          <w:szCs w:val="28"/>
        </w:rPr>
        <w:t>Факультет _______________________</w:t>
      </w:r>
    </w:p>
    <w:p w:rsidR="00C40FC1" w:rsidRDefault="00C40FC1" w:rsidP="00C40FC1">
      <w:pPr>
        <w:jc w:val="center"/>
        <w:rPr>
          <w:sz w:val="28"/>
          <w:szCs w:val="28"/>
        </w:rPr>
      </w:pPr>
    </w:p>
    <w:p w:rsidR="00C40FC1" w:rsidRDefault="00C40FC1" w:rsidP="00C40FC1">
      <w:pPr>
        <w:jc w:val="center"/>
        <w:rPr>
          <w:sz w:val="28"/>
          <w:szCs w:val="28"/>
        </w:rPr>
      </w:pPr>
      <w:r>
        <w:rPr>
          <w:sz w:val="28"/>
          <w:szCs w:val="28"/>
        </w:rPr>
        <w:t>Кафедра______________________</w:t>
      </w:r>
    </w:p>
    <w:p w:rsidR="00C40FC1" w:rsidRDefault="00C40FC1" w:rsidP="00C40FC1">
      <w:pPr>
        <w:jc w:val="center"/>
        <w:rPr>
          <w:sz w:val="28"/>
          <w:szCs w:val="28"/>
        </w:rPr>
      </w:pPr>
    </w:p>
    <w:p w:rsidR="00C40FC1" w:rsidRDefault="00C40FC1" w:rsidP="00C40FC1">
      <w:pPr>
        <w:jc w:val="center"/>
        <w:rPr>
          <w:sz w:val="28"/>
          <w:szCs w:val="28"/>
        </w:rPr>
      </w:pPr>
    </w:p>
    <w:p w:rsidR="00C40FC1" w:rsidRDefault="00C40FC1" w:rsidP="00C40FC1">
      <w:pPr>
        <w:jc w:val="center"/>
        <w:rPr>
          <w:sz w:val="28"/>
          <w:szCs w:val="28"/>
        </w:rPr>
      </w:pPr>
    </w:p>
    <w:p w:rsidR="00C40FC1" w:rsidRDefault="00C40FC1" w:rsidP="00C40FC1">
      <w:pPr>
        <w:jc w:val="center"/>
        <w:rPr>
          <w:sz w:val="28"/>
          <w:szCs w:val="28"/>
        </w:rPr>
      </w:pPr>
    </w:p>
    <w:p w:rsidR="00C40FC1" w:rsidRPr="00B4686C" w:rsidRDefault="00C40FC1" w:rsidP="00C40FC1">
      <w:pPr>
        <w:jc w:val="center"/>
        <w:rPr>
          <w:b/>
          <w:sz w:val="28"/>
          <w:szCs w:val="28"/>
        </w:rPr>
      </w:pPr>
      <w:r w:rsidRPr="00B4686C">
        <w:rPr>
          <w:b/>
          <w:sz w:val="28"/>
          <w:szCs w:val="28"/>
        </w:rPr>
        <w:t>КОНТРОЛЬНАЯ РАБОТА</w:t>
      </w:r>
    </w:p>
    <w:p w:rsidR="00C40FC1" w:rsidRDefault="00C40FC1" w:rsidP="00C40FC1">
      <w:pPr>
        <w:jc w:val="center"/>
        <w:rPr>
          <w:sz w:val="28"/>
          <w:szCs w:val="28"/>
        </w:rPr>
      </w:pPr>
    </w:p>
    <w:p w:rsidR="00C40FC1" w:rsidRDefault="00C40FC1" w:rsidP="00C40FC1">
      <w:pPr>
        <w:jc w:val="center"/>
        <w:rPr>
          <w:sz w:val="28"/>
          <w:szCs w:val="28"/>
        </w:rPr>
      </w:pPr>
      <w:r>
        <w:rPr>
          <w:sz w:val="28"/>
          <w:szCs w:val="28"/>
        </w:rPr>
        <w:t>по дисциплине «Математика»</w:t>
      </w:r>
    </w:p>
    <w:p w:rsidR="00C40FC1" w:rsidRDefault="00C40FC1" w:rsidP="00C40FC1">
      <w:pPr>
        <w:jc w:val="center"/>
        <w:rPr>
          <w:sz w:val="28"/>
          <w:szCs w:val="28"/>
        </w:rPr>
      </w:pPr>
    </w:p>
    <w:p w:rsidR="00C40FC1" w:rsidRDefault="00C40FC1" w:rsidP="00C40FC1">
      <w:pPr>
        <w:jc w:val="center"/>
        <w:rPr>
          <w:sz w:val="28"/>
          <w:szCs w:val="28"/>
        </w:rPr>
      </w:pPr>
      <w:r>
        <w:rPr>
          <w:sz w:val="28"/>
          <w:szCs w:val="28"/>
        </w:rPr>
        <w:t>Вариант 4</w:t>
      </w:r>
    </w:p>
    <w:p w:rsidR="00C40FC1" w:rsidRDefault="00C40FC1" w:rsidP="00C40FC1">
      <w:pPr>
        <w:jc w:val="center"/>
        <w:rPr>
          <w:sz w:val="28"/>
          <w:szCs w:val="28"/>
        </w:rPr>
      </w:pPr>
    </w:p>
    <w:p w:rsidR="00C40FC1" w:rsidRDefault="00C40FC1" w:rsidP="00C40FC1">
      <w:pPr>
        <w:jc w:val="center"/>
        <w:rPr>
          <w:sz w:val="28"/>
          <w:szCs w:val="28"/>
        </w:rPr>
      </w:pPr>
    </w:p>
    <w:p w:rsidR="00C40FC1" w:rsidRDefault="00C40FC1" w:rsidP="00C40FC1">
      <w:pPr>
        <w:jc w:val="center"/>
        <w:rPr>
          <w:sz w:val="28"/>
          <w:szCs w:val="28"/>
        </w:rPr>
      </w:pPr>
    </w:p>
    <w:p w:rsidR="00C40FC1" w:rsidRDefault="00C40FC1" w:rsidP="00C40FC1">
      <w:pPr>
        <w:jc w:val="center"/>
        <w:rPr>
          <w:sz w:val="28"/>
          <w:szCs w:val="28"/>
        </w:rPr>
      </w:pPr>
    </w:p>
    <w:p w:rsidR="00C40FC1" w:rsidRDefault="00C40FC1" w:rsidP="00C40FC1">
      <w:pPr>
        <w:jc w:val="center"/>
        <w:rPr>
          <w:sz w:val="28"/>
          <w:szCs w:val="28"/>
        </w:rPr>
      </w:pPr>
    </w:p>
    <w:p w:rsidR="00C40FC1" w:rsidRDefault="00C40FC1" w:rsidP="00C40FC1">
      <w:pPr>
        <w:jc w:val="center"/>
        <w:rPr>
          <w:sz w:val="28"/>
          <w:szCs w:val="28"/>
        </w:rPr>
      </w:pPr>
    </w:p>
    <w:p w:rsidR="00C40FC1" w:rsidRDefault="00C40FC1" w:rsidP="00C40FC1">
      <w:pPr>
        <w:ind w:firstLine="6840"/>
        <w:rPr>
          <w:sz w:val="28"/>
          <w:szCs w:val="28"/>
        </w:rPr>
      </w:pPr>
    </w:p>
    <w:p w:rsidR="00C40FC1" w:rsidRDefault="00C40FC1" w:rsidP="00C40FC1">
      <w:pPr>
        <w:ind w:firstLine="6840"/>
        <w:rPr>
          <w:sz w:val="28"/>
          <w:szCs w:val="28"/>
        </w:rPr>
      </w:pPr>
      <w:r>
        <w:rPr>
          <w:sz w:val="28"/>
          <w:szCs w:val="28"/>
        </w:rPr>
        <w:t xml:space="preserve">Выполнила: </w:t>
      </w:r>
    </w:p>
    <w:p w:rsidR="00C40FC1" w:rsidRDefault="00C40FC1" w:rsidP="00C40FC1">
      <w:pPr>
        <w:ind w:firstLine="6840"/>
        <w:rPr>
          <w:sz w:val="28"/>
          <w:szCs w:val="28"/>
        </w:rPr>
      </w:pPr>
      <w:r>
        <w:rPr>
          <w:sz w:val="28"/>
          <w:szCs w:val="28"/>
        </w:rPr>
        <w:t xml:space="preserve">студентка 1 курса  </w:t>
      </w:r>
    </w:p>
    <w:p w:rsidR="00C40FC1" w:rsidRDefault="00C40FC1" w:rsidP="00C40FC1">
      <w:pPr>
        <w:ind w:firstLine="6840"/>
        <w:rPr>
          <w:sz w:val="28"/>
          <w:szCs w:val="28"/>
        </w:rPr>
      </w:pPr>
      <w:r>
        <w:rPr>
          <w:sz w:val="28"/>
          <w:szCs w:val="28"/>
        </w:rPr>
        <w:t>группы 471</w:t>
      </w:r>
    </w:p>
    <w:p w:rsidR="00C40FC1" w:rsidRDefault="004E3D07" w:rsidP="00C40FC1">
      <w:pPr>
        <w:ind w:firstLine="6840"/>
        <w:rPr>
          <w:sz w:val="28"/>
          <w:szCs w:val="28"/>
        </w:rPr>
      </w:pPr>
      <w:r>
        <w:rPr>
          <w:sz w:val="28"/>
          <w:szCs w:val="28"/>
        </w:rPr>
        <w:t>Иванова А.А.</w:t>
      </w:r>
    </w:p>
    <w:p w:rsidR="00C40FC1" w:rsidRDefault="00C40FC1" w:rsidP="00C40FC1">
      <w:pPr>
        <w:ind w:firstLine="6840"/>
        <w:rPr>
          <w:sz w:val="28"/>
          <w:szCs w:val="28"/>
        </w:rPr>
      </w:pPr>
    </w:p>
    <w:p w:rsidR="00C40FC1" w:rsidRDefault="00C40FC1" w:rsidP="00C40FC1">
      <w:pPr>
        <w:ind w:firstLine="6840"/>
        <w:rPr>
          <w:sz w:val="28"/>
          <w:szCs w:val="28"/>
        </w:rPr>
      </w:pPr>
    </w:p>
    <w:p w:rsidR="00C40FC1" w:rsidRDefault="00C40FC1" w:rsidP="00C40FC1">
      <w:pPr>
        <w:ind w:firstLine="6840"/>
        <w:rPr>
          <w:sz w:val="28"/>
          <w:szCs w:val="28"/>
        </w:rPr>
      </w:pPr>
    </w:p>
    <w:p w:rsidR="00C40FC1" w:rsidRDefault="00C40FC1" w:rsidP="00C40FC1">
      <w:pPr>
        <w:ind w:firstLine="6840"/>
        <w:rPr>
          <w:sz w:val="28"/>
          <w:szCs w:val="28"/>
        </w:rPr>
      </w:pPr>
      <w:r>
        <w:rPr>
          <w:sz w:val="28"/>
          <w:szCs w:val="28"/>
        </w:rPr>
        <w:t>Преподаватель:</w:t>
      </w:r>
    </w:p>
    <w:p w:rsidR="00C40FC1" w:rsidRDefault="00C40FC1" w:rsidP="00C40FC1">
      <w:pPr>
        <w:ind w:firstLine="6840"/>
        <w:rPr>
          <w:sz w:val="28"/>
          <w:szCs w:val="28"/>
        </w:rPr>
      </w:pPr>
      <w:r>
        <w:rPr>
          <w:sz w:val="28"/>
          <w:szCs w:val="28"/>
        </w:rPr>
        <w:t>к.ф.-м.н., доцент</w:t>
      </w:r>
    </w:p>
    <w:p w:rsidR="00C40FC1" w:rsidRDefault="004E3D07" w:rsidP="00C40FC1">
      <w:pPr>
        <w:ind w:firstLine="6840"/>
        <w:rPr>
          <w:sz w:val="28"/>
          <w:szCs w:val="28"/>
        </w:rPr>
      </w:pPr>
      <w:r>
        <w:rPr>
          <w:sz w:val="28"/>
          <w:szCs w:val="28"/>
        </w:rPr>
        <w:t>Петрова А.И.</w:t>
      </w:r>
    </w:p>
    <w:p w:rsidR="00C40FC1" w:rsidRDefault="00C40FC1" w:rsidP="00C40FC1">
      <w:pPr>
        <w:jc w:val="right"/>
        <w:rPr>
          <w:sz w:val="28"/>
          <w:szCs w:val="28"/>
        </w:rPr>
      </w:pPr>
    </w:p>
    <w:p w:rsidR="00C40FC1" w:rsidRDefault="00C40FC1" w:rsidP="00C40FC1">
      <w:pPr>
        <w:jc w:val="right"/>
        <w:rPr>
          <w:sz w:val="28"/>
          <w:szCs w:val="28"/>
        </w:rPr>
      </w:pPr>
    </w:p>
    <w:p w:rsidR="00C40FC1" w:rsidRDefault="00C40FC1" w:rsidP="00C40FC1">
      <w:pPr>
        <w:jc w:val="right"/>
        <w:rPr>
          <w:sz w:val="28"/>
          <w:szCs w:val="28"/>
        </w:rPr>
      </w:pPr>
    </w:p>
    <w:p w:rsidR="00C40FC1" w:rsidRDefault="00C40FC1" w:rsidP="00C40FC1">
      <w:pPr>
        <w:jc w:val="right"/>
        <w:rPr>
          <w:sz w:val="28"/>
          <w:szCs w:val="28"/>
        </w:rPr>
      </w:pPr>
    </w:p>
    <w:p w:rsidR="00C40FC1" w:rsidRDefault="00C40FC1" w:rsidP="00C40FC1">
      <w:pPr>
        <w:jc w:val="right"/>
        <w:rPr>
          <w:sz w:val="28"/>
          <w:szCs w:val="28"/>
        </w:rPr>
      </w:pPr>
    </w:p>
    <w:p w:rsidR="00C40FC1" w:rsidRDefault="00C40FC1" w:rsidP="00C40FC1">
      <w:pPr>
        <w:jc w:val="right"/>
        <w:rPr>
          <w:sz w:val="28"/>
          <w:szCs w:val="28"/>
        </w:rPr>
      </w:pPr>
    </w:p>
    <w:p w:rsidR="00C40FC1" w:rsidRDefault="00C40FC1" w:rsidP="00C40FC1">
      <w:pPr>
        <w:jc w:val="center"/>
      </w:pPr>
      <w:r>
        <w:rPr>
          <w:sz w:val="28"/>
          <w:szCs w:val="28"/>
        </w:rPr>
        <w:t>Томск 2017</w:t>
      </w:r>
    </w:p>
    <w:p w:rsidR="003B1BAB" w:rsidRDefault="00C40FC1" w:rsidP="003B1BAB">
      <w:pPr>
        <w:jc w:val="center"/>
        <w:rPr>
          <w:b/>
          <w:sz w:val="28"/>
          <w:szCs w:val="28"/>
        </w:rPr>
      </w:pPr>
      <w:r>
        <w:rPr>
          <w:b/>
          <w:sz w:val="28"/>
          <w:szCs w:val="28"/>
        </w:rPr>
        <w:br w:type="page"/>
      </w:r>
      <w:r w:rsidR="003B1BAB">
        <w:rPr>
          <w:b/>
          <w:sz w:val="28"/>
          <w:szCs w:val="28"/>
        </w:rPr>
        <w:lastRenderedPageBreak/>
        <w:t>ПРИЛОЖЕНИЕ Б</w:t>
      </w:r>
    </w:p>
    <w:p w:rsidR="003B1BAB" w:rsidRDefault="003B1BAB" w:rsidP="003B1BAB">
      <w:pPr>
        <w:jc w:val="center"/>
        <w:rPr>
          <w:sz w:val="28"/>
          <w:szCs w:val="28"/>
        </w:rPr>
      </w:pPr>
      <w:r>
        <w:rPr>
          <w:sz w:val="28"/>
          <w:szCs w:val="28"/>
        </w:rPr>
        <w:t>Образец оформления титульного листа реферата:</w:t>
      </w:r>
    </w:p>
    <w:p w:rsidR="003B1BAB" w:rsidRDefault="003B1BAB" w:rsidP="003B1BAB">
      <w:pPr>
        <w:rPr>
          <w:b/>
          <w:sz w:val="28"/>
          <w:szCs w:val="28"/>
        </w:rPr>
      </w:pPr>
    </w:p>
    <w:p w:rsidR="003B1BAB" w:rsidRPr="00CA5111" w:rsidRDefault="003B1BAB" w:rsidP="003B1BAB">
      <w:pPr>
        <w:jc w:val="center"/>
        <w:rPr>
          <w:color w:val="000000"/>
          <w:sz w:val="28"/>
          <w:szCs w:val="28"/>
        </w:rPr>
      </w:pPr>
      <w:r w:rsidRPr="00CA5111">
        <w:rPr>
          <w:color w:val="000000"/>
          <w:sz w:val="28"/>
          <w:szCs w:val="28"/>
        </w:rPr>
        <w:t>Негосударственное (частное) образовательное учреждение</w:t>
      </w:r>
    </w:p>
    <w:p w:rsidR="003B1BAB" w:rsidRPr="00CA5111" w:rsidRDefault="003B1BAB" w:rsidP="003B1BAB">
      <w:pPr>
        <w:jc w:val="center"/>
        <w:rPr>
          <w:color w:val="000000"/>
          <w:sz w:val="28"/>
          <w:szCs w:val="28"/>
        </w:rPr>
      </w:pPr>
      <w:r w:rsidRPr="00CA5111">
        <w:rPr>
          <w:color w:val="000000"/>
          <w:sz w:val="28"/>
          <w:szCs w:val="28"/>
        </w:rPr>
        <w:t>высшего образования</w:t>
      </w:r>
    </w:p>
    <w:p w:rsidR="003B1BAB" w:rsidRPr="00CA5111" w:rsidRDefault="003B1BAB" w:rsidP="003B1BAB">
      <w:pPr>
        <w:jc w:val="center"/>
        <w:rPr>
          <w:b/>
          <w:color w:val="000000"/>
          <w:sz w:val="28"/>
          <w:szCs w:val="28"/>
        </w:rPr>
      </w:pPr>
      <w:r w:rsidRPr="00CA5111">
        <w:rPr>
          <w:b/>
          <w:color w:val="000000"/>
          <w:sz w:val="28"/>
          <w:szCs w:val="28"/>
        </w:rPr>
        <w:t>«ТОМСКИЙ ИНСТИТУТ БИЗНЕСА»</w:t>
      </w:r>
    </w:p>
    <w:p w:rsidR="003B1BAB" w:rsidRDefault="00FA225A" w:rsidP="003B1BAB">
      <w:pPr>
        <w:jc w:val="center"/>
        <w:rPr>
          <w:sz w:val="28"/>
          <w:szCs w:val="28"/>
        </w:rPr>
      </w:pPr>
      <w:r>
        <w:rPr>
          <w:noProof/>
          <w:sz w:val="28"/>
          <w:szCs w:val="28"/>
        </w:rPr>
        <w:pict>
          <v:shape id="_x0000_s1030" type="#_x0000_t172" style="position:absolute;left:0;text-align:left;margin-left:6.3pt;margin-top:1.1pt;width:474.9pt;height:443.25pt;z-index:-251661312" fillcolor="#d8d8d8" strokecolor="#d8d8d8">
            <v:shadow color="#868686"/>
            <v:textpath style="font-family:&quot;Arial Black&quot;;v-text-kern:t" trim="t" fitpath="t" string="ОБРАЗЕЦ"/>
          </v:shape>
        </w:pict>
      </w:r>
    </w:p>
    <w:p w:rsidR="003B1BAB" w:rsidRDefault="003B1BAB" w:rsidP="003B1BAB">
      <w:pPr>
        <w:jc w:val="center"/>
        <w:rPr>
          <w:sz w:val="28"/>
          <w:szCs w:val="28"/>
        </w:rPr>
      </w:pPr>
      <w:r>
        <w:rPr>
          <w:sz w:val="28"/>
          <w:szCs w:val="28"/>
        </w:rPr>
        <w:t>Факультет _______________________</w:t>
      </w:r>
    </w:p>
    <w:p w:rsidR="003B1BAB" w:rsidRDefault="003B1BAB" w:rsidP="003B1BAB">
      <w:pPr>
        <w:jc w:val="center"/>
        <w:rPr>
          <w:sz w:val="28"/>
          <w:szCs w:val="28"/>
        </w:rPr>
      </w:pPr>
    </w:p>
    <w:p w:rsidR="003B1BAB" w:rsidRDefault="003B1BAB" w:rsidP="003B1BAB">
      <w:pPr>
        <w:jc w:val="center"/>
        <w:rPr>
          <w:sz w:val="28"/>
          <w:szCs w:val="28"/>
        </w:rPr>
      </w:pPr>
      <w:r>
        <w:rPr>
          <w:sz w:val="28"/>
          <w:szCs w:val="28"/>
        </w:rPr>
        <w:t>Кафедра______________________</w:t>
      </w:r>
    </w:p>
    <w:p w:rsidR="003B1BAB" w:rsidRDefault="003B1BAB" w:rsidP="003B1BAB">
      <w:pPr>
        <w:jc w:val="center"/>
        <w:rPr>
          <w:sz w:val="28"/>
          <w:szCs w:val="28"/>
        </w:rPr>
      </w:pPr>
    </w:p>
    <w:p w:rsidR="003B1BAB" w:rsidRDefault="003B1BAB" w:rsidP="003B1BAB">
      <w:pPr>
        <w:jc w:val="center"/>
        <w:rPr>
          <w:sz w:val="28"/>
          <w:szCs w:val="28"/>
        </w:rPr>
      </w:pPr>
    </w:p>
    <w:p w:rsidR="003B1BAB" w:rsidRDefault="003B1BAB" w:rsidP="003B1BAB">
      <w:pPr>
        <w:spacing w:line="360" w:lineRule="auto"/>
        <w:jc w:val="center"/>
        <w:rPr>
          <w:b/>
          <w:sz w:val="32"/>
          <w:szCs w:val="32"/>
        </w:rPr>
      </w:pPr>
    </w:p>
    <w:p w:rsidR="003B1BAB" w:rsidRDefault="003B1BAB" w:rsidP="003B1BAB">
      <w:pPr>
        <w:spacing w:line="360" w:lineRule="auto"/>
        <w:jc w:val="center"/>
        <w:rPr>
          <w:sz w:val="28"/>
          <w:szCs w:val="28"/>
        </w:rPr>
      </w:pPr>
      <w:r w:rsidRPr="00B4686C">
        <w:rPr>
          <w:b/>
          <w:sz w:val="32"/>
          <w:szCs w:val="32"/>
        </w:rPr>
        <w:t>РЕФЕРАТ</w:t>
      </w:r>
    </w:p>
    <w:p w:rsidR="003B1BAB" w:rsidRDefault="003B1BAB" w:rsidP="003B1BAB">
      <w:pPr>
        <w:spacing w:line="360" w:lineRule="auto"/>
        <w:jc w:val="center"/>
        <w:rPr>
          <w:sz w:val="28"/>
          <w:szCs w:val="28"/>
        </w:rPr>
      </w:pPr>
    </w:p>
    <w:p w:rsidR="003B1BAB" w:rsidRDefault="003B1BAB" w:rsidP="003B1BAB">
      <w:pPr>
        <w:spacing w:line="360" w:lineRule="auto"/>
        <w:jc w:val="center"/>
        <w:rPr>
          <w:sz w:val="28"/>
          <w:szCs w:val="28"/>
        </w:rPr>
      </w:pPr>
      <w:r>
        <w:rPr>
          <w:sz w:val="28"/>
          <w:szCs w:val="28"/>
        </w:rPr>
        <w:t>по дисциплине «Отечественная история»</w:t>
      </w:r>
    </w:p>
    <w:p w:rsidR="003B1BAB" w:rsidRDefault="003B1BAB" w:rsidP="003B1BAB">
      <w:pPr>
        <w:spacing w:line="360" w:lineRule="auto"/>
        <w:jc w:val="center"/>
        <w:rPr>
          <w:sz w:val="28"/>
          <w:szCs w:val="28"/>
        </w:rPr>
      </w:pPr>
    </w:p>
    <w:p w:rsidR="003B1BAB" w:rsidRPr="00641395" w:rsidRDefault="003B1BAB" w:rsidP="003B1BAB">
      <w:pPr>
        <w:spacing w:line="360" w:lineRule="auto"/>
        <w:jc w:val="center"/>
        <w:rPr>
          <w:sz w:val="28"/>
          <w:szCs w:val="28"/>
        </w:rPr>
      </w:pPr>
      <w:r w:rsidRPr="00641395">
        <w:rPr>
          <w:sz w:val="28"/>
          <w:szCs w:val="28"/>
        </w:rPr>
        <w:t>На тему «Россия накануне 1917 года»</w:t>
      </w:r>
    </w:p>
    <w:p w:rsidR="003B1BAB" w:rsidRDefault="003B1BAB" w:rsidP="003B1BAB">
      <w:pPr>
        <w:jc w:val="center"/>
        <w:rPr>
          <w:sz w:val="28"/>
          <w:szCs w:val="28"/>
        </w:rPr>
      </w:pPr>
    </w:p>
    <w:p w:rsidR="003B1BAB" w:rsidRDefault="003B1BAB" w:rsidP="003B1BAB">
      <w:pPr>
        <w:jc w:val="center"/>
        <w:rPr>
          <w:sz w:val="28"/>
          <w:szCs w:val="28"/>
        </w:rPr>
      </w:pPr>
    </w:p>
    <w:p w:rsidR="003B1BAB" w:rsidRDefault="003B1BAB" w:rsidP="003B1BAB">
      <w:pPr>
        <w:jc w:val="center"/>
        <w:rPr>
          <w:sz w:val="28"/>
          <w:szCs w:val="28"/>
        </w:rPr>
      </w:pPr>
    </w:p>
    <w:p w:rsidR="003B1BAB" w:rsidRDefault="003B1BAB" w:rsidP="003B1BAB">
      <w:pPr>
        <w:jc w:val="center"/>
        <w:rPr>
          <w:sz w:val="28"/>
          <w:szCs w:val="28"/>
        </w:rPr>
      </w:pPr>
    </w:p>
    <w:p w:rsidR="003B1BAB" w:rsidRDefault="003B1BAB" w:rsidP="003B1BAB">
      <w:pPr>
        <w:ind w:firstLine="6840"/>
        <w:rPr>
          <w:sz w:val="28"/>
          <w:szCs w:val="28"/>
        </w:rPr>
      </w:pPr>
    </w:p>
    <w:p w:rsidR="003B1BAB" w:rsidRDefault="003B1BAB" w:rsidP="003B1BAB">
      <w:pPr>
        <w:ind w:firstLine="6840"/>
        <w:rPr>
          <w:sz w:val="28"/>
          <w:szCs w:val="28"/>
        </w:rPr>
      </w:pPr>
    </w:p>
    <w:p w:rsidR="003B1BAB" w:rsidRDefault="003B1BAB" w:rsidP="003B1BAB">
      <w:pPr>
        <w:ind w:firstLine="6840"/>
        <w:rPr>
          <w:sz w:val="28"/>
          <w:szCs w:val="28"/>
        </w:rPr>
      </w:pPr>
      <w:r>
        <w:rPr>
          <w:sz w:val="28"/>
          <w:szCs w:val="28"/>
        </w:rPr>
        <w:t xml:space="preserve">Выполнила: </w:t>
      </w:r>
    </w:p>
    <w:p w:rsidR="003B1BAB" w:rsidRDefault="003B1BAB" w:rsidP="003B1BAB">
      <w:pPr>
        <w:ind w:firstLine="6840"/>
        <w:rPr>
          <w:sz w:val="28"/>
          <w:szCs w:val="28"/>
        </w:rPr>
      </w:pPr>
      <w:r>
        <w:rPr>
          <w:sz w:val="28"/>
          <w:szCs w:val="28"/>
        </w:rPr>
        <w:t xml:space="preserve">студентка 1 курса  </w:t>
      </w:r>
    </w:p>
    <w:p w:rsidR="003B1BAB" w:rsidRDefault="003B1BAB" w:rsidP="003B1BAB">
      <w:pPr>
        <w:ind w:firstLine="6840"/>
        <w:rPr>
          <w:sz w:val="28"/>
          <w:szCs w:val="28"/>
        </w:rPr>
      </w:pPr>
      <w:r>
        <w:rPr>
          <w:sz w:val="28"/>
          <w:szCs w:val="28"/>
        </w:rPr>
        <w:t>группы 471</w:t>
      </w:r>
    </w:p>
    <w:p w:rsidR="003B1BAB" w:rsidRDefault="00641395" w:rsidP="003B1BAB">
      <w:pPr>
        <w:ind w:firstLine="6840"/>
        <w:rPr>
          <w:sz w:val="28"/>
          <w:szCs w:val="28"/>
        </w:rPr>
      </w:pPr>
      <w:r>
        <w:rPr>
          <w:sz w:val="28"/>
          <w:szCs w:val="28"/>
        </w:rPr>
        <w:t>Иванова А.А.</w:t>
      </w:r>
    </w:p>
    <w:p w:rsidR="003B1BAB" w:rsidRDefault="003B1BAB" w:rsidP="003B1BAB">
      <w:pPr>
        <w:ind w:firstLine="6840"/>
        <w:rPr>
          <w:sz w:val="28"/>
          <w:szCs w:val="28"/>
        </w:rPr>
      </w:pPr>
    </w:p>
    <w:p w:rsidR="003B1BAB" w:rsidRDefault="003B1BAB" w:rsidP="003B1BAB">
      <w:pPr>
        <w:ind w:firstLine="6840"/>
        <w:rPr>
          <w:sz w:val="28"/>
          <w:szCs w:val="28"/>
        </w:rPr>
      </w:pPr>
    </w:p>
    <w:p w:rsidR="003B1BAB" w:rsidRDefault="003B1BAB" w:rsidP="003B1BAB">
      <w:pPr>
        <w:ind w:firstLine="6840"/>
        <w:rPr>
          <w:sz w:val="28"/>
          <w:szCs w:val="28"/>
        </w:rPr>
      </w:pPr>
    </w:p>
    <w:p w:rsidR="003B1BAB" w:rsidRDefault="003B1BAB" w:rsidP="003B1BAB">
      <w:pPr>
        <w:ind w:firstLine="6840"/>
        <w:rPr>
          <w:sz w:val="28"/>
          <w:szCs w:val="28"/>
        </w:rPr>
      </w:pPr>
      <w:r>
        <w:rPr>
          <w:sz w:val="28"/>
          <w:szCs w:val="28"/>
        </w:rPr>
        <w:t>Преподаватель:</w:t>
      </w:r>
    </w:p>
    <w:p w:rsidR="003B1BAB" w:rsidRDefault="003B1BAB" w:rsidP="003B1BAB">
      <w:pPr>
        <w:ind w:firstLine="6840"/>
        <w:rPr>
          <w:sz w:val="28"/>
          <w:szCs w:val="28"/>
        </w:rPr>
      </w:pPr>
      <w:r>
        <w:rPr>
          <w:sz w:val="28"/>
          <w:szCs w:val="28"/>
        </w:rPr>
        <w:t>к.ф.-м.н., доцент</w:t>
      </w:r>
    </w:p>
    <w:p w:rsidR="003B1BAB" w:rsidRDefault="00641395" w:rsidP="003B1BAB">
      <w:pPr>
        <w:ind w:firstLine="6840"/>
        <w:rPr>
          <w:sz w:val="28"/>
          <w:szCs w:val="28"/>
        </w:rPr>
      </w:pPr>
      <w:r>
        <w:rPr>
          <w:sz w:val="28"/>
          <w:szCs w:val="28"/>
        </w:rPr>
        <w:t>Петрова А.И.</w:t>
      </w:r>
    </w:p>
    <w:p w:rsidR="003B1BAB" w:rsidRDefault="003B1BAB" w:rsidP="003B1BAB">
      <w:pPr>
        <w:jc w:val="right"/>
        <w:rPr>
          <w:sz w:val="28"/>
          <w:szCs w:val="28"/>
        </w:rPr>
      </w:pPr>
    </w:p>
    <w:p w:rsidR="003B1BAB" w:rsidRDefault="003B1BAB" w:rsidP="003B1BAB">
      <w:pPr>
        <w:jc w:val="right"/>
        <w:rPr>
          <w:sz w:val="28"/>
          <w:szCs w:val="28"/>
        </w:rPr>
      </w:pPr>
    </w:p>
    <w:p w:rsidR="003B1BAB" w:rsidRDefault="003B1BAB" w:rsidP="003B1BAB">
      <w:pPr>
        <w:jc w:val="right"/>
        <w:rPr>
          <w:sz w:val="28"/>
          <w:szCs w:val="28"/>
        </w:rPr>
      </w:pPr>
    </w:p>
    <w:p w:rsidR="003B1BAB" w:rsidRDefault="003B1BAB" w:rsidP="003B1BAB">
      <w:pPr>
        <w:jc w:val="right"/>
        <w:rPr>
          <w:sz w:val="28"/>
          <w:szCs w:val="28"/>
        </w:rPr>
      </w:pPr>
    </w:p>
    <w:p w:rsidR="003B1BAB" w:rsidRDefault="003B1BAB" w:rsidP="003B1BAB">
      <w:pPr>
        <w:jc w:val="right"/>
        <w:rPr>
          <w:sz w:val="28"/>
          <w:szCs w:val="28"/>
        </w:rPr>
      </w:pPr>
    </w:p>
    <w:p w:rsidR="003B1BAB" w:rsidRDefault="003B1BAB" w:rsidP="003B1BAB">
      <w:pPr>
        <w:jc w:val="right"/>
        <w:rPr>
          <w:sz w:val="28"/>
          <w:szCs w:val="28"/>
        </w:rPr>
      </w:pPr>
    </w:p>
    <w:p w:rsidR="003B1BAB" w:rsidRDefault="003B1BAB" w:rsidP="003B1BAB">
      <w:pPr>
        <w:jc w:val="center"/>
      </w:pPr>
      <w:r>
        <w:rPr>
          <w:sz w:val="28"/>
          <w:szCs w:val="28"/>
        </w:rPr>
        <w:t>Томск 2017</w:t>
      </w:r>
    </w:p>
    <w:p w:rsidR="00641395" w:rsidRDefault="003B1BAB" w:rsidP="00641395">
      <w:pPr>
        <w:ind w:firstLine="720"/>
        <w:jc w:val="center"/>
        <w:rPr>
          <w:b/>
          <w:sz w:val="28"/>
          <w:szCs w:val="28"/>
        </w:rPr>
      </w:pPr>
      <w:r>
        <w:rPr>
          <w:b/>
          <w:sz w:val="28"/>
          <w:szCs w:val="28"/>
        </w:rPr>
        <w:br w:type="page"/>
      </w:r>
      <w:r w:rsidR="00641395">
        <w:rPr>
          <w:b/>
          <w:sz w:val="28"/>
          <w:szCs w:val="28"/>
        </w:rPr>
        <w:lastRenderedPageBreak/>
        <w:t xml:space="preserve">ПРИЛОЖЕНИЕ </w:t>
      </w:r>
      <w:proofErr w:type="gramStart"/>
      <w:r w:rsidR="00641395">
        <w:rPr>
          <w:b/>
          <w:sz w:val="28"/>
          <w:szCs w:val="28"/>
        </w:rPr>
        <w:t>В</w:t>
      </w:r>
      <w:proofErr w:type="gramEnd"/>
    </w:p>
    <w:p w:rsidR="00641395" w:rsidRPr="009B3778" w:rsidRDefault="00FA225A" w:rsidP="00641395">
      <w:pPr>
        <w:ind w:firstLine="720"/>
        <w:jc w:val="left"/>
        <w:rPr>
          <w:sz w:val="28"/>
          <w:szCs w:val="28"/>
        </w:rPr>
      </w:pPr>
      <w:r>
        <w:rPr>
          <w:noProof/>
          <w:sz w:val="28"/>
          <w:szCs w:val="28"/>
        </w:rPr>
        <w:pict>
          <v:shape id="_x0000_s1031" type="#_x0000_t172" style="position:absolute;left:0;text-align:left;margin-left:30.3pt;margin-top:12.6pt;width:474.9pt;height:443.25pt;z-index:-251660288" fillcolor="#d8d8d8" strokecolor="#d8d8d8">
            <v:shadow color="#868686"/>
            <v:textpath style="font-family:&quot;Arial Black&quot;;v-text-kern:t" trim="t" fitpath="t" string="ОБРАЗЕЦ"/>
          </v:shape>
        </w:pict>
      </w:r>
      <w:r w:rsidR="00641395">
        <w:rPr>
          <w:sz w:val="28"/>
          <w:szCs w:val="28"/>
        </w:rPr>
        <w:t>Образец выполнения титульного листа курсовой работы (проекта)</w:t>
      </w:r>
    </w:p>
    <w:p w:rsidR="00641395" w:rsidRDefault="00641395" w:rsidP="00641395">
      <w:pPr>
        <w:jc w:val="center"/>
        <w:rPr>
          <w:color w:val="000000"/>
          <w:sz w:val="28"/>
          <w:szCs w:val="28"/>
        </w:rPr>
      </w:pPr>
    </w:p>
    <w:p w:rsidR="00641395" w:rsidRPr="00CA5111" w:rsidRDefault="00641395" w:rsidP="00641395">
      <w:pPr>
        <w:jc w:val="center"/>
        <w:rPr>
          <w:color w:val="000000"/>
          <w:sz w:val="28"/>
          <w:szCs w:val="28"/>
        </w:rPr>
      </w:pPr>
      <w:r w:rsidRPr="00CA5111">
        <w:rPr>
          <w:color w:val="000000"/>
          <w:sz w:val="28"/>
          <w:szCs w:val="28"/>
        </w:rPr>
        <w:t>Негосударственное (частное) образовательное учреждение</w:t>
      </w:r>
    </w:p>
    <w:p w:rsidR="00641395" w:rsidRPr="00CA5111" w:rsidRDefault="00641395" w:rsidP="00641395">
      <w:pPr>
        <w:jc w:val="center"/>
        <w:rPr>
          <w:color w:val="000000"/>
          <w:sz w:val="28"/>
          <w:szCs w:val="28"/>
        </w:rPr>
      </w:pPr>
      <w:r w:rsidRPr="00CA5111">
        <w:rPr>
          <w:color w:val="000000"/>
          <w:sz w:val="28"/>
          <w:szCs w:val="28"/>
        </w:rPr>
        <w:t>высшего образования</w:t>
      </w:r>
    </w:p>
    <w:p w:rsidR="00641395" w:rsidRPr="00CA5111" w:rsidRDefault="00641395" w:rsidP="00641395">
      <w:pPr>
        <w:jc w:val="center"/>
        <w:rPr>
          <w:b/>
          <w:color w:val="000000"/>
          <w:sz w:val="28"/>
          <w:szCs w:val="28"/>
        </w:rPr>
      </w:pPr>
      <w:r w:rsidRPr="00CA5111">
        <w:rPr>
          <w:b/>
          <w:color w:val="000000"/>
          <w:sz w:val="28"/>
          <w:szCs w:val="28"/>
        </w:rPr>
        <w:t>«ТОМСКИЙ ИНСТИТУТ БИЗНЕСА»</w:t>
      </w:r>
    </w:p>
    <w:p w:rsidR="00641395" w:rsidRDefault="00641395" w:rsidP="00641395">
      <w:pPr>
        <w:jc w:val="center"/>
        <w:rPr>
          <w:sz w:val="28"/>
          <w:szCs w:val="28"/>
        </w:rPr>
      </w:pPr>
    </w:p>
    <w:p w:rsidR="00641395" w:rsidRDefault="009266F5" w:rsidP="00641395">
      <w:pPr>
        <w:jc w:val="center"/>
        <w:rPr>
          <w:sz w:val="28"/>
          <w:szCs w:val="28"/>
        </w:rPr>
      </w:pPr>
      <w:r>
        <w:rPr>
          <w:sz w:val="28"/>
          <w:szCs w:val="28"/>
        </w:rPr>
        <w:t>Гуманитарный факультет</w:t>
      </w:r>
    </w:p>
    <w:p w:rsidR="00641395" w:rsidRDefault="00641395" w:rsidP="00641395">
      <w:pPr>
        <w:jc w:val="center"/>
        <w:rPr>
          <w:sz w:val="28"/>
          <w:szCs w:val="28"/>
        </w:rPr>
      </w:pPr>
    </w:p>
    <w:p w:rsidR="00641395" w:rsidRDefault="00641395" w:rsidP="00641395">
      <w:pPr>
        <w:jc w:val="center"/>
        <w:rPr>
          <w:sz w:val="28"/>
          <w:szCs w:val="28"/>
        </w:rPr>
      </w:pPr>
      <w:r>
        <w:rPr>
          <w:sz w:val="28"/>
          <w:szCs w:val="28"/>
        </w:rPr>
        <w:t>Кафедра______________________</w:t>
      </w:r>
    </w:p>
    <w:p w:rsidR="00641395" w:rsidRDefault="00641395" w:rsidP="00641395">
      <w:pPr>
        <w:jc w:val="center"/>
        <w:rPr>
          <w:sz w:val="28"/>
          <w:szCs w:val="28"/>
        </w:rPr>
      </w:pPr>
    </w:p>
    <w:p w:rsidR="00641395" w:rsidRDefault="00641395" w:rsidP="00641395">
      <w:pPr>
        <w:jc w:val="center"/>
        <w:rPr>
          <w:sz w:val="28"/>
          <w:szCs w:val="28"/>
        </w:rPr>
      </w:pPr>
    </w:p>
    <w:p w:rsidR="00641395" w:rsidRDefault="00641395" w:rsidP="00641395">
      <w:pPr>
        <w:spacing w:line="360" w:lineRule="auto"/>
        <w:jc w:val="center"/>
        <w:rPr>
          <w:sz w:val="28"/>
          <w:szCs w:val="28"/>
        </w:rPr>
      </w:pPr>
      <w:r>
        <w:rPr>
          <w:b/>
          <w:sz w:val="32"/>
          <w:szCs w:val="32"/>
        </w:rPr>
        <w:t>КУРСОВОЙ ПРОЕКТ</w:t>
      </w:r>
    </w:p>
    <w:p w:rsidR="00641395" w:rsidRDefault="00641395" w:rsidP="00641395">
      <w:pPr>
        <w:spacing w:line="360" w:lineRule="auto"/>
        <w:jc w:val="center"/>
        <w:rPr>
          <w:sz w:val="28"/>
          <w:szCs w:val="28"/>
        </w:rPr>
      </w:pPr>
    </w:p>
    <w:p w:rsidR="00641395" w:rsidRDefault="00641395" w:rsidP="00641395">
      <w:pPr>
        <w:spacing w:line="360" w:lineRule="auto"/>
        <w:jc w:val="center"/>
        <w:rPr>
          <w:sz w:val="28"/>
          <w:szCs w:val="28"/>
        </w:rPr>
      </w:pPr>
      <w:r>
        <w:rPr>
          <w:sz w:val="28"/>
          <w:szCs w:val="28"/>
        </w:rPr>
        <w:t>по дисциплине «</w:t>
      </w:r>
      <w:r>
        <w:rPr>
          <w:snapToGrid w:val="0"/>
          <w:sz w:val="28"/>
          <w:szCs w:val="28"/>
        </w:rPr>
        <w:t>Управление персоналом</w:t>
      </w:r>
      <w:r>
        <w:rPr>
          <w:sz w:val="28"/>
          <w:szCs w:val="28"/>
        </w:rPr>
        <w:t>»</w:t>
      </w:r>
    </w:p>
    <w:p w:rsidR="00641395" w:rsidRDefault="00641395" w:rsidP="00641395">
      <w:pPr>
        <w:spacing w:line="360" w:lineRule="auto"/>
        <w:jc w:val="center"/>
        <w:rPr>
          <w:sz w:val="28"/>
          <w:szCs w:val="28"/>
        </w:rPr>
      </w:pPr>
    </w:p>
    <w:p w:rsidR="00641395" w:rsidRDefault="00641395" w:rsidP="00641395">
      <w:pPr>
        <w:spacing w:line="360" w:lineRule="auto"/>
        <w:jc w:val="center"/>
        <w:rPr>
          <w:sz w:val="28"/>
          <w:szCs w:val="28"/>
        </w:rPr>
      </w:pPr>
      <w:r>
        <w:rPr>
          <w:sz w:val="28"/>
          <w:szCs w:val="28"/>
        </w:rPr>
        <w:t xml:space="preserve">на тему </w:t>
      </w:r>
      <w:r w:rsidRPr="00641395">
        <w:rPr>
          <w:sz w:val="28"/>
          <w:szCs w:val="28"/>
        </w:rPr>
        <w:t>«Критерии и методы оценки персонала»</w:t>
      </w:r>
    </w:p>
    <w:p w:rsidR="00641395" w:rsidRDefault="00641395" w:rsidP="00641395">
      <w:pPr>
        <w:ind w:firstLine="6840"/>
        <w:rPr>
          <w:sz w:val="28"/>
          <w:szCs w:val="28"/>
        </w:rPr>
      </w:pPr>
    </w:p>
    <w:p w:rsidR="00641395" w:rsidRDefault="00641395" w:rsidP="00641395">
      <w:pPr>
        <w:ind w:firstLine="6840"/>
        <w:rPr>
          <w:sz w:val="28"/>
          <w:szCs w:val="28"/>
        </w:rPr>
      </w:pPr>
    </w:p>
    <w:p w:rsidR="00641395" w:rsidRDefault="00641395" w:rsidP="00641395">
      <w:pPr>
        <w:ind w:firstLine="6840"/>
        <w:rPr>
          <w:sz w:val="28"/>
          <w:szCs w:val="28"/>
        </w:rPr>
      </w:pPr>
    </w:p>
    <w:p w:rsidR="00641395" w:rsidRDefault="00641395" w:rsidP="00641395">
      <w:pPr>
        <w:ind w:firstLine="6840"/>
        <w:rPr>
          <w:sz w:val="28"/>
          <w:szCs w:val="28"/>
        </w:rPr>
      </w:pPr>
    </w:p>
    <w:p w:rsidR="00641395" w:rsidRDefault="00641395" w:rsidP="00641395">
      <w:pPr>
        <w:ind w:firstLine="6840"/>
        <w:rPr>
          <w:sz w:val="28"/>
          <w:szCs w:val="28"/>
        </w:rPr>
      </w:pPr>
    </w:p>
    <w:p w:rsidR="00641395" w:rsidRDefault="00641395" w:rsidP="00641395">
      <w:pPr>
        <w:ind w:firstLine="6840"/>
        <w:rPr>
          <w:sz w:val="28"/>
          <w:szCs w:val="28"/>
        </w:rPr>
      </w:pPr>
    </w:p>
    <w:p w:rsidR="00641395" w:rsidRDefault="00641395" w:rsidP="00641395">
      <w:pPr>
        <w:ind w:firstLine="6840"/>
        <w:rPr>
          <w:sz w:val="28"/>
          <w:szCs w:val="28"/>
        </w:rPr>
      </w:pPr>
    </w:p>
    <w:p w:rsidR="00641395" w:rsidRDefault="00641395" w:rsidP="00641395">
      <w:pPr>
        <w:ind w:firstLine="6840"/>
        <w:rPr>
          <w:sz w:val="28"/>
          <w:szCs w:val="28"/>
        </w:rPr>
      </w:pPr>
      <w:r>
        <w:rPr>
          <w:sz w:val="28"/>
          <w:szCs w:val="28"/>
        </w:rPr>
        <w:t xml:space="preserve">Выполнила: </w:t>
      </w:r>
    </w:p>
    <w:p w:rsidR="00641395" w:rsidRDefault="00641395" w:rsidP="00641395">
      <w:pPr>
        <w:ind w:firstLine="6840"/>
        <w:rPr>
          <w:sz w:val="28"/>
          <w:szCs w:val="28"/>
        </w:rPr>
      </w:pPr>
      <w:r>
        <w:rPr>
          <w:sz w:val="28"/>
          <w:szCs w:val="28"/>
        </w:rPr>
        <w:t xml:space="preserve">студентка 1 курса  </w:t>
      </w:r>
    </w:p>
    <w:p w:rsidR="00641395" w:rsidRDefault="00641395" w:rsidP="00641395">
      <w:pPr>
        <w:ind w:firstLine="6840"/>
        <w:rPr>
          <w:sz w:val="28"/>
          <w:szCs w:val="28"/>
        </w:rPr>
      </w:pPr>
      <w:r>
        <w:rPr>
          <w:sz w:val="28"/>
          <w:szCs w:val="28"/>
        </w:rPr>
        <w:t>группы 471</w:t>
      </w:r>
    </w:p>
    <w:p w:rsidR="00641395" w:rsidRDefault="00641395" w:rsidP="00641395">
      <w:pPr>
        <w:ind w:firstLine="6840"/>
        <w:rPr>
          <w:sz w:val="28"/>
          <w:szCs w:val="28"/>
        </w:rPr>
      </w:pPr>
      <w:r>
        <w:rPr>
          <w:sz w:val="28"/>
          <w:szCs w:val="28"/>
        </w:rPr>
        <w:t>Иванова А.А.</w:t>
      </w:r>
    </w:p>
    <w:p w:rsidR="00641395" w:rsidRDefault="00641395" w:rsidP="00641395">
      <w:pPr>
        <w:ind w:firstLine="6840"/>
        <w:rPr>
          <w:sz w:val="28"/>
          <w:szCs w:val="28"/>
        </w:rPr>
      </w:pPr>
    </w:p>
    <w:p w:rsidR="00641395" w:rsidRDefault="00641395" w:rsidP="00641395">
      <w:pPr>
        <w:ind w:firstLine="6840"/>
        <w:rPr>
          <w:sz w:val="28"/>
          <w:szCs w:val="28"/>
        </w:rPr>
      </w:pPr>
    </w:p>
    <w:p w:rsidR="00641395" w:rsidRDefault="00641395" w:rsidP="00641395">
      <w:pPr>
        <w:ind w:firstLine="6840"/>
        <w:rPr>
          <w:sz w:val="28"/>
          <w:szCs w:val="28"/>
        </w:rPr>
      </w:pPr>
    </w:p>
    <w:p w:rsidR="00641395" w:rsidRDefault="00641395" w:rsidP="00641395">
      <w:pPr>
        <w:ind w:firstLine="6840"/>
        <w:rPr>
          <w:sz w:val="28"/>
          <w:szCs w:val="28"/>
        </w:rPr>
      </w:pPr>
      <w:r>
        <w:rPr>
          <w:sz w:val="28"/>
          <w:szCs w:val="28"/>
        </w:rPr>
        <w:t>Преподаватель:</w:t>
      </w:r>
    </w:p>
    <w:p w:rsidR="00641395" w:rsidRDefault="00641395" w:rsidP="00641395">
      <w:pPr>
        <w:ind w:firstLine="6840"/>
        <w:rPr>
          <w:sz w:val="28"/>
          <w:szCs w:val="28"/>
        </w:rPr>
      </w:pPr>
      <w:r>
        <w:rPr>
          <w:sz w:val="28"/>
          <w:szCs w:val="28"/>
        </w:rPr>
        <w:t>к.ф.-м.н., доцент</w:t>
      </w:r>
    </w:p>
    <w:p w:rsidR="00641395" w:rsidRDefault="00641395" w:rsidP="00641395">
      <w:pPr>
        <w:ind w:firstLine="6840"/>
        <w:rPr>
          <w:sz w:val="28"/>
          <w:szCs w:val="28"/>
        </w:rPr>
      </w:pPr>
      <w:r>
        <w:rPr>
          <w:sz w:val="28"/>
          <w:szCs w:val="28"/>
        </w:rPr>
        <w:t>Петров А.И.</w:t>
      </w:r>
    </w:p>
    <w:p w:rsidR="00641395" w:rsidRDefault="00641395" w:rsidP="00641395">
      <w:pPr>
        <w:jc w:val="right"/>
        <w:rPr>
          <w:sz w:val="28"/>
          <w:szCs w:val="28"/>
        </w:rPr>
      </w:pPr>
    </w:p>
    <w:p w:rsidR="00641395" w:rsidRDefault="00641395" w:rsidP="00641395">
      <w:pPr>
        <w:jc w:val="right"/>
        <w:rPr>
          <w:sz w:val="28"/>
          <w:szCs w:val="28"/>
        </w:rPr>
      </w:pPr>
    </w:p>
    <w:p w:rsidR="00641395" w:rsidRDefault="00641395" w:rsidP="00641395">
      <w:pPr>
        <w:jc w:val="center"/>
        <w:rPr>
          <w:sz w:val="28"/>
          <w:szCs w:val="28"/>
        </w:rPr>
      </w:pPr>
    </w:p>
    <w:p w:rsidR="00641395" w:rsidRDefault="00641395" w:rsidP="00641395">
      <w:pPr>
        <w:jc w:val="center"/>
        <w:rPr>
          <w:sz w:val="28"/>
          <w:szCs w:val="28"/>
        </w:rPr>
      </w:pPr>
    </w:p>
    <w:p w:rsidR="00641395" w:rsidRDefault="00641395" w:rsidP="00641395">
      <w:pPr>
        <w:jc w:val="center"/>
        <w:rPr>
          <w:sz w:val="28"/>
          <w:szCs w:val="28"/>
        </w:rPr>
      </w:pPr>
    </w:p>
    <w:p w:rsidR="00641395" w:rsidRDefault="00641395" w:rsidP="00641395">
      <w:pPr>
        <w:jc w:val="center"/>
        <w:rPr>
          <w:sz w:val="28"/>
          <w:szCs w:val="28"/>
        </w:rPr>
      </w:pPr>
    </w:p>
    <w:p w:rsidR="00641395" w:rsidRDefault="00854C4F" w:rsidP="00641395">
      <w:pPr>
        <w:jc w:val="center"/>
      </w:pPr>
      <w:r>
        <w:rPr>
          <w:sz w:val="28"/>
          <w:szCs w:val="28"/>
        </w:rPr>
        <w:t>Т</w:t>
      </w:r>
      <w:r w:rsidR="00641395">
        <w:rPr>
          <w:sz w:val="28"/>
          <w:szCs w:val="28"/>
        </w:rPr>
        <w:t>омск 2017</w:t>
      </w:r>
    </w:p>
    <w:p w:rsidR="00916675" w:rsidRDefault="00641395" w:rsidP="00916675">
      <w:pPr>
        <w:jc w:val="center"/>
        <w:rPr>
          <w:b/>
          <w:sz w:val="28"/>
          <w:szCs w:val="28"/>
        </w:rPr>
      </w:pPr>
      <w:r>
        <w:rPr>
          <w:b/>
          <w:sz w:val="28"/>
          <w:szCs w:val="28"/>
        </w:rPr>
        <w:br w:type="page"/>
      </w:r>
      <w:r>
        <w:rPr>
          <w:b/>
          <w:sz w:val="28"/>
          <w:szCs w:val="28"/>
        </w:rPr>
        <w:lastRenderedPageBreak/>
        <w:t>ПРИЛОЖЕНИЕ Г</w:t>
      </w:r>
    </w:p>
    <w:p w:rsidR="00916675" w:rsidRDefault="00FA225A" w:rsidP="00916675">
      <w:pPr>
        <w:rPr>
          <w:color w:val="000000"/>
          <w:spacing w:val="-1"/>
          <w:sz w:val="28"/>
        </w:rPr>
      </w:pPr>
      <w:r>
        <w:rPr>
          <w:noProof/>
          <w:sz w:val="28"/>
          <w:szCs w:val="28"/>
        </w:rPr>
        <w:pict>
          <v:shape id="_x0000_s1032" type="#_x0000_t172" style="position:absolute;left:0;text-align:left;margin-left:42.3pt;margin-top:24.6pt;width:474.9pt;height:443.25pt;z-index:-251659264" fillcolor="#d8d8d8" strokecolor="#d8d8d8">
            <v:shadow color="#868686"/>
            <v:textpath style="font-family:&quot;Arial Black&quot;;v-text-kern:t" trim="t" fitpath="t" string="ОБРАЗЕЦ"/>
          </v:shape>
        </w:pict>
      </w:r>
      <w:r w:rsidR="00916675" w:rsidRPr="00916675">
        <w:rPr>
          <w:color w:val="000000"/>
          <w:spacing w:val="-1"/>
          <w:sz w:val="28"/>
        </w:rPr>
        <w:t xml:space="preserve">Образец оформления титульного листа </w:t>
      </w:r>
      <w:r w:rsidR="00916675">
        <w:rPr>
          <w:color w:val="000000"/>
          <w:spacing w:val="-1"/>
          <w:sz w:val="28"/>
        </w:rPr>
        <w:t xml:space="preserve">выпускной </w:t>
      </w:r>
      <w:r w:rsidR="0089207A">
        <w:rPr>
          <w:color w:val="000000"/>
          <w:spacing w:val="-1"/>
          <w:sz w:val="28"/>
        </w:rPr>
        <w:t>квалификационной работы</w:t>
      </w:r>
      <w:r w:rsidR="00916675">
        <w:rPr>
          <w:color w:val="000000"/>
          <w:spacing w:val="-1"/>
          <w:sz w:val="28"/>
        </w:rPr>
        <w:t>:</w:t>
      </w:r>
    </w:p>
    <w:p w:rsidR="002E35EF" w:rsidRDefault="002E35EF" w:rsidP="00916675">
      <w:pPr>
        <w:ind w:left="1080" w:firstLine="0"/>
        <w:jc w:val="center"/>
        <w:rPr>
          <w:color w:val="000000"/>
          <w:sz w:val="28"/>
          <w:szCs w:val="28"/>
        </w:rPr>
      </w:pPr>
    </w:p>
    <w:p w:rsidR="00916675" w:rsidRPr="00CA5111" w:rsidRDefault="00916675" w:rsidP="00916675">
      <w:pPr>
        <w:ind w:left="1080" w:firstLine="0"/>
        <w:jc w:val="center"/>
        <w:rPr>
          <w:color w:val="000000"/>
          <w:sz w:val="28"/>
          <w:szCs w:val="28"/>
        </w:rPr>
      </w:pPr>
      <w:r w:rsidRPr="00CA5111">
        <w:rPr>
          <w:color w:val="000000"/>
          <w:sz w:val="28"/>
          <w:szCs w:val="28"/>
        </w:rPr>
        <w:t>Негосударственное (частное) образовательное учреждение</w:t>
      </w:r>
    </w:p>
    <w:p w:rsidR="00916675" w:rsidRPr="00CA5111" w:rsidRDefault="00916675" w:rsidP="00916675">
      <w:pPr>
        <w:jc w:val="center"/>
        <w:rPr>
          <w:color w:val="000000"/>
          <w:sz w:val="28"/>
          <w:szCs w:val="28"/>
        </w:rPr>
      </w:pPr>
      <w:r w:rsidRPr="00CA5111">
        <w:rPr>
          <w:color w:val="000000"/>
          <w:sz w:val="28"/>
          <w:szCs w:val="28"/>
        </w:rPr>
        <w:t>высшего образования</w:t>
      </w:r>
    </w:p>
    <w:p w:rsidR="00916675" w:rsidRPr="00CA5111" w:rsidRDefault="00916675" w:rsidP="00916675">
      <w:pPr>
        <w:jc w:val="center"/>
        <w:rPr>
          <w:b/>
          <w:color w:val="000000"/>
          <w:sz w:val="28"/>
          <w:szCs w:val="28"/>
        </w:rPr>
      </w:pPr>
      <w:r w:rsidRPr="00CA5111">
        <w:rPr>
          <w:b/>
          <w:color w:val="000000"/>
          <w:sz w:val="28"/>
          <w:szCs w:val="28"/>
        </w:rPr>
        <w:t>«ТОМСКИЙ ИНСТИТУТ БИЗНЕСА»</w:t>
      </w:r>
    </w:p>
    <w:p w:rsidR="00916675" w:rsidRDefault="00916675" w:rsidP="00916675">
      <w:pPr>
        <w:jc w:val="center"/>
        <w:rPr>
          <w:sz w:val="28"/>
          <w:szCs w:val="28"/>
        </w:rPr>
      </w:pPr>
    </w:p>
    <w:p w:rsidR="00916675" w:rsidRDefault="000F003B" w:rsidP="00916675">
      <w:pPr>
        <w:jc w:val="center"/>
        <w:rPr>
          <w:sz w:val="28"/>
          <w:szCs w:val="28"/>
        </w:rPr>
      </w:pPr>
      <w:r>
        <w:rPr>
          <w:sz w:val="28"/>
          <w:szCs w:val="28"/>
        </w:rPr>
        <w:t>Гуманитарный</w:t>
      </w:r>
      <w:r w:rsidR="00916675">
        <w:rPr>
          <w:sz w:val="28"/>
          <w:szCs w:val="28"/>
        </w:rPr>
        <w:t xml:space="preserve"> факультет </w:t>
      </w:r>
    </w:p>
    <w:p w:rsidR="00916675" w:rsidRDefault="00916675" w:rsidP="00916675">
      <w:pPr>
        <w:jc w:val="center"/>
        <w:rPr>
          <w:sz w:val="28"/>
          <w:szCs w:val="28"/>
        </w:rPr>
      </w:pPr>
    </w:p>
    <w:p w:rsidR="00916675" w:rsidRDefault="00916675" w:rsidP="00916675">
      <w:pPr>
        <w:jc w:val="center"/>
        <w:rPr>
          <w:sz w:val="28"/>
          <w:szCs w:val="28"/>
        </w:rPr>
      </w:pPr>
      <w:r>
        <w:rPr>
          <w:sz w:val="28"/>
          <w:szCs w:val="28"/>
        </w:rPr>
        <w:t xml:space="preserve">Кафедра </w:t>
      </w:r>
      <w:r w:rsidR="000F003B">
        <w:rPr>
          <w:sz w:val="28"/>
          <w:szCs w:val="28"/>
        </w:rPr>
        <w:t>гуманитарных дисциплин</w:t>
      </w:r>
    </w:p>
    <w:p w:rsidR="00916675" w:rsidRDefault="00916675" w:rsidP="00916675">
      <w:pPr>
        <w:jc w:val="center"/>
        <w:rPr>
          <w:sz w:val="28"/>
          <w:szCs w:val="28"/>
        </w:rPr>
      </w:pPr>
    </w:p>
    <w:p w:rsidR="00916675" w:rsidRDefault="00916675" w:rsidP="00916675">
      <w:pPr>
        <w:jc w:val="center"/>
        <w:rPr>
          <w:sz w:val="28"/>
          <w:szCs w:val="28"/>
        </w:rPr>
      </w:pPr>
    </w:p>
    <w:p w:rsidR="00916675" w:rsidRDefault="00916675" w:rsidP="00916675">
      <w:pPr>
        <w:jc w:val="center"/>
        <w:rPr>
          <w:sz w:val="28"/>
          <w:szCs w:val="28"/>
        </w:rPr>
      </w:pPr>
    </w:p>
    <w:p w:rsidR="00916675" w:rsidRDefault="00916675" w:rsidP="00916675">
      <w:pPr>
        <w:spacing w:line="360" w:lineRule="auto"/>
        <w:jc w:val="center"/>
        <w:rPr>
          <w:b/>
          <w:sz w:val="32"/>
          <w:szCs w:val="32"/>
        </w:rPr>
      </w:pPr>
    </w:p>
    <w:p w:rsidR="00916675" w:rsidRDefault="00916675" w:rsidP="00916675">
      <w:pPr>
        <w:spacing w:line="360" w:lineRule="auto"/>
        <w:jc w:val="center"/>
        <w:rPr>
          <w:sz w:val="28"/>
          <w:szCs w:val="28"/>
        </w:rPr>
      </w:pPr>
      <w:r w:rsidRPr="00916675">
        <w:rPr>
          <w:b/>
          <w:sz w:val="32"/>
          <w:szCs w:val="32"/>
        </w:rPr>
        <w:t>ВЫПУСКНАЯ КВАЛИФИКАЦИОННАЯ РАБОТА</w:t>
      </w:r>
    </w:p>
    <w:p w:rsidR="00916675" w:rsidRDefault="00916675" w:rsidP="00916675">
      <w:pPr>
        <w:spacing w:line="360" w:lineRule="auto"/>
        <w:jc w:val="center"/>
        <w:rPr>
          <w:sz w:val="28"/>
          <w:szCs w:val="28"/>
        </w:rPr>
      </w:pPr>
      <w:r>
        <w:rPr>
          <w:sz w:val="28"/>
          <w:szCs w:val="28"/>
        </w:rPr>
        <w:t xml:space="preserve">на тему </w:t>
      </w:r>
    </w:p>
    <w:p w:rsidR="00916675" w:rsidRDefault="00916675" w:rsidP="00916675">
      <w:pPr>
        <w:spacing w:line="360" w:lineRule="auto"/>
        <w:jc w:val="center"/>
        <w:rPr>
          <w:sz w:val="28"/>
          <w:szCs w:val="28"/>
        </w:rPr>
      </w:pPr>
      <w:r>
        <w:rPr>
          <w:sz w:val="28"/>
          <w:szCs w:val="28"/>
        </w:rPr>
        <w:t>____________________________________________</w:t>
      </w:r>
    </w:p>
    <w:p w:rsidR="00916675" w:rsidRDefault="00916675" w:rsidP="00916675">
      <w:pPr>
        <w:jc w:val="center"/>
        <w:rPr>
          <w:sz w:val="28"/>
          <w:szCs w:val="28"/>
        </w:rPr>
      </w:pPr>
      <w:r>
        <w:rPr>
          <w:sz w:val="28"/>
          <w:szCs w:val="28"/>
        </w:rPr>
        <w:t>_____________________________________________</w:t>
      </w:r>
    </w:p>
    <w:p w:rsidR="00916675" w:rsidRDefault="00916675" w:rsidP="00916675">
      <w:pPr>
        <w:jc w:val="center"/>
        <w:rPr>
          <w:sz w:val="28"/>
          <w:szCs w:val="28"/>
        </w:rPr>
      </w:pPr>
    </w:p>
    <w:p w:rsidR="00916675" w:rsidRDefault="00916675" w:rsidP="00916675">
      <w:pPr>
        <w:jc w:val="center"/>
        <w:rPr>
          <w:sz w:val="28"/>
          <w:szCs w:val="28"/>
        </w:rPr>
      </w:pPr>
    </w:p>
    <w:p w:rsidR="00916675" w:rsidRDefault="00916675" w:rsidP="00916675">
      <w:pPr>
        <w:ind w:firstLine="6840"/>
        <w:rPr>
          <w:sz w:val="28"/>
          <w:szCs w:val="28"/>
        </w:rPr>
      </w:pPr>
    </w:p>
    <w:tbl>
      <w:tblPr>
        <w:tblW w:w="0" w:type="auto"/>
        <w:tblLook w:val="01E0" w:firstRow="1" w:lastRow="1" w:firstColumn="1" w:lastColumn="1" w:noHBand="0" w:noVBand="0"/>
      </w:tblPr>
      <w:tblGrid>
        <w:gridCol w:w="6768"/>
        <w:gridCol w:w="3086"/>
      </w:tblGrid>
      <w:tr w:rsidR="00916675" w:rsidRPr="00994D40" w:rsidTr="00111DCB">
        <w:tc>
          <w:tcPr>
            <w:tcW w:w="6768" w:type="dxa"/>
          </w:tcPr>
          <w:p w:rsidR="00916675" w:rsidRPr="00994D40" w:rsidRDefault="00916675" w:rsidP="00111DCB">
            <w:pPr>
              <w:overflowPunct w:val="0"/>
              <w:autoSpaceDE w:val="0"/>
              <w:autoSpaceDN w:val="0"/>
              <w:adjustRightInd w:val="0"/>
              <w:textAlignment w:val="baseline"/>
              <w:rPr>
                <w:sz w:val="28"/>
                <w:szCs w:val="28"/>
              </w:rPr>
            </w:pPr>
            <w:r w:rsidRPr="00994D40">
              <w:rPr>
                <w:sz w:val="28"/>
                <w:szCs w:val="28"/>
              </w:rPr>
              <w:t xml:space="preserve">К защите </w:t>
            </w:r>
            <w:proofErr w:type="gramStart"/>
            <w:r w:rsidRPr="00994D40">
              <w:rPr>
                <w:sz w:val="28"/>
                <w:szCs w:val="28"/>
              </w:rPr>
              <w:t>допущен</w:t>
            </w:r>
            <w:proofErr w:type="gramEnd"/>
          </w:p>
          <w:p w:rsidR="00916675" w:rsidRPr="00994D40" w:rsidRDefault="00916675" w:rsidP="00111DCB">
            <w:pPr>
              <w:overflowPunct w:val="0"/>
              <w:autoSpaceDE w:val="0"/>
              <w:autoSpaceDN w:val="0"/>
              <w:adjustRightInd w:val="0"/>
              <w:textAlignment w:val="baseline"/>
              <w:rPr>
                <w:sz w:val="28"/>
                <w:szCs w:val="28"/>
              </w:rPr>
            </w:pPr>
            <w:r w:rsidRPr="00994D40">
              <w:rPr>
                <w:sz w:val="28"/>
                <w:szCs w:val="28"/>
              </w:rPr>
              <w:t>Заведующий кафедрой</w:t>
            </w:r>
          </w:p>
          <w:p w:rsidR="00916675" w:rsidRPr="00994D40" w:rsidRDefault="00916675" w:rsidP="00111DCB">
            <w:pPr>
              <w:overflowPunct w:val="0"/>
              <w:autoSpaceDE w:val="0"/>
              <w:autoSpaceDN w:val="0"/>
              <w:adjustRightInd w:val="0"/>
              <w:textAlignment w:val="baseline"/>
              <w:rPr>
                <w:sz w:val="28"/>
                <w:szCs w:val="28"/>
              </w:rPr>
            </w:pPr>
            <w:r w:rsidRPr="00994D40">
              <w:rPr>
                <w:sz w:val="28"/>
                <w:szCs w:val="28"/>
              </w:rPr>
              <w:t>____________________</w:t>
            </w:r>
          </w:p>
          <w:p w:rsidR="00916675" w:rsidRPr="00994D40" w:rsidRDefault="00916675" w:rsidP="00111DCB">
            <w:pPr>
              <w:overflowPunct w:val="0"/>
              <w:autoSpaceDE w:val="0"/>
              <w:autoSpaceDN w:val="0"/>
              <w:adjustRightInd w:val="0"/>
              <w:textAlignment w:val="baseline"/>
              <w:rPr>
                <w:sz w:val="20"/>
                <w:szCs w:val="20"/>
              </w:rPr>
            </w:pPr>
            <w:r w:rsidRPr="00994D40">
              <w:rPr>
                <w:sz w:val="20"/>
                <w:szCs w:val="20"/>
              </w:rPr>
              <w:t>ученая степень, ученое звание</w:t>
            </w:r>
          </w:p>
          <w:p w:rsidR="00916675" w:rsidRPr="00994D40" w:rsidRDefault="00916675" w:rsidP="00111DCB">
            <w:pPr>
              <w:overflowPunct w:val="0"/>
              <w:autoSpaceDE w:val="0"/>
              <w:autoSpaceDN w:val="0"/>
              <w:adjustRightInd w:val="0"/>
              <w:textAlignment w:val="baseline"/>
              <w:rPr>
                <w:sz w:val="28"/>
                <w:szCs w:val="28"/>
              </w:rPr>
            </w:pPr>
            <w:r w:rsidRPr="00994D40">
              <w:rPr>
                <w:sz w:val="28"/>
                <w:szCs w:val="28"/>
              </w:rPr>
              <w:t>____________________</w:t>
            </w:r>
          </w:p>
          <w:p w:rsidR="00916675" w:rsidRPr="00994D40" w:rsidRDefault="00916675" w:rsidP="00111DCB">
            <w:pPr>
              <w:overflowPunct w:val="0"/>
              <w:autoSpaceDE w:val="0"/>
              <w:autoSpaceDN w:val="0"/>
              <w:adjustRightInd w:val="0"/>
              <w:textAlignment w:val="baseline"/>
              <w:rPr>
                <w:sz w:val="20"/>
                <w:szCs w:val="20"/>
              </w:rPr>
            </w:pPr>
            <w:r w:rsidRPr="00994D40">
              <w:rPr>
                <w:sz w:val="20"/>
                <w:szCs w:val="20"/>
              </w:rPr>
              <w:t>подпись Ф.И.О.</w:t>
            </w:r>
          </w:p>
          <w:p w:rsidR="00916675" w:rsidRPr="00994D40" w:rsidRDefault="00916675" w:rsidP="00111DCB">
            <w:pPr>
              <w:overflowPunct w:val="0"/>
              <w:autoSpaceDE w:val="0"/>
              <w:autoSpaceDN w:val="0"/>
              <w:adjustRightInd w:val="0"/>
              <w:textAlignment w:val="baseline"/>
              <w:rPr>
                <w:sz w:val="28"/>
                <w:szCs w:val="28"/>
              </w:rPr>
            </w:pPr>
            <w:r w:rsidRPr="00994D40">
              <w:rPr>
                <w:sz w:val="28"/>
                <w:szCs w:val="28"/>
              </w:rPr>
              <w:t>____________________</w:t>
            </w:r>
          </w:p>
          <w:p w:rsidR="00916675" w:rsidRPr="00994D40" w:rsidRDefault="00916675" w:rsidP="00111DCB">
            <w:pPr>
              <w:overflowPunct w:val="0"/>
              <w:autoSpaceDE w:val="0"/>
              <w:autoSpaceDN w:val="0"/>
              <w:adjustRightInd w:val="0"/>
              <w:textAlignment w:val="baseline"/>
              <w:rPr>
                <w:sz w:val="20"/>
                <w:szCs w:val="20"/>
              </w:rPr>
            </w:pPr>
            <w:r w:rsidRPr="00994D40">
              <w:rPr>
                <w:sz w:val="20"/>
                <w:szCs w:val="20"/>
              </w:rPr>
              <w:t>дата</w:t>
            </w:r>
          </w:p>
        </w:tc>
        <w:tc>
          <w:tcPr>
            <w:tcW w:w="3086" w:type="dxa"/>
          </w:tcPr>
          <w:p w:rsidR="00916675" w:rsidRPr="00994D40" w:rsidRDefault="00916675" w:rsidP="00111DCB">
            <w:pPr>
              <w:overflowPunct w:val="0"/>
              <w:autoSpaceDE w:val="0"/>
              <w:autoSpaceDN w:val="0"/>
              <w:adjustRightInd w:val="0"/>
              <w:textAlignment w:val="baseline"/>
              <w:rPr>
                <w:sz w:val="28"/>
                <w:szCs w:val="28"/>
              </w:rPr>
            </w:pPr>
          </w:p>
          <w:p w:rsidR="00916675" w:rsidRPr="00994D40" w:rsidRDefault="00916675" w:rsidP="00111DCB">
            <w:pPr>
              <w:overflowPunct w:val="0"/>
              <w:autoSpaceDE w:val="0"/>
              <w:autoSpaceDN w:val="0"/>
              <w:adjustRightInd w:val="0"/>
              <w:textAlignment w:val="baseline"/>
              <w:rPr>
                <w:sz w:val="28"/>
                <w:szCs w:val="28"/>
              </w:rPr>
            </w:pPr>
            <w:r w:rsidRPr="00994D40">
              <w:rPr>
                <w:sz w:val="28"/>
                <w:szCs w:val="28"/>
              </w:rPr>
              <w:t>Студент</w:t>
            </w:r>
          </w:p>
          <w:p w:rsidR="00916675" w:rsidRPr="00994D40" w:rsidRDefault="00916675" w:rsidP="00111DCB">
            <w:pPr>
              <w:overflowPunct w:val="0"/>
              <w:autoSpaceDE w:val="0"/>
              <w:autoSpaceDN w:val="0"/>
              <w:adjustRightInd w:val="0"/>
              <w:ind w:firstLine="0"/>
              <w:textAlignment w:val="baseline"/>
              <w:rPr>
                <w:sz w:val="28"/>
                <w:szCs w:val="28"/>
              </w:rPr>
            </w:pPr>
            <w:r w:rsidRPr="00994D40">
              <w:rPr>
                <w:sz w:val="28"/>
                <w:szCs w:val="28"/>
              </w:rPr>
              <w:t>___________________</w:t>
            </w:r>
          </w:p>
          <w:p w:rsidR="00916675" w:rsidRPr="00994D40" w:rsidRDefault="00916675" w:rsidP="002E35EF">
            <w:pPr>
              <w:overflowPunct w:val="0"/>
              <w:autoSpaceDE w:val="0"/>
              <w:autoSpaceDN w:val="0"/>
              <w:adjustRightInd w:val="0"/>
              <w:ind w:firstLine="0"/>
              <w:textAlignment w:val="baseline"/>
              <w:rPr>
                <w:sz w:val="20"/>
                <w:szCs w:val="20"/>
              </w:rPr>
            </w:pPr>
            <w:r w:rsidRPr="00994D40">
              <w:rPr>
                <w:sz w:val="20"/>
                <w:szCs w:val="20"/>
              </w:rPr>
              <w:t>Курс, набор, форма обучения</w:t>
            </w:r>
          </w:p>
          <w:p w:rsidR="00916675" w:rsidRPr="00994D40" w:rsidRDefault="00916675" w:rsidP="00111DCB">
            <w:pPr>
              <w:overflowPunct w:val="0"/>
              <w:autoSpaceDE w:val="0"/>
              <w:autoSpaceDN w:val="0"/>
              <w:adjustRightInd w:val="0"/>
              <w:ind w:firstLine="0"/>
              <w:textAlignment w:val="baseline"/>
              <w:rPr>
                <w:sz w:val="28"/>
                <w:szCs w:val="28"/>
              </w:rPr>
            </w:pPr>
            <w:r w:rsidRPr="00994D40">
              <w:rPr>
                <w:sz w:val="28"/>
                <w:szCs w:val="28"/>
              </w:rPr>
              <w:t>___________________</w:t>
            </w:r>
          </w:p>
          <w:p w:rsidR="00916675" w:rsidRPr="00994D40" w:rsidRDefault="00916675" w:rsidP="00111DCB">
            <w:pPr>
              <w:overflowPunct w:val="0"/>
              <w:autoSpaceDE w:val="0"/>
              <w:autoSpaceDN w:val="0"/>
              <w:adjustRightInd w:val="0"/>
              <w:textAlignment w:val="baseline"/>
              <w:rPr>
                <w:sz w:val="20"/>
                <w:szCs w:val="20"/>
              </w:rPr>
            </w:pPr>
            <w:r w:rsidRPr="00994D40">
              <w:rPr>
                <w:sz w:val="20"/>
                <w:szCs w:val="20"/>
              </w:rPr>
              <w:t>подпись Ф.И.О.</w:t>
            </w:r>
          </w:p>
          <w:p w:rsidR="00916675" w:rsidRPr="00994D40" w:rsidRDefault="00916675" w:rsidP="00111DCB">
            <w:pPr>
              <w:overflowPunct w:val="0"/>
              <w:autoSpaceDE w:val="0"/>
              <w:autoSpaceDN w:val="0"/>
              <w:adjustRightInd w:val="0"/>
              <w:textAlignment w:val="baseline"/>
              <w:rPr>
                <w:sz w:val="28"/>
                <w:szCs w:val="28"/>
              </w:rPr>
            </w:pPr>
          </w:p>
          <w:p w:rsidR="00916675" w:rsidRPr="00994D40" w:rsidRDefault="00916675" w:rsidP="00111DCB">
            <w:pPr>
              <w:overflowPunct w:val="0"/>
              <w:autoSpaceDE w:val="0"/>
              <w:autoSpaceDN w:val="0"/>
              <w:adjustRightInd w:val="0"/>
              <w:textAlignment w:val="baseline"/>
              <w:rPr>
                <w:sz w:val="28"/>
                <w:szCs w:val="28"/>
              </w:rPr>
            </w:pPr>
          </w:p>
        </w:tc>
      </w:tr>
    </w:tbl>
    <w:p w:rsidR="00916675" w:rsidRDefault="00916675" w:rsidP="00916675">
      <w:pPr>
        <w:ind w:firstLine="6840"/>
        <w:rPr>
          <w:sz w:val="28"/>
          <w:szCs w:val="28"/>
        </w:rPr>
      </w:pPr>
    </w:p>
    <w:p w:rsidR="00916675" w:rsidRDefault="00916675" w:rsidP="00916675">
      <w:pPr>
        <w:ind w:firstLine="6840"/>
        <w:rPr>
          <w:sz w:val="28"/>
          <w:szCs w:val="28"/>
        </w:rPr>
      </w:pPr>
    </w:p>
    <w:tbl>
      <w:tblPr>
        <w:tblW w:w="0" w:type="auto"/>
        <w:tblLook w:val="01E0" w:firstRow="1" w:lastRow="1" w:firstColumn="1" w:lastColumn="1" w:noHBand="0" w:noVBand="0"/>
      </w:tblPr>
      <w:tblGrid>
        <w:gridCol w:w="6768"/>
        <w:gridCol w:w="3086"/>
      </w:tblGrid>
      <w:tr w:rsidR="00916675" w:rsidRPr="00994D40" w:rsidTr="00111DCB">
        <w:tc>
          <w:tcPr>
            <w:tcW w:w="6768" w:type="dxa"/>
          </w:tcPr>
          <w:p w:rsidR="00916675" w:rsidRPr="00994D40" w:rsidRDefault="00916675" w:rsidP="00111DCB">
            <w:pPr>
              <w:overflowPunct w:val="0"/>
              <w:autoSpaceDE w:val="0"/>
              <w:autoSpaceDN w:val="0"/>
              <w:adjustRightInd w:val="0"/>
              <w:textAlignment w:val="baseline"/>
              <w:rPr>
                <w:sz w:val="28"/>
                <w:szCs w:val="28"/>
              </w:rPr>
            </w:pPr>
            <w:r w:rsidRPr="00994D40">
              <w:rPr>
                <w:sz w:val="28"/>
                <w:szCs w:val="28"/>
              </w:rPr>
              <w:t>Рецензент</w:t>
            </w:r>
          </w:p>
          <w:p w:rsidR="00916675" w:rsidRPr="00994D40" w:rsidRDefault="00916675" w:rsidP="00111DCB">
            <w:pPr>
              <w:overflowPunct w:val="0"/>
              <w:autoSpaceDE w:val="0"/>
              <w:autoSpaceDN w:val="0"/>
              <w:adjustRightInd w:val="0"/>
              <w:textAlignment w:val="baseline"/>
              <w:rPr>
                <w:sz w:val="28"/>
                <w:szCs w:val="28"/>
              </w:rPr>
            </w:pPr>
            <w:r w:rsidRPr="00994D40">
              <w:rPr>
                <w:sz w:val="28"/>
                <w:szCs w:val="28"/>
              </w:rPr>
              <w:t>____________________</w:t>
            </w:r>
          </w:p>
          <w:p w:rsidR="00916675" w:rsidRPr="00994D40" w:rsidRDefault="00916675" w:rsidP="00111DCB">
            <w:pPr>
              <w:overflowPunct w:val="0"/>
              <w:autoSpaceDE w:val="0"/>
              <w:autoSpaceDN w:val="0"/>
              <w:adjustRightInd w:val="0"/>
              <w:textAlignment w:val="baseline"/>
              <w:rPr>
                <w:sz w:val="20"/>
                <w:szCs w:val="20"/>
              </w:rPr>
            </w:pPr>
            <w:r w:rsidRPr="00994D40">
              <w:rPr>
                <w:sz w:val="20"/>
                <w:szCs w:val="20"/>
              </w:rPr>
              <w:t>ученая степень, ученое звание</w:t>
            </w:r>
          </w:p>
          <w:p w:rsidR="00916675" w:rsidRPr="00994D40" w:rsidRDefault="00916675" w:rsidP="00111DCB">
            <w:pPr>
              <w:overflowPunct w:val="0"/>
              <w:autoSpaceDE w:val="0"/>
              <w:autoSpaceDN w:val="0"/>
              <w:adjustRightInd w:val="0"/>
              <w:textAlignment w:val="baseline"/>
              <w:rPr>
                <w:sz w:val="28"/>
                <w:szCs w:val="28"/>
              </w:rPr>
            </w:pPr>
            <w:r w:rsidRPr="00994D40">
              <w:rPr>
                <w:sz w:val="28"/>
                <w:szCs w:val="28"/>
              </w:rPr>
              <w:t>____________________</w:t>
            </w:r>
          </w:p>
          <w:p w:rsidR="00916675" w:rsidRPr="00994D40" w:rsidRDefault="00916675" w:rsidP="00111DCB">
            <w:pPr>
              <w:overflowPunct w:val="0"/>
              <w:autoSpaceDE w:val="0"/>
              <w:autoSpaceDN w:val="0"/>
              <w:adjustRightInd w:val="0"/>
              <w:textAlignment w:val="baseline"/>
              <w:rPr>
                <w:sz w:val="20"/>
                <w:szCs w:val="20"/>
              </w:rPr>
            </w:pPr>
            <w:r w:rsidRPr="00994D40">
              <w:rPr>
                <w:sz w:val="20"/>
                <w:szCs w:val="20"/>
              </w:rPr>
              <w:t>подпись Ф.И.О.</w:t>
            </w:r>
          </w:p>
          <w:p w:rsidR="00916675" w:rsidRPr="00994D40" w:rsidRDefault="00916675" w:rsidP="00111DCB">
            <w:pPr>
              <w:overflowPunct w:val="0"/>
              <w:autoSpaceDE w:val="0"/>
              <w:autoSpaceDN w:val="0"/>
              <w:adjustRightInd w:val="0"/>
              <w:textAlignment w:val="baseline"/>
              <w:rPr>
                <w:sz w:val="20"/>
                <w:szCs w:val="20"/>
              </w:rPr>
            </w:pPr>
          </w:p>
        </w:tc>
        <w:tc>
          <w:tcPr>
            <w:tcW w:w="3086" w:type="dxa"/>
          </w:tcPr>
          <w:p w:rsidR="00916675" w:rsidRPr="00994D40" w:rsidRDefault="00916675" w:rsidP="00111DCB">
            <w:pPr>
              <w:overflowPunct w:val="0"/>
              <w:autoSpaceDE w:val="0"/>
              <w:autoSpaceDN w:val="0"/>
              <w:adjustRightInd w:val="0"/>
              <w:textAlignment w:val="baseline"/>
              <w:rPr>
                <w:sz w:val="28"/>
                <w:szCs w:val="28"/>
              </w:rPr>
            </w:pPr>
          </w:p>
          <w:p w:rsidR="00916675" w:rsidRPr="00994D40" w:rsidRDefault="00916675" w:rsidP="00111DCB">
            <w:pPr>
              <w:overflowPunct w:val="0"/>
              <w:autoSpaceDE w:val="0"/>
              <w:autoSpaceDN w:val="0"/>
              <w:adjustRightInd w:val="0"/>
              <w:ind w:firstLine="0"/>
              <w:textAlignment w:val="baseline"/>
              <w:rPr>
                <w:sz w:val="28"/>
                <w:szCs w:val="28"/>
              </w:rPr>
            </w:pPr>
            <w:r w:rsidRPr="00994D40">
              <w:rPr>
                <w:sz w:val="28"/>
                <w:szCs w:val="28"/>
              </w:rPr>
              <w:t>Научный руководитель</w:t>
            </w:r>
          </w:p>
          <w:p w:rsidR="00916675" w:rsidRPr="00994D40" w:rsidRDefault="00916675" w:rsidP="00111DCB">
            <w:pPr>
              <w:overflowPunct w:val="0"/>
              <w:autoSpaceDE w:val="0"/>
              <w:autoSpaceDN w:val="0"/>
              <w:adjustRightInd w:val="0"/>
              <w:ind w:firstLine="0"/>
              <w:textAlignment w:val="baseline"/>
              <w:rPr>
                <w:sz w:val="28"/>
                <w:szCs w:val="28"/>
              </w:rPr>
            </w:pPr>
            <w:r w:rsidRPr="00994D40">
              <w:rPr>
                <w:sz w:val="28"/>
                <w:szCs w:val="28"/>
              </w:rPr>
              <w:t>___________________</w:t>
            </w:r>
          </w:p>
          <w:p w:rsidR="00916675" w:rsidRPr="00994D40" w:rsidRDefault="00916675" w:rsidP="00111DCB">
            <w:pPr>
              <w:overflowPunct w:val="0"/>
              <w:autoSpaceDE w:val="0"/>
              <w:autoSpaceDN w:val="0"/>
              <w:adjustRightInd w:val="0"/>
              <w:ind w:firstLine="0"/>
              <w:textAlignment w:val="baseline"/>
              <w:rPr>
                <w:sz w:val="20"/>
                <w:szCs w:val="20"/>
              </w:rPr>
            </w:pPr>
            <w:r w:rsidRPr="00994D40">
              <w:rPr>
                <w:sz w:val="20"/>
                <w:szCs w:val="20"/>
              </w:rPr>
              <w:t>ученая степень, ученое звание</w:t>
            </w:r>
          </w:p>
          <w:p w:rsidR="00916675" w:rsidRPr="00994D40" w:rsidRDefault="00916675" w:rsidP="00111DCB">
            <w:pPr>
              <w:overflowPunct w:val="0"/>
              <w:autoSpaceDE w:val="0"/>
              <w:autoSpaceDN w:val="0"/>
              <w:adjustRightInd w:val="0"/>
              <w:ind w:firstLine="0"/>
              <w:textAlignment w:val="baseline"/>
              <w:rPr>
                <w:sz w:val="28"/>
                <w:szCs w:val="28"/>
              </w:rPr>
            </w:pPr>
            <w:r w:rsidRPr="00994D40">
              <w:rPr>
                <w:sz w:val="28"/>
                <w:szCs w:val="28"/>
              </w:rPr>
              <w:t>___________________</w:t>
            </w:r>
          </w:p>
          <w:p w:rsidR="00916675" w:rsidRPr="00994D40" w:rsidRDefault="00916675" w:rsidP="00111DCB">
            <w:pPr>
              <w:overflowPunct w:val="0"/>
              <w:autoSpaceDE w:val="0"/>
              <w:autoSpaceDN w:val="0"/>
              <w:adjustRightInd w:val="0"/>
              <w:textAlignment w:val="baseline"/>
              <w:rPr>
                <w:sz w:val="20"/>
                <w:szCs w:val="20"/>
              </w:rPr>
            </w:pPr>
            <w:r w:rsidRPr="00994D40">
              <w:rPr>
                <w:sz w:val="20"/>
                <w:szCs w:val="20"/>
              </w:rPr>
              <w:t>подпись Ф.И.О.</w:t>
            </w:r>
          </w:p>
        </w:tc>
      </w:tr>
    </w:tbl>
    <w:p w:rsidR="00916675" w:rsidRDefault="00916675" w:rsidP="002E35EF">
      <w:pPr>
        <w:ind w:firstLine="0"/>
        <w:rPr>
          <w:sz w:val="28"/>
          <w:szCs w:val="28"/>
        </w:rPr>
      </w:pPr>
    </w:p>
    <w:p w:rsidR="00916675" w:rsidRDefault="00916675" w:rsidP="00916675">
      <w:pPr>
        <w:ind w:firstLine="6840"/>
        <w:rPr>
          <w:sz w:val="28"/>
          <w:szCs w:val="28"/>
        </w:rPr>
      </w:pPr>
    </w:p>
    <w:p w:rsidR="00916675" w:rsidRDefault="00916675" w:rsidP="00916675">
      <w:pPr>
        <w:ind w:firstLine="6840"/>
        <w:rPr>
          <w:sz w:val="28"/>
          <w:szCs w:val="28"/>
        </w:rPr>
      </w:pPr>
    </w:p>
    <w:p w:rsidR="000F003B" w:rsidRDefault="000F003B" w:rsidP="00916675">
      <w:pPr>
        <w:jc w:val="center"/>
        <w:rPr>
          <w:sz w:val="28"/>
          <w:szCs w:val="28"/>
        </w:rPr>
      </w:pPr>
    </w:p>
    <w:p w:rsidR="00916675" w:rsidRDefault="00916675" w:rsidP="00916675">
      <w:pPr>
        <w:jc w:val="center"/>
      </w:pPr>
      <w:r>
        <w:rPr>
          <w:sz w:val="28"/>
          <w:szCs w:val="28"/>
        </w:rPr>
        <w:t>Томск 2017</w:t>
      </w:r>
    </w:p>
    <w:p w:rsidR="00CB3BF6" w:rsidRPr="00C40FC1" w:rsidRDefault="00916675" w:rsidP="002E35EF">
      <w:pPr>
        <w:tabs>
          <w:tab w:val="num" w:pos="360"/>
        </w:tabs>
        <w:jc w:val="center"/>
        <w:rPr>
          <w:b/>
          <w:sz w:val="28"/>
          <w:szCs w:val="28"/>
        </w:rPr>
      </w:pPr>
      <w:r>
        <w:rPr>
          <w:b/>
          <w:sz w:val="28"/>
          <w:szCs w:val="28"/>
        </w:rPr>
        <w:br w:type="page"/>
      </w:r>
      <w:r w:rsidR="002E35EF">
        <w:rPr>
          <w:b/>
          <w:sz w:val="28"/>
          <w:szCs w:val="28"/>
        </w:rPr>
        <w:lastRenderedPageBreak/>
        <w:t xml:space="preserve">ПРИЛОЖЕНИЕ </w:t>
      </w:r>
      <w:r w:rsidR="00641395">
        <w:rPr>
          <w:b/>
          <w:sz w:val="28"/>
          <w:szCs w:val="28"/>
        </w:rPr>
        <w:t>Д</w:t>
      </w:r>
    </w:p>
    <w:p w:rsidR="002E35EF" w:rsidRDefault="002E35EF" w:rsidP="002E35EF">
      <w:pPr>
        <w:rPr>
          <w:color w:val="000000"/>
          <w:spacing w:val="-1"/>
          <w:sz w:val="28"/>
        </w:rPr>
      </w:pPr>
      <w:r w:rsidRPr="00916675">
        <w:rPr>
          <w:color w:val="000000"/>
          <w:spacing w:val="-1"/>
          <w:sz w:val="28"/>
        </w:rPr>
        <w:t xml:space="preserve">Образец оформления </w:t>
      </w:r>
      <w:r>
        <w:rPr>
          <w:color w:val="000000"/>
          <w:spacing w:val="-1"/>
          <w:sz w:val="28"/>
        </w:rPr>
        <w:t xml:space="preserve">заявления на </w:t>
      </w:r>
      <w:r w:rsidR="001462DB">
        <w:rPr>
          <w:color w:val="000000"/>
          <w:spacing w:val="-1"/>
          <w:sz w:val="28"/>
        </w:rPr>
        <w:t>утверждение</w:t>
      </w:r>
      <w:r>
        <w:rPr>
          <w:color w:val="000000"/>
          <w:spacing w:val="-1"/>
          <w:sz w:val="28"/>
        </w:rPr>
        <w:t xml:space="preserve"> темы выпускной </w:t>
      </w:r>
      <w:r w:rsidR="0089207A">
        <w:rPr>
          <w:color w:val="000000"/>
          <w:spacing w:val="-1"/>
          <w:sz w:val="28"/>
        </w:rPr>
        <w:t>квалификационной работы</w:t>
      </w:r>
      <w:r>
        <w:rPr>
          <w:color w:val="000000"/>
          <w:spacing w:val="-1"/>
          <w:sz w:val="28"/>
        </w:rPr>
        <w:t>:</w:t>
      </w:r>
    </w:p>
    <w:p w:rsidR="00C36BB3" w:rsidRDefault="00FA225A" w:rsidP="00DA6C25">
      <w:pPr>
        <w:jc w:val="center"/>
        <w:rPr>
          <w:sz w:val="28"/>
          <w:szCs w:val="28"/>
        </w:rPr>
      </w:pPr>
      <w:r>
        <w:rPr>
          <w:bCs/>
          <w:noProof/>
        </w:rPr>
        <w:pict>
          <v:shape id="_x0000_s1033" type="#_x0000_t172" style="position:absolute;left:0;text-align:left;margin-left:.3pt;margin-top:83.15pt;width:474.9pt;height:443.25pt;z-index:-251658240" fillcolor="#d8d8d8" strokecolor="#d8d8d8">
            <v:shadow color="#868686"/>
            <v:textpath style="font-family:&quot;Arial Black&quot;;v-text-kern:t" trim="t" fitpath="t" string="ОБРАЗЕЦ"/>
          </v:shape>
        </w:pict>
      </w:r>
    </w:p>
    <w:tbl>
      <w:tblPr>
        <w:tblW w:w="3685" w:type="dxa"/>
        <w:tblInd w:w="6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85"/>
      </w:tblGrid>
      <w:tr w:rsidR="001462DB" w:rsidRPr="001462DB" w:rsidTr="00111DCB">
        <w:trPr>
          <w:trHeight w:val="109"/>
        </w:trPr>
        <w:tc>
          <w:tcPr>
            <w:tcW w:w="3685" w:type="dxa"/>
            <w:tcBorders>
              <w:top w:val="nil"/>
              <w:left w:val="nil"/>
              <w:bottom w:val="nil"/>
              <w:right w:val="nil"/>
            </w:tcBorders>
          </w:tcPr>
          <w:p w:rsidR="001462DB" w:rsidRPr="001462DB" w:rsidRDefault="001462DB" w:rsidP="001462DB">
            <w:pPr>
              <w:ind w:right="113" w:firstLine="0"/>
              <w:jc w:val="right"/>
            </w:pPr>
            <w:r w:rsidRPr="001462DB">
              <w:t>Ректору НОУ ВО «ТИБ»</w:t>
            </w:r>
          </w:p>
        </w:tc>
      </w:tr>
      <w:tr w:rsidR="001462DB" w:rsidRPr="001462DB" w:rsidTr="00111DCB">
        <w:tc>
          <w:tcPr>
            <w:tcW w:w="3685" w:type="dxa"/>
            <w:tcBorders>
              <w:top w:val="nil"/>
              <w:left w:val="nil"/>
              <w:bottom w:val="nil"/>
              <w:right w:val="nil"/>
            </w:tcBorders>
            <w:vAlign w:val="bottom"/>
          </w:tcPr>
          <w:p w:rsidR="001462DB" w:rsidRPr="001462DB" w:rsidRDefault="001462DB" w:rsidP="001462DB">
            <w:pPr>
              <w:ind w:right="113" w:firstLine="0"/>
              <w:jc w:val="right"/>
              <w:rPr>
                <w:bCs/>
              </w:rPr>
            </w:pPr>
            <w:r w:rsidRPr="001462DB">
              <w:t>С.Л. Красинскому</w:t>
            </w:r>
          </w:p>
        </w:tc>
      </w:tr>
      <w:tr w:rsidR="001462DB" w:rsidRPr="001462DB" w:rsidTr="00111DCB">
        <w:tc>
          <w:tcPr>
            <w:tcW w:w="3685" w:type="dxa"/>
            <w:tcBorders>
              <w:top w:val="nil"/>
              <w:left w:val="nil"/>
              <w:bottom w:val="nil"/>
              <w:right w:val="nil"/>
            </w:tcBorders>
            <w:vAlign w:val="bottom"/>
          </w:tcPr>
          <w:p w:rsidR="001462DB" w:rsidRPr="001462DB" w:rsidRDefault="001462DB" w:rsidP="001462DB">
            <w:pPr>
              <w:ind w:right="113" w:firstLine="0"/>
              <w:jc w:val="right"/>
            </w:pPr>
          </w:p>
        </w:tc>
      </w:tr>
      <w:tr w:rsidR="001462DB" w:rsidRPr="001462DB" w:rsidTr="00111DCB">
        <w:tc>
          <w:tcPr>
            <w:tcW w:w="3685" w:type="dxa"/>
            <w:tcBorders>
              <w:top w:val="nil"/>
              <w:left w:val="nil"/>
              <w:bottom w:val="nil"/>
              <w:right w:val="nil"/>
            </w:tcBorders>
            <w:vAlign w:val="bottom"/>
          </w:tcPr>
          <w:p w:rsidR="001462DB" w:rsidRPr="001462DB" w:rsidRDefault="001462DB" w:rsidP="001462DB">
            <w:pPr>
              <w:ind w:right="113" w:firstLine="0"/>
              <w:jc w:val="right"/>
              <w:rPr>
                <w:bCs/>
              </w:rPr>
            </w:pPr>
            <w:r w:rsidRPr="001462DB">
              <w:t>студента (</w:t>
            </w:r>
            <w:proofErr w:type="spellStart"/>
            <w:r w:rsidRPr="001462DB">
              <w:t>ки</w:t>
            </w:r>
            <w:proofErr w:type="spellEnd"/>
            <w:r w:rsidRPr="001462DB">
              <w:t>) ____________ курса</w:t>
            </w:r>
          </w:p>
        </w:tc>
      </w:tr>
      <w:tr w:rsidR="001462DB" w:rsidRPr="001462DB" w:rsidTr="00111DCB">
        <w:tc>
          <w:tcPr>
            <w:tcW w:w="3685" w:type="dxa"/>
            <w:tcBorders>
              <w:top w:val="nil"/>
              <w:left w:val="nil"/>
              <w:bottom w:val="nil"/>
              <w:right w:val="nil"/>
            </w:tcBorders>
            <w:vAlign w:val="bottom"/>
          </w:tcPr>
          <w:p w:rsidR="001462DB" w:rsidRPr="001462DB" w:rsidRDefault="001462DB" w:rsidP="001462DB">
            <w:pPr>
              <w:ind w:right="113" w:firstLine="0"/>
              <w:jc w:val="right"/>
              <w:rPr>
                <w:bCs/>
              </w:rPr>
            </w:pPr>
            <w:r w:rsidRPr="001462DB">
              <w:t>факультета ___________________</w:t>
            </w:r>
          </w:p>
        </w:tc>
      </w:tr>
      <w:tr w:rsidR="001462DB" w:rsidRPr="001462DB" w:rsidTr="00111DCB">
        <w:tc>
          <w:tcPr>
            <w:tcW w:w="3685" w:type="dxa"/>
            <w:tcBorders>
              <w:top w:val="nil"/>
              <w:left w:val="nil"/>
              <w:bottom w:val="nil"/>
              <w:right w:val="nil"/>
            </w:tcBorders>
            <w:vAlign w:val="bottom"/>
          </w:tcPr>
          <w:p w:rsidR="001462DB" w:rsidRPr="001462DB" w:rsidRDefault="00501C0A" w:rsidP="001462DB">
            <w:pPr>
              <w:ind w:right="113" w:firstLine="0"/>
              <w:jc w:val="left"/>
              <w:rPr>
                <w:bCs/>
              </w:rPr>
            </w:pPr>
            <w:r w:rsidRPr="001462DB">
              <w:t>Н</w:t>
            </w:r>
            <w:r w:rsidR="001462DB" w:rsidRPr="001462DB">
              <w:t>аправление</w:t>
            </w:r>
            <w:r>
              <w:t>__________________</w:t>
            </w:r>
          </w:p>
        </w:tc>
      </w:tr>
      <w:tr w:rsidR="001462DB" w:rsidRPr="001462DB" w:rsidTr="00111DCB">
        <w:tc>
          <w:tcPr>
            <w:tcW w:w="3685" w:type="dxa"/>
            <w:tcBorders>
              <w:top w:val="nil"/>
              <w:left w:val="nil"/>
              <w:bottom w:val="nil"/>
              <w:right w:val="nil"/>
            </w:tcBorders>
            <w:vAlign w:val="bottom"/>
          </w:tcPr>
          <w:p w:rsidR="001462DB" w:rsidRPr="001462DB" w:rsidRDefault="001462DB" w:rsidP="001462DB">
            <w:pPr>
              <w:ind w:right="113" w:firstLine="0"/>
              <w:jc w:val="center"/>
            </w:pPr>
          </w:p>
        </w:tc>
      </w:tr>
      <w:tr w:rsidR="001462DB" w:rsidRPr="001462DB" w:rsidTr="00111DCB">
        <w:tc>
          <w:tcPr>
            <w:tcW w:w="3685" w:type="dxa"/>
            <w:tcBorders>
              <w:top w:val="nil"/>
              <w:left w:val="nil"/>
              <w:bottom w:val="nil"/>
              <w:right w:val="nil"/>
            </w:tcBorders>
            <w:vAlign w:val="bottom"/>
          </w:tcPr>
          <w:p w:rsidR="001462DB" w:rsidRPr="001462DB" w:rsidRDefault="001462DB" w:rsidP="001462DB">
            <w:pPr>
              <w:ind w:right="113" w:firstLine="0"/>
              <w:jc w:val="right"/>
            </w:pPr>
            <w:r w:rsidRPr="001462DB">
              <w:t>_____________________________</w:t>
            </w:r>
          </w:p>
        </w:tc>
      </w:tr>
      <w:tr w:rsidR="001462DB" w:rsidRPr="001462DB" w:rsidTr="00111DCB">
        <w:tc>
          <w:tcPr>
            <w:tcW w:w="3685" w:type="dxa"/>
            <w:tcBorders>
              <w:top w:val="nil"/>
              <w:left w:val="nil"/>
              <w:bottom w:val="nil"/>
              <w:right w:val="nil"/>
            </w:tcBorders>
            <w:vAlign w:val="bottom"/>
          </w:tcPr>
          <w:p w:rsidR="001462DB" w:rsidRPr="001462DB" w:rsidRDefault="001462DB" w:rsidP="001462DB">
            <w:pPr>
              <w:ind w:right="113" w:firstLine="0"/>
              <w:jc w:val="left"/>
              <w:rPr>
                <w:bCs/>
              </w:rPr>
            </w:pPr>
            <w:r w:rsidRPr="001462DB">
              <w:t>формы обучения</w:t>
            </w:r>
          </w:p>
        </w:tc>
      </w:tr>
      <w:tr w:rsidR="001462DB" w:rsidRPr="001462DB" w:rsidTr="00111DCB">
        <w:tc>
          <w:tcPr>
            <w:tcW w:w="3685" w:type="dxa"/>
            <w:tcBorders>
              <w:top w:val="nil"/>
              <w:left w:val="nil"/>
              <w:bottom w:val="nil"/>
              <w:right w:val="nil"/>
            </w:tcBorders>
            <w:vAlign w:val="bottom"/>
          </w:tcPr>
          <w:p w:rsidR="001462DB" w:rsidRPr="001462DB" w:rsidRDefault="001462DB" w:rsidP="001462DB">
            <w:pPr>
              <w:ind w:right="113" w:firstLine="0"/>
              <w:jc w:val="right"/>
              <w:rPr>
                <w:bCs/>
              </w:rPr>
            </w:pPr>
            <w:r w:rsidRPr="001462DB">
              <w:rPr>
                <w:bCs/>
              </w:rPr>
              <w:t>группа № ____________________</w:t>
            </w:r>
          </w:p>
        </w:tc>
      </w:tr>
      <w:tr w:rsidR="001462DB" w:rsidRPr="001462DB" w:rsidTr="00111DCB">
        <w:tc>
          <w:tcPr>
            <w:tcW w:w="3685" w:type="dxa"/>
            <w:tcBorders>
              <w:top w:val="nil"/>
              <w:left w:val="nil"/>
              <w:bottom w:val="nil"/>
              <w:right w:val="nil"/>
            </w:tcBorders>
            <w:vAlign w:val="bottom"/>
          </w:tcPr>
          <w:p w:rsidR="001462DB" w:rsidRPr="001462DB" w:rsidRDefault="001462DB" w:rsidP="001462DB">
            <w:pPr>
              <w:ind w:right="113" w:firstLine="0"/>
              <w:jc w:val="right"/>
              <w:rPr>
                <w:bCs/>
              </w:rPr>
            </w:pPr>
            <w:r w:rsidRPr="001462DB">
              <w:rPr>
                <w:bCs/>
              </w:rPr>
              <w:t xml:space="preserve">Ф.И.О. </w:t>
            </w:r>
            <w:r w:rsidRPr="001462DB">
              <w:rPr>
                <w:bCs/>
                <w:sz w:val="16"/>
                <w:szCs w:val="16"/>
              </w:rPr>
              <w:t>(полностью)</w:t>
            </w:r>
            <w:r w:rsidRPr="001462DB">
              <w:rPr>
                <w:bCs/>
              </w:rPr>
              <w:t xml:space="preserve"> _______________</w:t>
            </w:r>
          </w:p>
        </w:tc>
      </w:tr>
      <w:tr w:rsidR="001462DB" w:rsidRPr="001462DB" w:rsidTr="00111DCB">
        <w:tc>
          <w:tcPr>
            <w:tcW w:w="3685" w:type="dxa"/>
            <w:tcBorders>
              <w:top w:val="nil"/>
              <w:left w:val="nil"/>
              <w:bottom w:val="nil"/>
              <w:right w:val="nil"/>
            </w:tcBorders>
            <w:vAlign w:val="bottom"/>
          </w:tcPr>
          <w:p w:rsidR="001462DB" w:rsidRPr="001462DB" w:rsidRDefault="001462DB" w:rsidP="001462DB">
            <w:pPr>
              <w:ind w:right="113" w:firstLine="0"/>
              <w:jc w:val="right"/>
              <w:rPr>
                <w:bCs/>
              </w:rPr>
            </w:pPr>
            <w:r w:rsidRPr="001462DB">
              <w:rPr>
                <w:bCs/>
              </w:rPr>
              <w:t>_____________________________</w:t>
            </w:r>
          </w:p>
        </w:tc>
      </w:tr>
      <w:tr w:rsidR="001462DB" w:rsidRPr="001462DB" w:rsidTr="00111DCB">
        <w:tc>
          <w:tcPr>
            <w:tcW w:w="3685" w:type="dxa"/>
            <w:tcBorders>
              <w:top w:val="nil"/>
              <w:left w:val="nil"/>
              <w:bottom w:val="nil"/>
              <w:right w:val="nil"/>
            </w:tcBorders>
            <w:vAlign w:val="bottom"/>
          </w:tcPr>
          <w:p w:rsidR="001462DB" w:rsidRPr="001462DB" w:rsidRDefault="001462DB" w:rsidP="001462DB">
            <w:pPr>
              <w:ind w:right="113" w:firstLine="0"/>
              <w:jc w:val="right"/>
              <w:rPr>
                <w:bCs/>
              </w:rPr>
            </w:pPr>
            <w:r w:rsidRPr="001462DB">
              <w:rPr>
                <w:bCs/>
              </w:rPr>
              <w:t>_____________________________</w:t>
            </w:r>
          </w:p>
        </w:tc>
      </w:tr>
      <w:tr w:rsidR="001462DB" w:rsidRPr="001462DB" w:rsidTr="00111DCB">
        <w:tc>
          <w:tcPr>
            <w:tcW w:w="3685" w:type="dxa"/>
            <w:tcBorders>
              <w:top w:val="nil"/>
              <w:left w:val="nil"/>
              <w:bottom w:val="nil"/>
              <w:right w:val="nil"/>
            </w:tcBorders>
            <w:vAlign w:val="bottom"/>
          </w:tcPr>
          <w:p w:rsidR="001462DB" w:rsidRPr="001462DB" w:rsidRDefault="001462DB" w:rsidP="001462DB">
            <w:pPr>
              <w:ind w:right="113" w:firstLine="0"/>
              <w:jc w:val="right"/>
              <w:rPr>
                <w:bCs/>
              </w:rPr>
            </w:pPr>
            <w:r w:rsidRPr="001462DB">
              <w:rPr>
                <w:bCs/>
              </w:rPr>
              <w:t>адрес: _______________________</w:t>
            </w:r>
          </w:p>
        </w:tc>
      </w:tr>
      <w:tr w:rsidR="001462DB" w:rsidRPr="001462DB" w:rsidTr="00111DCB">
        <w:tc>
          <w:tcPr>
            <w:tcW w:w="3685" w:type="dxa"/>
            <w:tcBorders>
              <w:top w:val="nil"/>
              <w:left w:val="nil"/>
              <w:bottom w:val="nil"/>
              <w:right w:val="nil"/>
            </w:tcBorders>
            <w:vAlign w:val="bottom"/>
          </w:tcPr>
          <w:p w:rsidR="001462DB" w:rsidRPr="001462DB" w:rsidRDefault="001462DB" w:rsidP="001462DB">
            <w:pPr>
              <w:ind w:right="113" w:firstLine="0"/>
              <w:jc w:val="right"/>
              <w:rPr>
                <w:bCs/>
              </w:rPr>
            </w:pPr>
            <w:r w:rsidRPr="001462DB">
              <w:rPr>
                <w:bCs/>
              </w:rPr>
              <w:t>_____________________________</w:t>
            </w:r>
          </w:p>
        </w:tc>
      </w:tr>
      <w:tr w:rsidR="001462DB" w:rsidRPr="001462DB" w:rsidTr="00111DCB">
        <w:tc>
          <w:tcPr>
            <w:tcW w:w="3685" w:type="dxa"/>
            <w:tcBorders>
              <w:top w:val="nil"/>
              <w:left w:val="nil"/>
              <w:bottom w:val="nil"/>
              <w:right w:val="nil"/>
            </w:tcBorders>
            <w:vAlign w:val="bottom"/>
          </w:tcPr>
          <w:p w:rsidR="001462DB" w:rsidRPr="001462DB" w:rsidRDefault="001462DB" w:rsidP="001462DB">
            <w:pPr>
              <w:ind w:right="113" w:firstLine="0"/>
              <w:jc w:val="right"/>
              <w:rPr>
                <w:bCs/>
                <w:sz w:val="28"/>
                <w:szCs w:val="28"/>
              </w:rPr>
            </w:pPr>
            <w:r w:rsidRPr="001462DB">
              <w:rPr>
                <w:bCs/>
                <w:sz w:val="28"/>
                <w:szCs w:val="28"/>
              </w:rPr>
              <w:t>_________________________</w:t>
            </w:r>
          </w:p>
        </w:tc>
      </w:tr>
      <w:tr w:rsidR="001462DB" w:rsidRPr="001462DB" w:rsidTr="00111DCB">
        <w:trPr>
          <w:trHeight w:val="269"/>
        </w:trPr>
        <w:tc>
          <w:tcPr>
            <w:tcW w:w="3685" w:type="dxa"/>
            <w:tcBorders>
              <w:top w:val="nil"/>
              <w:left w:val="nil"/>
              <w:bottom w:val="nil"/>
              <w:right w:val="nil"/>
            </w:tcBorders>
            <w:vAlign w:val="bottom"/>
          </w:tcPr>
          <w:p w:rsidR="001462DB" w:rsidRPr="001462DB" w:rsidRDefault="001462DB" w:rsidP="001462DB">
            <w:pPr>
              <w:ind w:right="113" w:firstLine="0"/>
              <w:jc w:val="left"/>
              <w:rPr>
                <w:bCs/>
              </w:rPr>
            </w:pPr>
            <w:r w:rsidRPr="001462DB">
              <w:rPr>
                <w:bCs/>
              </w:rPr>
              <w:t xml:space="preserve">тел., </w:t>
            </w:r>
            <w:r w:rsidRPr="001462DB">
              <w:rPr>
                <w:bCs/>
                <w:lang w:val="en-US"/>
              </w:rPr>
              <w:t>E</w:t>
            </w:r>
            <w:r w:rsidRPr="001462DB">
              <w:rPr>
                <w:bCs/>
              </w:rPr>
              <w:t>-</w:t>
            </w:r>
            <w:r w:rsidRPr="001462DB">
              <w:rPr>
                <w:bCs/>
                <w:lang w:val="en-US"/>
              </w:rPr>
              <w:t>mail</w:t>
            </w:r>
            <w:r w:rsidRPr="001462DB">
              <w:rPr>
                <w:bCs/>
              </w:rPr>
              <w:t xml:space="preserve"> ___________________</w:t>
            </w:r>
          </w:p>
        </w:tc>
      </w:tr>
    </w:tbl>
    <w:p w:rsidR="001462DB" w:rsidRPr="001462DB" w:rsidRDefault="001462DB" w:rsidP="001462DB">
      <w:pPr>
        <w:keepNext/>
        <w:ind w:firstLine="0"/>
        <w:jc w:val="center"/>
        <w:outlineLvl w:val="1"/>
        <w:rPr>
          <w:bCs/>
        </w:rPr>
      </w:pPr>
    </w:p>
    <w:p w:rsidR="001462DB" w:rsidRPr="001462DB" w:rsidRDefault="001462DB" w:rsidP="001462DB">
      <w:pPr>
        <w:keepNext/>
        <w:ind w:firstLine="0"/>
        <w:jc w:val="center"/>
        <w:outlineLvl w:val="1"/>
        <w:rPr>
          <w:bCs/>
        </w:rPr>
      </w:pPr>
    </w:p>
    <w:p w:rsidR="001462DB" w:rsidRPr="001462DB" w:rsidRDefault="001462DB" w:rsidP="001462DB">
      <w:pPr>
        <w:keepNext/>
        <w:ind w:firstLine="0"/>
        <w:jc w:val="center"/>
        <w:outlineLvl w:val="1"/>
        <w:rPr>
          <w:bCs/>
        </w:rPr>
      </w:pPr>
      <w:r w:rsidRPr="001462DB">
        <w:rPr>
          <w:bCs/>
        </w:rPr>
        <w:t>ЗАЯВЛЕНИЕ</w:t>
      </w:r>
    </w:p>
    <w:p w:rsidR="001462DB" w:rsidRPr="001462DB" w:rsidRDefault="001462DB" w:rsidP="001462DB">
      <w:pPr>
        <w:shd w:val="clear" w:color="auto" w:fill="FFFFFF"/>
        <w:ind w:firstLine="0"/>
        <w:jc w:val="left"/>
        <w:rPr>
          <w:spacing w:val="-2"/>
        </w:rPr>
      </w:pPr>
    </w:p>
    <w:tbl>
      <w:tblPr>
        <w:tblW w:w="1091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2"/>
        <w:gridCol w:w="1843"/>
        <w:gridCol w:w="3118"/>
        <w:gridCol w:w="3402"/>
      </w:tblGrid>
      <w:tr w:rsidR="001462DB" w:rsidRPr="001462DB" w:rsidTr="00111DCB">
        <w:tc>
          <w:tcPr>
            <w:tcW w:w="10915" w:type="dxa"/>
            <w:gridSpan w:val="4"/>
            <w:tcBorders>
              <w:top w:val="nil"/>
              <w:left w:val="nil"/>
              <w:bottom w:val="nil"/>
              <w:right w:val="nil"/>
            </w:tcBorders>
            <w:vAlign w:val="bottom"/>
          </w:tcPr>
          <w:p w:rsidR="001462DB" w:rsidRPr="001462DB" w:rsidRDefault="001462DB" w:rsidP="001462DB">
            <w:pPr>
              <w:ind w:right="113" w:firstLine="0"/>
              <w:rPr>
                <w:spacing w:val="-1"/>
              </w:rPr>
            </w:pPr>
            <w:r w:rsidRPr="001462DB">
              <w:t xml:space="preserve">       Прошу утвердить с «____» _________20___г. тему выпускной квалификационной работы </w:t>
            </w:r>
            <w:r w:rsidRPr="001462DB">
              <w:rPr>
                <w:spacing w:val="-1"/>
              </w:rPr>
              <w:t xml:space="preserve"> </w:t>
            </w:r>
          </w:p>
        </w:tc>
      </w:tr>
      <w:tr w:rsidR="001462DB" w:rsidRPr="001462DB" w:rsidTr="00111DCB">
        <w:tc>
          <w:tcPr>
            <w:tcW w:w="10915" w:type="dxa"/>
            <w:gridSpan w:val="4"/>
            <w:tcBorders>
              <w:top w:val="nil"/>
              <w:left w:val="nil"/>
              <w:bottom w:val="nil"/>
              <w:right w:val="nil"/>
            </w:tcBorders>
            <w:vAlign w:val="bottom"/>
          </w:tcPr>
          <w:p w:rsidR="001462DB" w:rsidRPr="001462DB" w:rsidRDefault="001462DB" w:rsidP="001462DB">
            <w:pPr>
              <w:ind w:right="113" w:firstLine="0"/>
            </w:pPr>
            <w:r w:rsidRPr="001462DB">
              <w:t>«_______________________________________________________________________________________</w:t>
            </w:r>
          </w:p>
        </w:tc>
      </w:tr>
      <w:tr w:rsidR="001462DB" w:rsidRPr="001462DB" w:rsidTr="00111DCB">
        <w:tc>
          <w:tcPr>
            <w:tcW w:w="10915" w:type="dxa"/>
            <w:gridSpan w:val="4"/>
            <w:tcBorders>
              <w:top w:val="nil"/>
              <w:left w:val="nil"/>
              <w:bottom w:val="nil"/>
              <w:right w:val="nil"/>
            </w:tcBorders>
            <w:vAlign w:val="bottom"/>
          </w:tcPr>
          <w:p w:rsidR="001462DB" w:rsidRPr="001462DB" w:rsidRDefault="001462DB" w:rsidP="001462DB">
            <w:pPr>
              <w:ind w:right="113" w:firstLine="0"/>
              <w:jc w:val="center"/>
              <w:rPr>
                <w:sz w:val="16"/>
                <w:szCs w:val="16"/>
              </w:rPr>
            </w:pPr>
            <w:r w:rsidRPr="001462DB">
              <w:rPr>
                <w:bCs/>
                <w:sz w:val="16"/>
                <w:szCs w:val="16"/>
              </w:rPr>
              <w:t>название темы</w:t>
            </w:r>
          </w:p>
        </w:tc>
      </w:tr>
      <w:tr w:rsidR="001462DB" w:rsidRPr="001462DB" w:rsidTr="00111DCB">
        <w:tc>
          <w:tcPr>
            <w:tcW w:w="10915" w:type="dxa"/>
            <w:gridSpan w:val="4"/>
            <w:tcBorders>
              <w:top w:val="nil"/>
              <w:left w:val="nil"/>
              <w:bottom w:val="nil"/>
              <w:right w:val="nil"/>
            </w:tcBorders>
            <w:vAlign w:val="bottom"/>
          </w:tcPr>
          <w:p w:rsidR="001462DB" w:rsidRPr="001462DB" w:rsidRDefault="001462DB" w:rsidP="001462DB">
            <w:pPr>
              <w:ind w:right="113" w:firstLine="0"/>
              <w:jc w:val="center"/>
              <w:rPr>
                <w:bCs/>
              </w:rPr>
            </w:pPr>
            <w:r w:rsidRPr="001462DB">
              <w:rPr>
                <w:bCs/>
              </w:rPr>
              <w:t>_______________________________________________________________________________________»</w:t>
            </w:r>
          </w:p>
        </w:tc>
      </w:tr>
      <w:tr w:rsidR="001462DB" w:rsidRPr="001462DB" w:rsidTr="00111DCB">
        <w:tc>
          <w:tcPr>
            <w:tcW w:w="10915" w:type="dxa"/>
            <w:gridSpan w:val="4"/>
            <w:tcBorders>
              <w:top w:val="nil"/>
              <w:left w:val="nil"/>
              <w:bottom w:val="nil"/>
              <w:right w:val="nil"/>
            </w:tcBorders>
            <w:vAlign w:val="bottom"/>
          </w:tcPr>
          <w:p w:rsidR="001462DB" w:rsidRPr="001462DB" w:rsidRDefault="001462DB" w:rsidP="001462DB">
            <w:pPr>
              <w:ind w:right="113" w:firstLine="0"/>
              <w:jc w:val="center"/>
              <w:rPr>
                <w:bCs/>
                <w:sz w:val="16"/>
                <w:szCs w:val="16"/>
              </w:rPr>
            </w:pPr>
          </w:p>
        </w:tc>
      </w:tr>
      <w:tr w:rsidR="001462DB" w:rsidRPr="001462DB" w:rsidTr="00111DCB">
        <w:tc>
          <w:tcPr>
            <w:tcW w:w="10915" w:type="dxa"/>
            <w:gridSpan w:val="4"/>
            <w:tcBorders>
              <w:top w:val="nil"/>
              <w:left w:val="nil"/>
              <w:bottom w:val="nil"/>
              <w:right w:val="nil"/>
            </w:tcBorders>
            <w:vAlign w:val="bottom"/>
          </w:tcPr>
          <w:p w:rsidR="001462DB" w:rsidRPr="001462DB" w:rsidRDefault="001462DB" w:rsidP="001462DB">
            <w:pPr>
              <w:ind w:right="113" w:firstLine="0"/>
              <w:rPr>
                <w:bCs/>
              </w:rPr>
            </w:pPr>
            <w:r w:rsidRPr="001462DB">
              <w:rPr>
                <w:bCs/>
              </w:rPr>
              <w:t>и назначить руководителем ВКР _____________________________________________________________</w:t>
            </w:r>
          </w:p>
        </w:tc>
      </w:tr>
      <w:tr w:rsidR="001462DB" w:rsidRPr="001462DB" w:rsidTr="00111DCB">
        <w:tc>
          <w:tcPr>
            <w:tcW w:w="10915" w:type="dxa"/>
            <w:gridSpan w:val="4"/>
            <w:tcBorders>
              <w:top w:val="nil"/>
              <w:left w:val="nil"/>
              <w:bottom w:val="nil"/>
              <w:right w:val="nil"/>
            </w:tcBorders>
            <w:vAlign w:val="bottom"/>
          </w:tcPr>
          <w:p w:rsidR="001462DB" w:rsidRPr="001462DB" w:rsidRDefault="001462DB" w:rsidP="001462DB">
            <w:pPr>
              <w:ind w:right="113" w:firstLine="0"/>
              <w:jc w:val="right"/>
              <w:rPr>
                <w:bCs/>
                <w:sz w:val="16"/>
                <w:szCs w:val="16"/>
              </w:rPr>
            </w:pPr>
            <w:r w:rsidRPr="001462DB">
              <w:rPr>
                <w:bCs/>
                <w:sz w:val="16"/>
                <w:szCs w:val="16"/>
              </w:rPr>
              <w:t xml:space="preserve">Ф.И.О. полностью, должность, структурное подразделение, место работы, </w:t>
            </w:r>
          </w:p>
        </w:tc>
      </w:tr>
      <w:tr w:rsidR="001462DB" w:rsidRPr="001462DB" w:rsidTr="00111DCB">
        <w:tc>
          <w:tcPr>
            <w:tcW w:w="10915" w:type="dxa"/>
            <w:gridSpan w:val="4"/>
            <w:tcBorders>
              <w:top w:val="nil"/>
              <w:left w:val="nil"/>
              <w:bottom w:val="nil"/>
              <w:right w:val="nil"/>
            </w:tcBorders>
            <w:vAlign w:val="bottom"/>
          </w:tcPr>
          <w:p w:rsidR="001462DB" w:rsidRPr="001462DB" w:rsidRDefault="001462DB" w:rsidP="001462DB">
            <w:pPr>
              <w:ind w:right="113" w:firstLine="0"/>
            </w:pPr>
            <w:r w:rsidRPr="001462DB">
              <w:t>_____________________________________________________________________________________.</w:t>
            </w:r>
          </w:p>
        </w:tc>
      </w:tr>
      <w:tr w:rsidR="001462DB" w:rsidRPr="001462DB" w:rsidTr="00111DCB">
        <w:tc>
          <w:tcPr>
            <w:tcW w:w="10915" w:type="dxa"/>
            <w:gridSpan w:val="4"/>
            <w:tcBorders>
              <w:top w:val="nil"/>
              <w:left w:val="nil"/>
              <w:bottom w:val="nil"/>
              <w:right w:val="nil"/>
            </w:tcBorders>
            <w:vAlign w:val="bottom"/>
          </w:tcPr>
          <w:p w:rsidR="001462DB" w:rsidRPr="001462DB" w:rsidRDefault="001462DB" w:rsidP="001462DB">
            <w:pPr>
              <w:ind w:right="113" w:firstLine="0"/>
            </w:pPr>
          </w:p>
        </w:tc>
      </w:tr>
      <w:tr w:rsidR="001462DB" w:rsidRPr="001462DB" w:rsidTr="00111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5"/>
        </w:trPr>
        <w:tc>
          <w:tcPr>
            <w:tcW w:w="2552" w:type="dxa"/>
            <w:tcBorders>
              <w:top w:val="nil"/>
              <w:left w:val="nil"/>
              <w:bottom w:val="single" w:sz="4" w:space="0" w:color="auto"/>
              <w:right w:val="nil"/>
            </w:tcBorders>
          </w:tcPr>
          <w:p w:rsidR="001462DB" w:rsidRPr="001462DB" w:rsidRDefault="001462DB" w:rsidP="001462DB">
            <w:pPr>
              <w:spacing w:after="200" w:line="276" w:lineRule="auto"/>
              <w:ind w:firstLine="0"/>
              <w:jc w:val="center"/>
              <w:rPr>
                <w:sz w:val="22"/>
                <w:szCs w:val="22"/>
              </w:rPr>
            </w:pPr>
          </w:p>
        </w:tc>
        <w:tc>
          <w:tcPr>
            <w:tcW w:w="1843" w:type="dxa"/>
            <w:tcBorders>
              <w:top w:val="nil"/>
              <w:left w:val="nil"/>
              <w:bottom w:val="nil"/>
              <w:right w:val="nil"/>
            </w:tcBorders>
          </w:tcPr>
          <w:p w:rsidR="001462DB" w:rsidRPr="001462DB" w:rsidRDefault="001462DB" w:rsidP="001462DB">
            <w:pPr>
              <w:spacing w:after="200" w:line="276" w:lineRule="auto"/>
              <w:ind w:firstLine="0"/>
              <w:jc w:val="center"/>
              <w:rPr>
                <w:sz w:val="22"/>
                <w:szCs w:val="22"/>
              </w:rPr>
            </w:pPr>
          </w:p>
        </w:tc>
        <w:tc>
          <w:tcPr>
            <w:tcW w:w="3118" w:type="dxa"/>
            <w:tcBorders>
              <w:top w:val="nil"/>
              <w:left w:val="nil"/>
              <w:bottom w:val="nil"/>
              <w:right w:val="nil"/>
            </w:tcBorders>
          </w:tcPr>
          <w:p w:rsidR="001462DB" w:rsidRPr="001462DB" w:rsidRDefault="001462DB" w:rsidP="001462DB">
            <w:pPr>
              <w:spacing w:after="200" w:line="276" w:lineRule="auto"/>
              <w:ind w:firstLine="0"/>
              <w:jc w:val="center"/>
              <w:rPr>
                <w:sz w:val="22"/>
                <w:szCs w:val="22"/>
              </w:rPr>
            </w:pPr>
          </w:p>
        </w:tc>
        <w:tc>
          <w:tcPr>
            <w:tcW w:w="3402" w:type="dxa"/>
            <w:tcBorders>
              <w:top w:val="nil"/>
              <w:left w:val="nil"/>
              <w:bottom w:val="single" w:sz="4" w:space="0" w:color="auto"/>
              <w:right w:val="nil"/>
            </w:tcBorders>
          </w:tcPr>
          <w:p w:rsidR="001462DB" w:rsidRPr="001462DB" w:rsidRDefault="001462DB" w:rsidP="001462DB">
            <w:pPr>
              <w:spacing w:after="200" w:line="276" w:lineRule="auto"/>
              <w:ind w:firstLine="0"/>
              <w:jc w:val="center"/>
              <w:rPr>
                <w:sz w:val="22"/>
                <w:szCs w:val="22"/>
              </w:rPr>
            </w:pPr>
          </w:p>
        </w:tc>
      </w:tr>
      <w:tr w:rsidR="001462DB" w:rsidRPr="001462DB" w:rsidTr="00111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5"/>
        </w:trPr>
        <w:tc>
          <w:tcPr>
            <w:tcW w:w="2552" w:type="dxa"/>
            <w:tcBorders>
              <w:top w:val="nil"/>
              <w:left w:val="nil"/>
              <w:bottom w:val="nil"/>
              <w:right w:val="nil"/>
            </w:tcBorders>
          </w:tcPr>
          <w:p w:rsidR="001462DB" w:rsidRPr="001462DB" w:rsidRDefault="001462DB" w:rsidP="001462DB">
            <w:pPr>
              <w:spacing w:after="200" w:line="276" w:lineRule="auto"/>
              <w:ind w:firstLine="0"/>
              <w:jc w:val="center"/>
              <w:rPr>
                <w:sz w:val="16"/>
                <w:szCs w:val="16"/>
              </w:rPr>
            </w:pPr>
            <w:r w:rsidRPr="001462DB">
              <w:rPr>
                <w:sz w:val="16"/>
                <w:szCs w:val="16"/>
              </w:rPr>
              <w:t>дата</w:t>
            </w:r>
          </w:p>
        </w:tc>
        <w:tc>
          <w:tcPr>
            <w:tcW w:w="1843" w:type="dxa"/>
            <w:tcBorders>
              <w:top w:val="nil"/>
              <w:left w:val="nil"/>
              <w:bottom w:val="nil"/>
              <w:right w:val="nil"/>
            </w:tcBorders>
          </w:tcPr>
          <w:p w:rsidR="001462DB" w:rsidRPr="001462DB" w:rsidRDefault="001462DB" w:rsidP="001462DB">
            <w:pPr>
              <w:spacing w:after="200" w:line="276" w:lineRule="auto"/>
              <w:ind w:firstLine="0"/>
              <w:jc w:val="center"/>
              <w:rPr>
                <w:sz w:val="16"/>
                <w:szCs w:val="16"/>
              </w:rPr>
            </w:pPr>
          </w:p>
        </w:tc>
        <w:tc>
          <w:tcPr>
            <w:tcW w:w="3118" w:type="dxa"/>
            <w:tcBorders>
              <w:top w:val="nil"/>
              <w:left w:val="nil"/>
              <w:bottom w:val="nil"/>
              <w:right w:val="nil"/>
            </w:tcBorders>
          </w:tcPr>
          <w:p w:rsidR="001462DB" w:rsidRPr="001462DB" w:rsidRDefault="001462DB" w:rsidP="001462DB">
            <w:pPr>
              <w:spacing w:after="200" w:line="276" w:lineRule="auto"/>
              <w:ind w:firstLine="0"/>
              <w:jc w:val="left"/>
              <w:rPr>
                <w:sz w:val="16"/>
                <w:szCs w:val="16"/>
              </w:rPr>
            </w:pPr>
          </w:p>
        </w:tc>
        <w:tc>
          <w:tcPr>
            <w:tcW w:w="3402" w:type="dxa"/>
            <w:tcBorders>
              <w:top w:val="nil"/>
              <w:left w:val="nil"/>
              <w:bottom w:val="nil"/>
              <w:right w:val="nil"/>
            </w:tcBorders>
          </w:tcPr>
          <w:p w:rsidR="001462DB" w:rsidRPr="001462DB" w:rsidRDefault="001462DB" w:rsidP="001462DB">
            <w:pPr>
              <w:spacing w:after="200" w:line="276" w:lineRule="auto"/>
              <w:ind w:firstLine="0"/>
              <w:jc w:val="center"/>
              <w:rPr>
                <w:sz w:val="16"/>
                <w:szCs w:val="16"/>
              </w:rPr>
            </w:pPr>
            <w:r w:rsidRPr="001462DB">
              <w:rPr>
                <w:sz w:val="16"/>
                <w:szCs w:val="16"/>
              </w:rPr>
              <w:t xml:space="preserve">личная подпись </w:t>
            </w:r>
          </w:p>
        </w:tc>
      </w:tr>
    </w:tbl>
    <w:p w:rsidR="001462DB" w:rsidRPr="001462DB" w:rsidRDefault="001462DB" w:rsidP="001462DB">
      <w:pPr>
        <w:shd w:val="clear" w:color="auto" w:fill="FFFFFF"/>
        <w:ind w:firstLine="0"/>
        <w:jc w:val="left"/>
        <w:rPr>
          <w:spacing w:val="-2"/>
        </w:rPr>
      </w:pPr>
    </w:p>
    <w:p w:rsidR="001462DB" w:rsidRPr="001462DB" w:rsidRDefault="001462DB" w:rsidP="001462DB">
      <w:pPr>
        <w:shd w:val="clear" w:color="auto" w:fill="FFFFFF"/>
        <w:ind w:firstLine="0"/>
        <w:jc w:val="left"/>
        <w:rPr>
          <w:spacing w:val="-2"/>
        </w:rPr>
      </w:pPr>
    </w:p>
    <w:p w:rsidR="001462DB" w:rsidRPr="001462DB" w:rsidRDefault="001462DB" w:rsidP="001462DB">
      <w:pPr>
        <w:shd w:val="clear" w:color="auto" w:fill="FFFFFF"/>
        <w:ind w:firstLine="0"/>
        <w:jc w:val="left"/>
        <w:rPr>
          <w:spacing w:val="-2"/>
        </w:rPr>
      </w:pPr>
    </w:p>
    <w:p w:rsidR="001462DB" w:rsidRPr="001462DB" w:rsidRDefault="001462DB" w:rsidP="001462DB">
      <w:pPr>
        <w:ind w:firstLine="0"/>
      </w:pPr>
      <w:r w:rsidRPr="001462DB">
        <w:t>Визы:</w:t>
      </w:r>
    </w:p>
    <w:tbl>
      <w:tblPr>
        <w:tblW w:w="10490" w:type="dxa"/>
        <w:tblInd w:w="28" w:type="dxa"/>
        <w:tblLayout w:type="fixed"/>
        <w:tblCellMar>
          <w:left w:w="28" w:type="dxa"/>
          <w:right w:w="28" w:type="dxa"/>
        </w:tblCellMar>
        <w:tblLook w:val="0000" w:firstRow="0" w:lastRow="0" w:firstColumn="0" w:lastColumn="0" w:noHBand="0" w:noVBand="0"/>
      </w:tblPr>
      <w:tblGrid>
        <w:gridCol w:w="3261"/>
        <w:gridCol w:w="2409"/>
        <w:gridCol w:w="142"/>
        <w:gridCol w:w="3119"/>
        <w:gridCol w:w="141"/>
        <w:gridCol w:w="1418"/>
      </w:tblGrid>
      <w:tr w:rsidR="001462DB" w:rsidRPr="001462DB" w:rsidTr="00111DCB">
        <w:trPr>
          <w:trHeight w:val="185"/>
        </w:trPr>
        <w:tc>
          <w:tcPr>
            <w:tcW w:w="3261" w:type="dxa"/>
            <w:tcBorders>
              <w:top w:val="nil"/>
              <w:left w:val="nil"/>
              <w:bottom w:val="nil"/>
              <w:right w:val="nil"/>
            </w:tcBorders>
          </w:tcPr>
          <w:p w:rsidR="001462DB" w:rsidRPr="001462DB" w:rsidRDefault="001462DB" w:rsidP="0023474B">
            <w:pPr>
              <w:ind w:firstLine="0"/>
              <w:jc w:val="left"/>
            </w:pPr>
          </w:p>
        </w:tc>
        <w:tc>
          <w:tcPr>
            <w:tcW w:w="2409" w:type="dxa"/>
            <w:tcBorders>
              <w:top w:val="nil"/>
              <w:left w:val="nil"/>
              <w:bottom w:val="nil"/>
              <w:right w:val="nil"/>
            </w:tcBorders>
          </w:tcPr>
          <w:p w:rsidR="001462DB" w:rsidRPr="001462DB" w:rsidRDefault="001462DB" w:rsidP="001462DB">
            <w:pPr>
              <w:ind w:firstLine="0"/>
              <w:jc w:val="center"/>
              <w:rPr>
                <w:sz w:val="16"/>
                <w:szCs w:val="16"/>
              </w:rPr>
            </w:pPr>
          </w:p>
        </w:tc>
        <w:tc>
          <w:tcPr>
            <w:tcW w:w="142" w:type="dxa"/>
            <w:tcBorders>
              <w:top w:val="nil"/>
              <w:left w:val="nil"/>
              <w:bottom w:val="nil"/>
              <w:right w:val="nil"/>
            </w:tcBorders>
          </w:tcPr>
          <w:p w:rsidR="001462DB" w:rsidRPr="001462DB" w:rsidRDefault="001462DB" w:rsidP="001462DB">
            <w:pPr>
              <w:ind w:firstLine="0"/>
              <w:jc w:val="center"/>
              <w:rPr>
                <w:sz w:val="16"/>
                <w:szCs w:val="16"/>
              </w:rPr>
            </w:pPr>
          </w:p>
        </w:tc>
        <w:tc>
          <w:tcPr>
            <w:tcW w:w="3119" w:type="dxa"/>
            <w:tcBorders>
              <w:top w:val="nil"/>
              <w:left w:val="nil"/>
              <w:bottom w:val="nil"/>
              <w:right w:val="nil"/>
            </w:tcBorders>
          </w:tcPr>
          <w:p w:rsidR="001462DB" w:rsidRPr="001462DB" w:rsidRDefault="001462DB" w:rsidP="001462DB">
            <w:pPr>
              <w:ind w:firstLine="0"/>
              <w:jc w:val="center"/>
              <w:rPr>
                <w:sz w:val="16"/>
                <w:szCs w:val="16"/>
              </w:rPr>
            </w:pPr>
          </w:p>
        </w:tc>
        <w:tc>
          <w:tcPr>
            <w:tcW w:w="141" w:type="dxa"/>
            <w:tcBorders>
              <w:top w:val="nil"/>
              <w:left w:val="nil"/>
              <w:bottom w:val="nil"/>
              <w:right w:val="nil"/>
            </w:tcBorders>
          </w:tcPr>
          <w:p w:rsidR="001462DB" w:rsidRPr="001462DB" w:rsidRDefault="001462DB" w:rsidP="001462DB">
            <w:pPr>
              <w:ind w:firstLine="0"/>
              <w:jc w:val="left"/>
              <w:rPr>
                <w:sz w:val="16"/>
                <w:szCs w:val="16"/>
              </w:rPr>
            </w:pPr>
          </w:p>
        </w:tc>
        <w:tc>
          <w:tcPr>
            <w:tcW w:w="1418" w:type="dxa"/>
            <w:tcBorders>
              <w:top w:val="nil"/>
              <w:left w:val="nil"/>
              <w:bottom w:val="nil"/>
              <w:right w:val="nil"/>
            </w:tcBorders>
          </w:tcPr>
          <w:p w:rsidR="001462DB" w:rsidRPr="001462DB" w:rsidRDefault="001462DB" w:rsidP="001462DB">
            <w:pPr>
              <w:ind w:firstLine="0"/>
              <w:jc w:val="center"/>
              <w:rPr>
                <w:sz w:val="16"/>
                <w:szCs w:val="16"/>
              </w:rPr>
            </w:pPr>
          </w:p>
        </w:tc>
      </w:tr>
      <w:tr w:rsidR="001462DB" w:rsidRPr="001462DB" w:rsidTr="00111DCB">
        <w:trPr>
          <w:trHeight w:val="185"/>
        </w:trPr>
        <w:tc>
          <w:tcPr>
            <w:tcW w:w="3261" w:type="dxa"/>
            <w:tcBorders>
              <w:top w:val="nil"/>
              <w:left w:val="nil"/>
              <w:bottom w:val="nil"/>
              <w:right w:val="nil"/>
            </w:tcBorders>
          </w:tcPr>
          <w:p w:rsidR="001462DB" w:rsidRPr="001462DB" w:rsidRDefault="0023474B" w:rsidP="001462DB">
            <w:pPr>
              <w:ind w:firstLine="0"/>
              <w:jc w:val="left"/>
            </w:pPr>
            <w:r>
              <w:t>Д</w:t>
            </w:r>
            <w:r w:rsidR="001462DB" w:rsidRPr="001462DB">
              <w:t>екан</w:t>
            </w:r>
            <w:r>
              <w:t xml:space="preserve"> (з</w:t>
            </w:r>
            <w:r w:rsidR="001462DB" w:rsidRPr="001462DB">
              <w:t>а</w:t>
            </w:r>
            <w:r>
              <w:t>меститель)</w:t>
            </w:r>
            <w:r w:rsidR="001462DB" w:rsidRPr="001462DB">
              <w:t xml:space="preserve"> факультета</w:t>
            </w:r>
          </w:p>
        </w:tc>
        <w:tc>
          <w:tcPr>
            <w:tcW w:w="2409" w:type="dxa"/>
            <w:tcBorders>
              <w:top w:val="nil"/>
              <w:left w:val="nil"/>
              <w:bottom w:val="nil"/>
              <w:right w:val="nil"/>
            </w:tcBorders>
          </w:tcPr>
          <w:p w:rsidR="001462DB" w:rsidRPr="001462DB" w:rsidRDefault="001462DB" w:rsidP="001462DB">
            <w:pPr>
              <w:ind w:firstLine="0"/>
              <w:jc w:val="center"/>
            </w:pPr>
            <w:r w:rsidRPr="001462DB">
              <w:t>___________________</w:t>
            </w:r>
          </w:p>
        </w:tc>
        <w:tc>
          <w:tcPr>
            <w:tcW w:w="142" w:type="dxa"/>
            <w:tcBorders>
              <w:top w:val="nil"/>
              <w:left w:val="nil"/>
              <w:bottom w:val="nil"/>
              <w:right w:val="nil"/>
            </w:tcBorders>
          </w:tcPr>
          <w:p w:rsidR="001462DB" w:rsidRPr="001462DB" w:rsidRDefault="001462DB" w:rsidP="001462DB">
            <w:pPr>
              <w:ind w:firstLine="0"/>
              <w:jc w:val="center"/>
            </w:pPr>
          </w:p>
        </w:tc>
        <w:tc>
          <w:tcPr>
            <w:tcW w:w="3119" w:type="dxa"/>
            <w:tcBorders>
              <w:top w:val="nil"/>
              <w:left w:val="nil"/>
              <w:bottom w:val="nil"/>
              <w:right w:val="nil"/>
            </w:tcBorders>
          </w:tcPr>
          <w:p w:rsidR="001462DB" w:rsidRPr="001462DB" w:rsidRDefault="001462DB" w:rsidP="001462DB">
            <w:pPr>
              <w:ind w:firstLine="0"/>
              <w:jc w:val="left"/>
            </w:pPr>
            <w:r w:rsidRPr="001462DB">
              <w:t xml:space="preserve"> </w:t>
            </w:r>
            <w:r>
              <w:t>________________________</w:t>
            </w:r>
          </w:p>
        </w:tc>
        <w:tc>
          <w:tcPr>
            <w:tcW w:w="141" w:type="dxa"/>
            <w:tcBorders>
              <w:top w:val="nil"/>
              <w:left w:val="nil"/>
              <w:bottom w:val="nil"/>
              <w:right w:val="nil"/>
            </w:tcBorders>
          </w:tcPr>
          <w:p w:rsidR="001462DB" w:rsidRPr="001462DB" w:rsidRDefault="001462DB" w:rsidP="001462DB">
            <w:pPr>
              <w:ind w:firstLine="0"/>
              <w:jc w:val="center"/>
            </w:pPr>
          </w:p>
        </w:tc>
        <w:tc>
          <w:tcPr>
            <w:tcW w:w="1418" w:type="dxa"/>
            <w:tcBorders>
              <w:top w:val="nil"/>
              <w:left w:val="nil"/>
              <w:bottom w:val="nil"/>
              <w:right w:val="nil"/>
            </w:tcBorders>
          </w:tcPr>
          <w:p w:rsidR="001462DB" w:rsidRPr="001462DB" w:rsidRDefault="001462DB" w:rsidP="001462DB">
            <w:pPr>
              <w:ind w:firstLine="0"/>
              <w:jc w:val="center"/>
            </w:pPr>
            <w:r w:rsidRPr="001462DB">
              <w:t>___________</w:t>
            </w:r>
          </w:p>
        </w:tc>
      </w:tr>
      <w:tr w:rsidR="001462DB" w:rsidRPr="001462DB" w:rsidTr="00111DCB">
        <w:trPr>
          <w:trHeight w:val="185"/>
        </w:trPr>
        <w:tc>
          <w:tcPr>
            <w:tcW w:w="3261" w:type="dxa"/>
            <w:tcBorders>
              <w:top w:val="nil"/>
              <w:left w:val="nil"/>
              <w:bottom w:val="nil"/>
              <w:right w:val="nil"/>
            </w:tcBorders>
          </w:tcPr>
          <w:p w:rsidR="001462DB" w:rsidRPr="001462DB" w:rsidRDefault="001462DB" w:rsidP="001462DB">
            <w:pPr>
              <w:ind w:firstLine="0"/>
              <w:jc w:val="left"/>
              <w:rPr>
                <w:sz w:val="16"/>
                <w:szCs w:val="16"/>
              </w:rPr>
            </w:pPr>
          </w:p>
        </w:tc>
        <w:tc>
          <w:tcPr>
            <w:tcW w:w="2409" w:type="dxa"/>
            <w:tcBorders>
              <w:top w:val="nil"/>
              <w:left w:val="nil"/>
              <w:bottom w:val="nil"/>
              <w:right w:val="nil"/>
            </w:tcBorders>
          </w:tcPr>
          <w:p w:rsidR="001462DB" w:rsidRPr="001462DB" w:rsidRDefault="001462DB" w:rsidP="001462DB">
            <w:pPr>
              <w:ind w:firstLine="0"/>
              <w:jc w:val="center"/>
              <w:rPr>
                <w:sz w:val="16"/>
                <w:szCs w:val="16"/>
              </w:rPr>
            </w:pPr>
            <w:r w:rsidRPr="001462DB">
              <w:rPr>
                <w:sz w:val="16"/>
                <w:szCs w:val="16"/>
              </w:rPr>
              <w:t>подпись</w:t>
            </w:r>
          </w:p>
        </w:tc>
        <w:tc>
          <w:tcPr>
            <w:tcW w:w="142" w:type="dxa"/>
            <w:tcBorders>
              <w:top w:val="nil"/>
              <w:left w:val="nil"/>
              <w:bottom w:val="nil"/>
              <w:right w:val="nil"/>
            </w:tcBorders>
          </w:tcPr>
          <w:p w:rsidR="001462DB" w:rsidRPr="001462DB" w:rsidRDefault="001462DB" w:rsidP="001462DB">
            <w:pPr>
              <w:ind w:firstLine="0"/>
              <w:jc w:val="center"/>
              <w:rPr>
                <w:sz w:val="16"/>
                <w:szCs w:val="16"/>
              </w:rPr>
            </w:pPr>
          </w:p>
        </w:tc>
        <w:tc>
          <w:tcPr>
            <w:tcW w:w="3119" w:type="dxa"/>
            <w:tcBorders>
              <w:top w:val="nil"/>
              <w:left w:val="nil"/>
              <w:bottom w:val="nil"/>
              <w:right w:val="nil"/>
            </w:tcBorders>
          </w:tcPr>
          <w:p w:rsidR="001462DB" w:rsidRPr="001462DB" w:rsidRDefault="001462DB" w:rsidP="001462DB">
            <w:pPr>
              <w:ind w:firstLine="0"/>
              <w:jc w:val="center"/>
              <w:rPr>
                <w:sz w:val="16"/>
                <w:szCs w:val="16"/>
              </w:rPr>
            </w:pPr>
            <w:r w:rsidRPr="001462DB">
              <w:rPr>
                <w:sz w:val="16"/>
                <w:szCs w:val="16"/>
              </w:rPr>
              <w:t>расшифровка подписи</w:t>
            </w:r>
          </w:p>
        </w:tc>
        <w:tc>
          <w:tcPr>
            <w:tcW w:w="141" w:type="dxa"/>
            <w:tcBorders>
              <w:top w:val="nil"/>
              <w:left w:val="nil"/>
              <w:bottom w:val="nil"/>
              <w:right w:val="nil"/>
            </w:tcBorders>
          </w:tcPr>
          <w:p w:rsidR="001462DB" w:rsidRPr="001462DB" w:rsidRDefault="001462DB" w:rsidP="001462DB">
            <w:pPr>
              <w:ind w:firstLine="0"/>
              <w:jc w:val="left"/>
              <w:rPr>
                <w:sz w:val="16"/>
                <w:szCs w:val="16"/>
              </w:rPr>
            </w:pPr>
          </w:p>
        </w:tc>
        <w:tc>
          <w:tcPr>
            <w:tcW w:w="1418" w:type="dxa"/>
            <w:tcBorders>
              <w:top w:val="nil"/>
              <w:left w:val="nil"/>
              <w:bottom w:val="nil"/>
              <w:right w:val="nil"/>
            </w:tcBorders>
          </w:tcPr>
          <w:p w:rsidR="001462DB" w:rsidRPr="001462DB" w:rsidRDefault="001462DB" w:rsidP="001462DB">
            <w:pPr>
              <w:ind w:firstLine="0"/>
              <w:jc w:val="center"/>
              <w:rPr>
                <w:sz w:val="16"/>
                <w:szCs w:val="16"/>
              </w:rPr>
            </w:pPr>
            <w:r w:rsidRPr="001462DB">
              <w:rPr>
                <w:sz w:val="16"/>
                <w:szCs w:val="16"/>
              </w:rPr>
              <w:t>дата</w:t>
            </w:r>
          </w:p>
        </w:tc>
      </w:tr>
      <w:tr w:rsidR="001462DB" w:rsidRPr="001462DB" w:rsidTr="00111DCB">
        <w:trPr>
          <w:trHeight w:val="128"/>
        </w:trPr>
        <w:tc>
          <w:tcPr>
            <w:tcW w:w="3261" w:type="dxa"/>
            <w:tcBorders>
              <w:top w:val="nil"/>
              <w:left w:val="nil"/>
              <w:bottom w:val="nil"/>
              <w:right w:val="nil"/>
            </w:tcBorders>
          </w:tcPr>
          <w:p w:rsidR="001462DB" w:rsidRPr="001462DB" w:rsidRDefault="001462DB" w:rsidP="0023474B">
            <w:pPr>
              <w:ind w:firstLine="0"/>
              <w:jc w:val="left"/>
            </w:pPr>
            <w:r w:rsidRPr="001462DB">
              <w:t>За</w:t>
            </w:r>
            <w:r w:rsidR="0023474B">
              <w:t>ведующий (за</w:t>
            </w:r>
            <w:r w:rsidRPr="001462DB">
              <w:t>м</w:t>
            </w:r>
            <w:r w:rsidR="0023474B">
              <w:t>еститель)</w:t>
            </w:r>
            <w:r w:rsidRPr="001462DB">
              <w:t xml:space="preserve"> кафедрой</w:t>
            </w:r>
          </w:p>
        </w:tc>
        <w:tc>
          <w:tcPr>
            <w:tcW w:w="2409" w:type="dxa"/>
            <w:tcBorders>
              <w:top w:val="nil"/>
              <w:left w:val="nil"/>
              <w:bottom w:val="nil"/>
              <w:right w:val="nil"/>
            </w:tcBorders>
          </w:tcPr>
          <w:p w:rsidR="001462DB" w:rsidRPr="001462DB" w:rsidRDefault="001462DB" w:rsidP="001462DB">
            <w:pPr>
              <w:ind w:firstLine="0"/>
              <w:jc w:val="center"/>
            </w:pPr>
            <w:r w:rsidRPr="001462DB">
              <w:t>___________________</w:t>
            </w:r>
          </w:p>
        </w:tc>
        <w:tc>
          <w:tcPr>
            <w:tcW w:w="142" w:type="dxa"/>
            <w:tcBorders>
              <w:top w:val="nil"/>
              <w:left w:val="nil"/>
              <w:bottom w:val="nil"/>
              <w:right w:val="nil"/>
            </w:tcBorders>
          </w:tcPr>
          <w:p w:rsidR="001462DB" w:rsidRPr="001462DB" w:rsidRDefault="001462DB" w:rsidP="001462DB">
            <w:pPr>
              <w:ind w:firstLine="0"/>
              <w:jc w:val="center"/>
            </w:pPr>
          </w:p>
        </w:tc>
        <w:tc>
          <w:tcPr>
            <w:tcW w:w="3119" w:type="dxa"/>
            <w:tcBorders>
              <w:top w:val="nil"/>
              <w:left w:val="nil"/>
              <w:bottom w:val="nil"/>
              <w:right w:val="nil"/>
            </w:tcBorders>
          </w:tcPr>
          <w:p w:rsidR="001462DB" w:rsidRPr="001462DB" w:rsidRDefault="001462DB" w:rsidP="001462DB">
            <w:pPr>
              <w:ind w:firstLine="0"/>
              <w:jc w:val="center"/>
            </w:pPr>
            <w:r>
              <w:t>_________________________</w:t>
            </w:r>
          </w:p>
        </w:tc>
        <w:tc>
          <w:tcPr>
            <w:tcW w:w="141" w:type="dxa"/>
            <w:tcBorders>
              <w:top w:val="nil"/>
              <w:left w:val="nil"/>
              <w:bottom w:val="nil"/>
              <w:right w:val="nil"/>
            </w:tcBorders>
          </w:tcPr>
          <w:p w:rsidR="001462DB" w:rsidRPr="001462DB" w:rsidRDefault="001462DB" w:rsidP="001462DB">
            <w:pPr>
              <w:ind w:firstLine="0"/>
              <w:jc w:val="left"/>
            </w:pPr>
          </w:p>
        </w:tc>
        <w:tc>
          <w:tcPr>
            <w:tcW w:w="1418" w:type="dxa"/>
            <w:tcBorders>
              <w:top w:val="nil"/>
              <w:left w:val="nil"/>
              <w:bottom w:val="nil"/>
              <w:right w:val="nil"/>
            </w:tcBorders>
          </w:tcPr>
          <w:p w:rsidR="001462DB" w:rsidRPr="001462DB" w:rsidRDefault="001462DB" w:rsidP="001462DB">
            <w:pPr>
              <w:ind w:firstLine="0"/>
              <w:jc w:val="center"/>
            </w:pPr>
            <w:r w:rsidRPr="001462DB">
              <w:t>___________</w:t>
            </w:r>
          </w:p>
        </w:tc>
      </w:tr>
      <w:tr w:rsidR="001462DB" w:rsidRPr="001462DB" w:rsidTr="00111DCB">
        <w:trPr>
          <w:trHeight w:val="128"/>
        </w:trPr>
        <w:tc>
          <w:tcPr>
            <w:tcW w:w="3261" w:type="dxa"/>
            <w:tcBorders>
              <w:top w:val="nil"/>
              <w:left w:val="nil"/>
              <w:bottom w:val="nil"/>
              <w:right w:val="nil"/>
            </w:tcBorders>
          </w:tcPr>
          <w:p w:rsidR="001462DB" w:rsidRPr="001462DB" w:rsidRDefault="001462DB" w:rsidP="001462DB">
            <w:pPr>
              <w:ind w:firstLine="0"/>
              <w:jc w:val="left"/>
              <w:rPr>
                <w:sz w:val="16"/>
                <w:szCs w:val="16"/>
              </w:rPr>
            </w:pPr>
          </w:p>
        </w:tc>
        <w:tc>
          <w:tcPr>
            <w:tcW w:w="2409" w:type="dxa"/>
            <w:tcBorders>
              <w:top w:val="nil"/>
              <w:left w:val="nil"/>
              <w:bottom w:val="nil"/>
              <w:right w:val="nil"/>
            </w:tcBorders>
          </w:tcPr>
          <w:p w:rsidR="001462DB" w:rsidRPr="0023474B" w:rsidRDefault="001462DB" w:rsidP="001462DB">
            <w:pPr>
              <w:ind w:firstLine="0"/>
              <w:jc w:val="center"/>
              <w:rPr>
                <w:sz w:val="16"/>
                <w:szCs w:val="16"/>
              </w:rPr>
            </w:pPr>
            <w:r w:rsidRPr="001462DB">
              <w:rPr>
                <w:sz w:val="16"/>
                <w:szCs w:val="16"/>
              </w:rPr>
              <w:t>подпись</w:t>
            </w:r>
          </w:p>
        </w:tc>
        <w:tc>
          <w:tcPr>
            <w:tcW w:w="142" w:type="dxa"/>
            <w:tcBorders>
              <w:top w:val="nil"/>
              <w:left w:val="nil"/>
              <w:bottom w:val="nil"/>
              <w:right w:val="nil"/>
            </w:tcBorders>
          </w:tcPr>
          <w:p w:rsidR="001462DB" w:rsidRPr="001462DB" w:rsidRDefault="001462DB" w:rsidP="001462DB">
            <w:pPr>
              <w:ind w:firstLine="0"/>
              <w:jc w:val="center"/>
              <w:rPr>
                <w:sz w:val="16"/>
                <w:szCs w:val="16"/>
              </w:rPr>
            </w:pPr>
          </w:p>
        </w:tc>
        <w:tc>
          <w:tcPr>
            <w:tcW w:w="3119" w:type="dxa"/>
            <w:tcBorders>
              <w:top w:val="nil"/>
              <w:left w:val="nil"/>
              <w:bottom w:val="nil"/>
              <w:right w:val="nil"/>
            </w:tcBorders>
          </w:tcPr>
          <w:p w:rsidR="001462DB" w:rsidRPr="0023474B" w:rsidRDefault="001462DB" w:rsidP="001462DB">
            <w:pPr>
              <w:ind w:firstLine="0"/>
              <w:jc w:val="center"/>
              <w:rPr>
                <w:sz w:val="16"/>
                <w:szCs w:val="16"/>
              </w:rPr>
            </w:pPr>
            <w:r w:rsidRPr="001462DB">
              <w:rPr>
                <w:sz w:val="16"/>
                <w:szCs w:val="16"/>
              </w:rPr>
              <w:t>расшифровка подписи</w:t>
            </w:r>
          </w:p>
        </w:tc>
        <w:tc>
          <w:tcPr>
            <w:tcW w:w="141" w:type="dxa"/>
            <w:tcBorders>
              <w:top w:val="nil"/>
              <w:left w:val="nil"/>
              <w:bottom w:val="nil"/>
              <w:right w:val="nil"/>
            </w:tcBorders>
          </w:tcPr>
          <w:p w:rsidR="001462DB" w:rsidRPr="001462DB" w:rsidRDefault="001462DB" w:rsidP="001462DB">
            <w:pPr>
              <w:ind w:firstLine="0"/>
              <w:jc w:val="left"/>
              <w:rPr>
                <w:sz w:val="16"/>
                <w:szCs w:val="16"/>
              </w:rPr>
            </w:pPr>
          </w:p>
        </w:tc>
        <w:tc>
          <w:tcPr>
            <w:tcW w:w="1418" w:type="dxa"/>
            <w:tcBorders>
              <w:top w:val="nil"/>
              <w:left w:val="nil"/>
              <w:bottom w:val="nil"/>
              <w:right w:val="nil"/>
            </w:tcBorders>
          </w:tcPr>
          <w:p w:rsidR="001462DB" w:rsidRPr="0023474B" w:rsidRDefault="001462DB" w:rsidP="001462DB">
            <w:pPr>
              <w:ind w:firstLine="0"/>
              <w:jc w:val="center"/>
              <w:rPr>
                <w:sz w:val="16"/>
                <w:szCs w:val="16"/>
              </w:rPr>
            </w:pPr>
            <w:r w:rsidRPr="001462DB">
              <w:rPr>
                <w:sz w:val="16"/>
                <w:szCs w:val="16"/>
              </w:rPr>
              <w:t>дата</w:t>
            </w:r>
          </w:p>
        </w:tc>
      </w:tr>
      <w:tr w:rsidR="001462DB" w:rsidRPr="001462DB" w:rsidTr="00111DCB">
        <w:trPr>
          <w:trHeight w:val="128"/>
        </w:trPr>
        <w:tc>
          <w:tcPr>
            <w:tcW w:w="3261" w:type="dxa"/>
            <w:tcBorders>
              <w:top w:val="nil"/>
              <w:left w:val="nil"/>
              <w:bottom w:val="nil"/>
              <w:right w:val="nil"/>
            </w:tcBorders>
          </w:tcPr>
          <w:p w:rsidR="001462DB" w:rsidRPr="001462DB" w:rsidRDefault="001462DB" w:rsidP="001462DB">
            <w:pPr>
              <w:ind w:firstLine="0"/>
              <w:jc w:val="left"/>
            </w:pPr>
            <w:r w:rsidRPr="001462DB">
              <w:rPr>
                <w:bCs/>
              </w:rPr>
              <w:t>Руководитель ВКР</w:t>
            </w:r>
          </w:p>
        </w:tc>
        <w:tc>
          <w:tcPr>
            <w:tcW w:w="2409" w:type="dxa"/>
            <w:tcBorders>
              <w:top w:val="nil"/>
              <w:left w:val="nil"/>
              <w:bottom w:val="nil"/>
              <w:right w:val="nil"/>
            </w:tcBorders>
          </w:tcPr>
          <w:p w:rsidR="001462DB" w:rsidRPr="001462DB" w:rsidRDefault="001462DB" w:rsidP="001462DB">
            <w:pPr>
              <w:ind w:firstLine="0"/>
              <w:jc w:val="center"/>
            </w:pPr>
            <w:r w:rsidRPr="001462DB">
              <w:t>___________________</w:t>
            </w:r>
          </w:p>
        </w:tc>
        <w:tc>
          <w:tcPr>
            <w:tcW w:w="142" w:type="dxa"/>
            <w:tcBorders>
              <w:top w:val="nil"/>
              <w:left w:val="nil"/>
              <w:bottom w:val="nil"/>
              <w:right w:val="nil"/>
            </w:tcBorders>
          </w:tcPr>
          <w:p w:rsidR="001462DB" w:rsidRPr="001462DB" w:rsidRDefault="001462DB" w:rsidP="001462DB">
            <w:pPr>
              <w:ind w:firstLine="0"/>
              <w:jc w:val="center"/>
            </w:pPr>
          </w:p>
        </w:tc>
        <w:tc>
          <w:tcPr>
            <w:tcW w:w="3119" w:type="dxa"/>
            <w:tcBorders>
              <w:top w:val="nil"/>
              <w:left w:val="nil"/>
              <w:bottom w:val="nil"/>
              <w:right w:val="nil"/>
            </w:tcBorders>
          </w:tcPr>
          <w:p w:rsidR="001462DB" w:rsidRPr="001462DB" w:rsidRDefault="001462DB" w:rsidP="001462DB">
            <w:pPr>
              <w:ind w:firstLine="0"/>
              <w:jc w:val="center"/>
            </w:pPr>
            <w:r w:rsidRPr="001462DB">
              <w:t>_________________________</w:t>
            </w:r>
          </w:p>
        </w:tc>
        <w:tc>
          <w:tcPr>
            <w:tcW w:w="141" w:type="dxa"/>
            <w:tcBorders>
              <w:top w:val="nil"/>
              <w:left w:val="nil"/>
              <w:bottom w:val="nil"/>
              <w:right w:val="nil"/>
            </w:tcBorders>
          </w:tcPr>
          <w:p w:rsidR="001462DB" w:rsidRPr="001462DB" w:rsidRDefault="001462DB" w:rsidP="001462DB">
            <w:pPr>
              <w:ind w:firstLine="0"/>
              <w:jc w:val="left"/>
            </w:pPr>
          </w:p>
        </w:tc>
        <w:tc>
          <w:tcPr>
            <w:tcW w:w="1418" w:type="dxa"/>
            <w:tcBorders>
              <w:top w:val="nil"/>
              <w:left w:val="nil"/>
              <w:bottom w:val="nil"/>
              <w:right w:val="nil"/>
            </w:tcBorders>
          </w:tcPr>
          <w:p w:rsidR="001462DB" w:rsidRPr="001462DB" w:rsidRDefault="001462DB" w:rsidP="001462DB">
            <w:pPr>
              <w:ind w:firstLine="0"/>
              <w:jc w:val="center"/>
            </w:pPr>
            <w:r w:rsidRPr="001462DB">
              <w:t>___________</w:t>
            </w:r>
          </w:p>
        </w:tc>
      </w:tr>
      <w:tr w:rsidR="001462DB" w:rsidRPr="001462DB" w:rsidTr="00111DCB">
        <w:trPr>
          <w:trHeight w:val="128"/>
        </w:trPr>
        <w:tc>
          <w:tcPr>
            <w:tcW w:w="3261" w:type="dxa"/>
            <w:tcBorders>
              <w:top w:val="nil"/>
              <w:left w:val="nil"/>
              <w:bottom w:val="nil"/>
              <w:right w:val="nil"/>
            </w:tcBorders>
          </w:tcPr>
          <w:p w:rsidR="001462DB" w:rsidRPr="001462DB" w:rsidRDefault="001462DB" w:rsidP="001462DB">
            <w:pPr>
              <w:ind w:firstLine="0"/>
              <w:jc w:val="left"/>
              <w:rPr>
                <w:sz w:val="16"/>
                <w:szCs w:val="16"/>
              </w:rPr>
            </w:pPr>
          </w:p>
        </w:tc>
        <w:tc>
          <w:tcPr>
            <w:tcW w:w="2409" w:type="dxa"/>
            <w:tcBorders>
              <w:top w:val="nil"/>
              <w:left w:val="nil"/>
              <w:bottom w:val="nil"/>
              <w:right w:val="nil"/>
            </w:tcBorders>
          </w:tcPr>
          <w:p w:rsidR="001462DB" w:rsidRPr="001462DB" w:rsidRDefault="001462DB" w:rsidP="001462DB">
            <w:pPr>
              <w:ind w:firstLine="0"/>
              <w:jc w:val="center"/>
              <w:rPr>
                <w:sz w:val="16"/>
                <w:szCs w:val="16"/>
                <w:lang w:val="en-US"/>
              </w:rPr>
            </w:pPr>
            <w:r w:rsidRPr="001462DB">
              <w:rPr>
                <w:sz w:val="16"/>
                <w:szCs w:val="16"/>
              </w:rPr>
              <w:t>подпись</w:t>
            </w:r>
          </w:p>
        </w:tc>
        <w:tc>
          <w:tcPr>
            <w:tcW w:w="142" w:type="dxa"/>
            <w:tcBorders>
              <w:top w:val="nil"/>
              <w:left w:val="nil"/>
              <w:bottom w:val="nil"/>
              <w:right w:val="nil"/>
            </w:tcBorders>
          </w:tcPr>
          <w:p w:rsidR="001462DB" w:rsidRPr="001462DB" w:rsidRDefault="001462DB" w:rsidP="001462DB">
            <w:pPr>
              <w:ind w:firstLine="0"/>
              <w:jc w:val="center"/>
              <w:rPr>
                <w:sz w:val="16"/>
                <w:szCs w:val="16"/>
              </w:rPr>
            </w:pPr>
          </w:p>
        </w:tc>
        <w:tc>
          <w:tcPr>
            <w:tcW w:w="3119" w:type="dxa"/>
            <w:tcBorders>
              <w:top w:val="nil"/>
              <w:left w:val="nil"/>
              <w:bottom w:val="nil"/>
              <w:right w:val="nil"/>
            </w:tcBorders>
          </w:tcPr>
          <w:p w:rsidR="001462DB" w:rsidRPr="001462DB" w:rsidRDefault="001462DB" w:rsidP="001462DB">
            <w:pPr>
              <w:ind w:firstLine="0"/>
              <w:jc w:val="center"/>
              <w:rPr>
                <w:sz w:val="16"/>
                <w:szCs w:val="16"/>
                <w:lang w:val="en-US"/>
              </w:rPr>
            </w:pPr>
            <w:r w:rsidRPr="001462DB">
              <w:rPr>
                <w:sz w:val="16"/>
                <w:szCs w:val="16"/>
              </w:rPr>
              <w:t>расшифровка подписи</w:t>
            </w:r>
          </w:p>
        </w:tc>
        <w:tc>
          <w:tcPr>
            <w:tcW w:w="141" w:type="dxa"/>
            <w:tcBorders>
              <w:top w:val="nil"/>
              <w:left w:val="nil"/>
              <w:bottom w:val="nil"/>
              <w:right w:val="nil"/>
            </w:tcBorders>
          </w:tcPr>
          <w:p w:rsidR="001462DB" w:rsidRPr="001462DB" w:rsidRDefault="001462DB" w:rsidP="001462DB">
            <w:pPr>
              <w:ind w:firstLine="0"/>
              <w:jc w:val="left"/>
              <w:rPr>
                <w:sz w:val="16"/>
                <w:szCs w:val="16"/>
              </w:rPr>
            </w:pPr>
          </w:p>
        </w:tc>
        <w:tc>
          <w:tcPr>
            <w:tcW w:w="1418" w:type="dxa"/>
            <w:tcBorders>
              <w:top w:val="nil"/>
              <w:left w:val="nil"/>
              <w:bottom w:val="nil"/>
              <w:right w:val="nil"/>
            </w:tcBorders>
          </w:tcPr>
          <w:p w:rsidR="001462DB" w:rsidRPr="001462DB" w:rsidRDefault="001462DB" w:rsidP="001462DB">
            <w:pPr>
              <w:ind w:firstLine="0"/>
              <w:jc w:val="center"/>
              <w:rPr>
                <w:sz w:val="16"/>
                <w:szCs w:val="16"/>
                <w:lang w:val="en-US"/>
              </w:rPr>
            </w:pPr>
            <w:r w:rsidRPr="001462DB">
              <w:rPr>
                <w:sz w:val="16"/>
                <w:szCs w:val="16"/>
              </w:rPr>
              <w:t>дата</w:t>
            </w:r>
          </w:p>
        </w:tc>
      </w:tr>
    </w:tbl>
    <w:p w:rsidR="0023474B" w:rsidRDefault="0023474B" w:rsidP="001462DB">
      <w:pPr>
        <w:autoSpaceDE w:val="0"/>
        <w:autoSpaceDN w:val="0"/>
        <w:adjustRightInd w:val="0"/>
        <w:spacing w:before="34" w:line="274" w:lineRule="exact"/>
        <w:ind w:firstLine="0"/>
        <w:rPr>
          <w:b/>
          <w:sz w:val="16"/>
          <w:szCs w:val="16"/>
        </w:rPr>
      </w:pPr>
    </w:p>
    <w:p w:rsidR="001462DB" w:rsidRPr="001462DB" w:rsidRDefault="001462DB" w:rsidP="001462DB">
      <w:pPr>
        <w:autoSpaceDE w:val="0"/>
        <w:autoSpaceDN w:val="0"/>
        <w:adjustRightInd w:val="0"/>
        <w:spacing w:before="34" w:line="274" w:lineRule="exact"/>
        <w:ind w:firstLine="0"/>
      </w:pPr>
      <w:r w:rsidRPr="001462DB">
        <w:rPr>
          <w:b/>
          <w:sz w:val="16"/>
          <w:szCs w:val="16"/>
        </w:rPr>
        <w:t xml:space="preserve">Примечание: заявление </w:t>
      </w:r>
      <w:proofErr w:type="spellStart"/>
      <w:proofErr w:type="gramStart"/>
      <w:r w:rsidRPr="001462DB">
        <w:rPr>
          <w:b/>
          <w:sz w:val="16"/>
          <w:szCs w:val="16"/>
        </w:rPr>
        <w:t>д.б</w:t>
      </w:r>
      <w:proofErr w:type="spellEnd"/>
      <w:proofErr w:type="gramEnd"/>
      <w:r w:rsidRPr="001462DB">
        <w:rPr>
          <w:b/>
          <w:sz w:val="16"/>
          <w:szCs w:val="16"/>
        </w:rPr>
        <w:t>.</w:t>
      </w:r>
      <w:r>
        <w:rPr>
          <w:b/>
          <w:sz w:val="16"/>
          <w:szCs w:val="16"/>
        </w:rPr>
        <w:t xml:space="preserve"> </w:t>
      </w:r>
      <w:r w:rsidRPr="001462DB">
        <w:rPr>
          <w:b/>
          <w:sz w:val="16"/>
          <w:szCs w:val="16"/>
        </w:rPr>
        <w:t>представлено студентом в институт до начала преддипломной практики.</w:t>
      </w:r>
    </w:p>
    <w:p w:rsidR="00E1247A" w:rsidRPr="002E35EF" w:rsidRDefault="002E35EF" w:rsidP="002E35EF">
      <w:pPr>
        <w:jc w:val="center"/>
        <w:rPr>
          <w:b/>
          <w:sz w:val="28"/>
          <w:szCs w:val="28"/>
        </w:rPr>
      </w:pPr>
      <w:r w:rsidRPr="002E35EF">
        <w:rPr>
          <w:b/>
          <w:sz w:val="28"/>
          <w:szCs w:val="28"/>
        </w:rPr>
        <w:lastRenderedPageBreak/>
        <w:t xml:space="preserve">ПРИЛОЖЕНИЕ </w:t>
      </w:r>
      <w:r w:rsidR="00641395">
        <w:rPr>
          <w:b/>
          <w:sz w:val="28"/>
          <w:szCs w:val="28"/>
        </w:rPr>
        <w:t>Е</w:t>
      </w:r>
    </w:p>
    <w:p w:rsidR="00E1247A" w:rsidRPr="006A3F2A" w:rsidRDefault="00E1247A" w:rsidP="00E1247A">
      <w:pPr>
        <w:pStyle w:val="Style10"/>
        <w:widowControl/>
        <w:spacing w:before="34"/>
        <w:rPr>
          <w:rStyle w:val="FontStyle22"/>
          <w:spacing w:val="40"/>
        </w:rPr>
      </w:pPr>
    </w:p>
    <w:p w:rsidR="0023474B" w:rsidRPr="00CA5111" w:rsidRDefault="0023474B" w:rsidP="0023474B">
      <w:pPr>
        <w:ind w:left="1080" w:firstLine="0"/>
        <w:jc w:val="center"/>
        <w:rPr>
          <w:color w:val="000000"/>
          <w:sz w:val="28"/>
          <w:szCs w:val="28"/>
        </w:rPr>
      </w:pPr>
      <w:r w:rsidRPr="00CA5111">
        <w:rPr>
          <w:color w:val="000000"/>
          <w:sz w:val="28"/>
          <w:szCs w:val="28"/>
        </w:rPr>
        <w:t>Негосударственное (частное) образовательное учреждение</w:t>
      </w:r>
    </w:p>
    <w:p w:rsidR="0023474B" w:rsidRPr="00CA5111" w:rsidRDefault="0023474B" w:rsidP="0023474B">
      <w:pPr>
        <w:jc w:val="center"/>
        <w:rPr>
          <w:color w:val="000000"/>
          <w:sz w:val="28"/>
          <w:szCs w:val="28"/>
        </w:rPr>
      </w:pPr>
      <w:r w:rsidRPr="00CA5111">
        <w:rPr>
          <w:color w:val="000000"/>
          <w:sz w:val="28"/>
          <w:szCs w:val="28"/>
        </w:rPr>
        <w:t>высшего образования</w:t>
      </w:r>
    </w:p>
    <w:p w:rsidR="0023474B" w:rsidRDefault="0023474B" w:rsidP="0023474B">
      <w:pPr>
        <w:jc w:val="center"/>
        <w:rPr>
          <w:b/>
          <w:color w:val="000000"/>
          <w:sz w:val="28"/>
          <w:szCs w:val="28"/>
        </w:rPr>
      </w:pPr>
      <w:r w:rsidRPr="00CA5111">
        <w:rPr>
          <w:b/>
          <w:color w:val="000000"/>
          <w:sz w:val="28"/>
          <w:szCs w:val="28"/>
        </w:rPr>
        <w:t>«ТОМСКИЙ ИНСТИТУТ БИЗНЕСА»</w:t>
      </w:r>
    </w:p>
    <w:p w:rsidR="0023474B" w:rsidRDefault="0023474B" w:rsidP="0023474B">
      <w:pPr>
        <w:rPr>
          <w:sz w:val="28"/>
          <w:szCs w:val="28"/>
        </w:rPr>
      </w:pPr>
    </w:p>
    <w:p w:rsidR="00E1247A" w:rsidRDefault="00FA225A" w:rsidP="0023474B">
      <w:pPr>
        <w:rPr>
          <w:sz w:val="28"/>
          <w:szCs w:val="28"/>
        </w:rPr>
      </w:pPr>
      <w:r>
        <w:rPr>
          <w:noProof/>
          <w:sz w:val="28"/>
          <w:szCs w:val="28"/>
        </w:rPr>
        <w:pict>
          <v:shape id="_x0000_s1034" type="#_x0000_t172" style="position:absolute;left:0;text-align:left;margin-left:-20.55pt;margin-top:99.3pt;width:474.9pt;height:443.25pt;z-index:-251657216" fillcolor="#d8d8d8" strokecolor="#d8d8d8">
            <v:shadow color="#868686"/>
            <v:textpath style="font-family:&quot;Arial Black&quot;;v-text-kern:t" trim="t" fitpath="t" string="ОБРАЗЕЦ"/>
          </v:shape>
        </w:pict>
      </w:r>
    </w:p>
    <w:p w:rsidR="00E1247A" w:rsidRPr="00AB5D7F" w:rsidRDefault="00E1247A" w:rsidP="00E1247A">
      <w:pPr>
        <w:jc w:val="center"/>
        <w:rPr>
          <w:sz w:val="28"/>
          <w:szCs w:val="28"/>
        </w:rPr>
      </w:pPr>
      <w:r w:rsidRPr="00AB5D7F">
        <w:rPr>
          <w:b/>
          <w:sz w:val="28"/>
          <w:szCs w:val="28"/>
        </w:rPr>
        <w:t>ОТЗЫВ</w:t>
      </w:r>
    </w:p>
    <w:p w:rsidR="00E1247A" w:rsidRPr="00AB5D7F" w:rsidRDefault="00E1247A" w:rsidP="00E1247A">
      <w:pPr>
        <w:ind w:firstLine="720"/>
        <w:rPr>
          <w:sz w:val="28"/>
          <w:szCs w:val="28"/>
        </w:rPr>
      </w:pPr>
      <w:r>
        <w:rPr>
          <w:sz w:val="28"/>
          <w:szCs w:val="28"/>
        </w:rPr>
        <w:t xml:space="preserve">На </w:t>
      </w:r>
      <w:r w:rsidR="001462DB">
        <w:rPr>
          <w:sz w:val="28"/>
          <w:szCs w:val="28"/>
        </w:rPr>
        <w:t xml:space="preserve">выпускную квалификационную работу </w:t>
      </w:r>
      <w:r>
        <w:rPr>
          <w:sz w:val="28"/>
          <w:szCs w:val="28"/>
        </w:rPr>
        <w:t xml:space="preserve">выпускника </w:t>
      </w:r>
      <w:r w:rsidR="001462DB">
        <w:rPr>
          <w:sz w:val="28"/>
          <w:szCs w:val="28"/>
        </w:rPr>
        <w:t>________________________________________________________________</w:t>
      </w:r>
    </w:p>
    <w:p w:rsidR="00E1247A" w:rsidRPr="00AB5D7F" w:rsidRDefault="00E1247A" w:rsidP="00E019C2">
      <w:pPr>
        <w:ind w:firstLine="0"/>
        <w:rPr>
          <w:sz w:val="28"/>
          <w:szCs w:val="28"/>
        </w:rPr>
      </w:pPr>
      <w:r>
        <w:rPr>
          <w:sz w:val="28"/>
          <w:szCs w:val="28"/>
        </w:rPr>
        <w:t>___________________________________________________________________</w:t>
      </w:r>
    </w:p>
    <w:p w:rsidR="00E1247A" w:rsidRPr="00E17591" w:rsidRDefault="00854C4F" w:rsidP="00E1247A">
      <w:pPr>
        <w:jc w:val="center"/>
        <w:rPr>
          <w:sz w:val="20"/>
          <w:szCs w:val="20"/>
        </w:rPr>
      </w:pPr>
      <w:r>
        <w:rPr>
          <w:sz w:val="20"/>
          <w:szCs w:val="20"/>
        </w:rPr>
        <w:t xml:space="preserve">(название </w:t>
      </w:r>
      <w:r w:rsidR="00E1247A" w:rsidRPr="00E17591">
        <w:rPr>
          <w:sz w:val="20"/>
          <w:szCs w:val="20"/>
        </w:rPr>
        <w:t>направлени</w:t>
      </w:r>
      <w:r>
        <w:rPr>
          <w:sz w:val="20"/>
          <w:szCs w:val="20"/>
        </w:rPr>
        <w:t>я</w:t>
      </w:r>
      <w:r w:rsidR="00E1247A" w:rsidRPr="00E17591">
        <w:rPr>
          <w:sz w:val="20"/>
          <w:szCs w:val="20"/>
        </w:rPr>
        <w:t>)</w:t>
      </w:r>
    </w:p>
    <w:p w:rsidR="00E1247A" w:rsidRPr="00AB5D7F" w:rsidRDefault="00E1247A" w:rsidP="00E019C2">
      <w:pPr>
        <w:ind w:firstLine="0"/>
        <w:rPr>
          <w:sz w:val="28"/>
          <w:szCs w:val="28"/>
        </w:rPr>
      </w:pPr>
      <w:r>
        <w:rPr>
          <w:sz w:val="28"/>
          <w:szCs w:val="28"/>
        </w:rPr>
        <w:t>____________________________________________________________________</w:t>
      </w:r>
    </w:p>
    <w:p w:rsidR="00E1247A" w:rsidRPr="00E17591" w:rsidRDefault="00E1247A" w:rsidP="00E1247A">
      <w:pPr>
        <w:jc w:val="center"/>
      </w:pPr>
      <w:r w:rsidRPr="00E17591">
        <w:t>Ф.И.О.</w:t>
      </w:r>
    </w:p>
    <w:p w:rsidR="00E1247A" w:rsidRPr="00AB5D7F" w:rsidRDefault="00E1247A" w:rsidP="00E1247A">
      <w:pPr>
        <w:rPr>
          <w:sz w:val="28"/>
          <w:szCs w:val="28"/>
        </w:rPr>
      </w:pPr>
      <w:r>
        <w:rPr>
          <w:sz w:val="28"/>
          <w:szCs w:val="28"/>
        </w:rPr>
        <w:t xml:space="preserve">на тему </w:t>
      </w:r>
    </w:p>
    <w:p w:rsidR="00E1247A" w:rsidRPr="00AB5D7F" w:rsidRDefault="00E1247A" w:rsidP="00E019C2">
      <w:pPr>
        <w:ind w:firstLine="0"/>
        <w:rPr>
          <w:sz w:val="28"/>
          <w:szCs w:val="28"/>
        </w:rPr>
      </w:pPr>
      <w:r>
        <w:rPr>
          <w:sz w:val="28"/>
          <w:szCs w:val="28"/>
        </w:rPr>
        <w:t>___________________________________________________________________</w:t>
      </w:r>
    </w:p>
    <w:p w:rsidR="00E1247A" w:rsidRPr="00AB5D7F" w:rsidRDefault="00E1247A" w:rsidP="00E019C2">
      <w:pPr>
        <w:ind w:firstLine="0"/>
        <w:rPr>
          <w:sz w:val="28"/>
          <w:szCs w:val="28"/>
        </w:rPr>
      </w:pPr>
      <w:r>
        <w:rPr>
          <w:sz w:val="28"/>
          <w:szCs w:val="28"/>
        </w:rPr>
        <w:t>___________________________________________________________________</w:t>
      </w:r>
    </w:p>
    <w:p w:rsidR="00E1247A" w:rsidRPr="00AB5D7F" w:rsidRDefault="00E1247A" w:rsidP="00E019C2">
      <w:pPr>
        <w:ind w:firstLine="0"/>
        <w:rPr>
          <w:sz w:val="28"/>
          <w:szCs w:val="28"/>
        </w:rPr>
      </w:pPr>
      <w:r>
        <w:rPr>
          <w:sz w:val="28"/>
          <w:szCs w:val="28"/>
        </w:rPr>
        <w:t>___________________________________________________________________</w:t>
      </w:r>
    </w:p>
    <w:p w:rsidR="00E1247A" w:rsidRPr="00AB5D7F" w:rsidRDefault="00E1247A" w:rsidP="00E019C2">
      <w:pPr>
        <w:ind w:firstLine="0"/>
        <w:rPr>
          <w:sz w:val="28"/>
          <w:szCs w:val="28"/>
        </w:rPr>
      </w:pPr>
      <w:r>
        <w:rPr>
          <w:sz w:val="28"/>
          <w:szCs w:val="28"/>
        </w:rPr>
        <w:t>___________________________________________________________________</w:t>
      </w:r>
    </w:p>
    <w:p w:rsidR="00E1247A" w:rsidRPr="00AB5D7F" w:rsidRDefault="00E1247A" w:rsidP="00E019C2">
      <w:pPr>
        <w:ind w:firstLine="0"/>
        <w:rPr>
          <w:sz w:val="28"/>
          <w:szCs w:val="28"/>
        </w:rPr>
      </w:pPr>
      <w:r>
        <w:rPr>
          <w:sz w:val="28"/>
          <w:szCs w:val="28"/>
        </w:rPr>
        <w:t>___________________________________________________________________</w:t>
      </w:r>
    </w:p>
    <w:p w:rsidR="00E1247A" w:rsidRPr="00AB5D7F" w:rsidRDefault="00E1247A" w:rsidP="00E019C2">
      <w:pPr>
        <w:ind w:firstLine="0"/>
        <w:rPr>
          <w:sz w:val="28"/>
          <w:szCs w:val="28"/>
        </w:rPr>
      </w:pPr>
      <w:r>
        <w:rPr>
          <w:sz w:val="28"/>
          <w:szCs w:val="28"/>
        </w:rPr>
        <w:t>___________________________________________________________________</w:t>
      </w:r>
    </w:p>
    <w:p w:rsidR="00E1247A" w:rsidRPr="00AB5D7F" w:rsidRDefault="00E1247A" w:rsidP="00E019C2">
      <w:pPr>
        <w:ind w:firstLine="0"/>
        <w:rPr>
          <w:sz w:val="28"/>
          <w:szCs w:val="28"/>
        </w:rPr>
      </w:pPr>
      <w:r>
        <w:rPr>
          <w:sz w:val="28"/>
          <w:szCs w:val="28"/>
        </w:rPr>
        <w:t>___________________________________________________________________</w:t>
      </w:r>
    </w:p>
    <w:p w:rsidR="00E1247A" w:rsidRPr="00AB5D7F" w:rsidRDefault="00E1247A" w:rsidP="00E019C2">
      <w:pPr>
        <w:ind w:firstLine="0"/>
        <w:rPr>
          <w:sz w:val="28"/>
          <w:szCs w:val="28"/>
        </w:rPr>
      </w:pPr>
      <w:r>
        <w:rPr>
          <w:sz w:val="28"/>
          <w:szCs w:val="28"/>
        </w:rPr>
        <w:t>___________________________________________________________________</w:t>
      </w:r>
    </w:p>
    <w:p w:rsidR="00E1247A" w:rsidRPr="00AB5D7F" w:rsidRDefault="00E1247A" w:rsidP="00E019C2">
      <w:pPr>
        <w:ind w:firstLine="0"/>
        <w:rPr>
          <w:sz w:val="28"/>
          <w:szCs w:val="28"/>
        </w:rPr>
      </w:pPr>
      <w:r>
        <w:rPr>
          <w:sz w:val="28"/>
          <w:szCs w:val="28"/>
        </w:rPr>
        <w:t>___________________________________________________________________</w:t>
      </w:r>
    </w:p>
    <w:p w:rsidR="00E1247A" w:rsidRPr="00AB5D7F" w:rsidRDefault="00E1247A" w:rsidP="00E019C2">
      <w:pPr>
        <w:ind w:firstLine="0"/>
        <w:rPr>
          <w:sz w:val="28"/>
          <w:szCs w:val="28"/>
        </w:rPr>
      </w:pPr>
      <w:r>
        <w:rPr>
          <w:sz w:val="28"/>
          <w:szCs w:val="28"/>
        </w:rPr>
        <w:t>___________________________________________________________________</w:t>
      </w:r>
    </w:p>
    <w:p w:rsidR="00E1247A" w:rsidRPr="00AB5D7F" w:rsidRDefault="00E1247A" w:rsidP="00E019C2">
      <w:pPr>
        <w:ind w:firstLine="0"/>
        <w:rPr>
          <w:sz w:val="28"/>
          <w:szCs w:val="28"/>
        </w:rPr>
      </w:pPr>
      <w:r>
        <w:rPr>
          <w:sz w:val="28"/>
          <w:szCs w:val="28"/>
        </w:rPr>
        <w:t>___________________________________________________________________</w:t>
      </w:r>
    </w:p>
    <w:p w:rsidR="00E1247A" w:rsidRPr="00AB5D7F" w:rsidRDefault="00E1247A" w:rsidP="00E019C2">
      <w:pPr>
        <w:ind w:firstLine="0"/>
        <w:rPr>
          <w:sz w:val="28"/>
          <w:szCs w:val="28"/>
        </w:rPr>
      </w:pPr>
      <w:r>
        <w:rPr>
          <w:sz w:val="28"/>
          <w:szCs w:val="28"/>
        </w:rPr>
        <w:t>___________________________________________________________________</w:t>
      </w:r>
    </w:p>
    <w:p w:rsidR="00E1247A" w:rsidRPr="00AB5D7F" w:rsidRDefault="00E1247A" w:rsidP="00E019C2">
      <w:pPr>
        <w:ind w:firstLine="0"/>
        <w:rPr>
          <w:sz w:val="28"/>
          <w:szCs w:val="28"/>
        </w:rPr>
      </w:pPr>
      <w:r>
        <w:rPr>
          <w:sz w:val="28"/>
          <w:szCs w:val="28"/>
        </w:rPr>
        <w:t>___________________________________________________________________</w:t>
      </w:r>
    </w:p>
    <w:p w:rsidR="00E1247A" w:rsidRPr="00AB5D7F" w:rsidRDefault="00E1247A" w:rsidP="00E019C2">
      <w:pPr>
        <w:ind w:firstLine="0"/>
        <w:rPr>
          <w:sz w:val="28"/>
          <w:szCs w:val="28"/>
        </w:rPr>
      </w:pPr>
      <w:r>
        <w:rPr>
          <w:sz w:val="28"/>
          <w:szCs w:val="28"/>
        </w:rPr>
        <w:t>___________________________________________________________________</w:t>
      </w:r>
    </w:p>
    <w:p w:rsidR="00E1247A" w:rsidRPr="00AB5D7F" w:rsidRDefault="00E1247A" w:rsidP="00E019C2">
      <w:pPr>
        <w:ind w:firstLine="0"/>
        <w:rPr>
          <w:sz w:val="28"/>
          <w:szCs w:val="28"/>
        </w:rPr>
      </w:pPr>
      <w:r>
        <w:rPr>
          <w:sz w:val="28"/>
          <w:szCs w:val="28"/>
        </w:rPr>
        <w:t>___________________________________________________________________</w:t>
      </w:r>
    </w:p>
    <w:p w:rsidR="00E1247A" w:rsidRPr="00AB5D7F" w:rsidRDefault="00E1247A" w:rsidP="00E019C2">
      <w:pPr>
        <w:ind w:firstLine="0"/>
        <w:rPr>
          <w:sz w:val="28"/>
          <w:szCs w:val="28"/>
        </w:rPr>
      </w:pPr>
      <w:r>
        <w:rPr>
          <w:sz w:val="28"/>
          <w:szCs w:val="28"/>
        </w:rPr>
        <w:t>___________________________________________________________________</w:t>
      </w:r>
    </w:p>
    <w:p w:rsidR="00E1247A" w:rsidRPr="00AB5D7F" w:rsidRDefault="00E1247A" w:rsidP="00E019C2">
      <w:pPr>
        <w:ind w:firstLine="0"/>
        <w:rPr>
          <w:sz w:val="28"/>
          <w:szCs w:val="28"/>
        </w:rPr>
      </w:pPr>
      <w:r>
        <w:rPr>
          <w:sz w:val="28"/>
          <w:szCs w:val="28"/>
        </w:rPr>
        <w:t>___________________________________________________________________</w:t>
      </w:r>
    </w:p>
    <w:p w:rsidR="00E1247A" w:rsidRDefault="00E1247A" w:rsidP="00E1247A">
      <w:pPr>
        <w:rPr>
          <w:sz w:val="28"/>
          <w:szCs w:val="28"/>
        </w:rPr>
      </w:pPr>
    </w:p>
    <w:p w:rsidR="00E1247A" w:rsidRDefault="00E1247A" w:rsidP="00E1247A">
      <w:pPr>
        <w:rPr>
          <w:sz w:val="28"/>
          <w:szCs w:val="28"/>
        </w:rPr>
      </w:pPr>
    </w:p>
    <w:p w:rsidR="00E1247A" w:rsidRDefault="00E1247A" w:rsidP="00E019C2">
      <w:pPr>
        <w:ind w:firstLine="0"/>
        <w:rPr>
          <w:sz w:val="28"/>
          <w:szCs w:val="28"/>
        </w:rPr>
      </w:pPr>
      <w:r>
        <w:rPr>
          <w:sz w:val="28"/>
          <w:szCs w:val="28"/>
        </w:rPr>
        <w:t>Научный руководитель _______________________________________________</w:t>
      </w:r>
    </w:p>
    <w:p w:rsidR="00E1247A" w:rsidRPr="00A70B3F" w:rsidRDefault="00E1247A" w:rsidP="00E1247A">
      <w:pPr>
        <w:jc w:val="center"/>
        <w:rPr>
          <w:sz w:val="20"/>
          <w:szCs w:val="20"/>
        </w:rPr>
      </w:pPr>
      <w:r>
        <w:rPr>
          <w:sz w:val="20"/>
          <w:szCs w:val="20"/>
        </w:rPr>
        <w:t>д</w:t>
      </w:r>
      <w:r w:rsidRPr="00A70B3F">
        <w:rPr>
          <w:sz w:val="20"/>
          <w:szCs w:val="20"/>
        </w:rPr>
        <w:t>олжность, ученая степень, ученое звание</w:t>
      </w:r>
    </w:p>
    <w:p w:rsidR="00E1247A" w:rsidRDefault="00E1247A" w:rsidP="00E019C2">
      <w:pPr>
        <w:ind w:firstLine="0"/>
        <w:rPr>
          <w:sz w:val="28"/>
          <w:szCs w:val="28"/>
        </w:rPr>
      </w:pPr>
      <w:r>
        <w:rPr>
          <w:sz w:val="28"/>
          <w:szCs w:val="28"/>
        </w:rPr>
        <w:t>____________________________________________________________________</w:t>
      </w:r>
    </w:p>
    <w:p w:rsidR="00E1247A" w:rsidRDefault="00E1247A" w:rsidP="00E1247A">
      <w:pPr>
        <w:jc w:val="center"/>
        <w:rPr>
          <w:sz w:val="20"/>
          <w:szCs w:val="20"/>
        </w:rPr>
      </w:pPr>
      <w:r w:rsidRPr="00A70B3F">
        <w:rPr>
          <w:sz w:val="20"/>
          <w:szCs w:val="20"/>
        </w:rPr>
        <w:t>Ф.И.О.</w:t>
      </w:r>
    </w:p>
    <w:p w:rsidR="00E1247A" w:rsidRDefault="00E1247A" w:rsidP="00E1247A">
      <w:pPr>
        <w:jc w:val="center"/>
        <w:rPr>
          <w:sz w:val="20"/>
          <w:szCs w:val="20"/>
        </w:rPr>
      </w:pPr>
    </w:p>
    <w:p w:rsidR="002E35EF" w:rsidRDefault="002E35EF" w:rsidP="00E1247A">
      <w:pPr>
        <w:jc w:val="center"/>
        <w:rPr>
          <w:sz w:val="20"/>
          <w:szCs w:val="20"/>
        </w:rPr>
      </w:pPr>
    </w:p>
    <w:p w:rsidR="002E35EF" w:rsidRDefault="002E35EF" w:rsidP="00E1247A">
      <w:pPr>
        <w:jc w:val="center"/>
        <w:rPr>
          <w:sz w:val="20"/>
          <w:szCs w:val="20"/>
        </w:rPr>
      </w:pPr>
    </w:p>
    <w:p w:rsidR="00E1247A" w:rsidRPr="00A70B3F" w:rsidRDefault="00E1247A" w:rsidP="00E1247A">
      <w:pPr>
        <w:ind w:firstLine="5940"/>
        <w:jc w:val="center"/>
      </w:pPr>
      <w:r>
        <w:t>Подпись _____________________</w:t>
      </w:r>
    </w:p>
    <w:p w:rsidR="006A3F2A" w:rsidRDefault="00E1247A" w:rsidP="00E1247A">
      <w:pPr>
        <w:jc w:val="right"/>
        <w:rPr>
          <w:b/>
          <w:i/>
          <w:sz w:val="28"/>
          <w:szCs w:val="28"/>
        </w:rPr>
      </w:pPr>
      <w:r>
        <w:t>«_____» _______________ 20</w:t>
      </w:r>
      <w:r w:rsidR="002A52B2">
        <w:t>1</w:t>
      </w:r>
      <w:r>
        <w:t>__ г.</w:t>
      </w:r>
    </w:p>
    <w:p w:rsidR="0038392C" w:rsidRPr="002E35EF" w:rsidRDefault="00CA18D6" w:rsidP="002E35EF">
      <w:pPr>
        <w:jc w:val="center"/>
        <w:rPr>
          <w:b/>
          <w:sz w:val="28"/>
          <w:szCs w:val="28"/>
        </w:rPr>
      </w:pPr>
      <w:r>
        <w:rPr>
          <w:b/>
          <w:i/>
          <w:sz w:val="28"/>
          <w:szCs w:val="28"/>
        </w:rPr>
        <w:br w:type="page"/>
      </w:r>
      <w:r w:rsidR="00641395">
        <w:rPr>
          <w:b/>
          <w:sz w:val="28"/>
          <w:szCs w:val="28"/>
        </w:rPr>
        <w:lastRenderedPageBreak/>
        <w:t>ПРИЛОЖЕНИЕ Ж</w:t>
      </w:r>
    </w:p>
    <w:p w:rsidR="00D20621" w:rsidRDefault="00D20621" w:rsidP="00E51ABE">
      <w:pPr>
        <w:jc w:val="center"/>
        <w:rPr>
          <w:b/>
          <w:sz w:val="28"/>
          <w:szCs w:val="28"/>
        </w:rPr>
      </w:pPr>
    </w:p>
    <w:p w:rsidR="00E51ABE" w:rsidRDefault="00E51ABE" w:rsidP="00E51ABE">
      <w:pPr>
        <w:jc w:val="center"/>
        <w:rPr>
          <w:b/>
          <w:sz w:val="28"/>
          <w:szCs w:val="28"/>
        </w:rPr>
      </w:pPr>
      <w:r w:rsidRPr="00E51ABE">
        <w:rPr>
          <w:b/>
          <w:sz w:val="28"/>
          <w:szCs w:val="28"/>
        </w:rPr>
        <w:t>Акт внедрения</w:t>
      </w:r>
      <w:r w:rsidR="00D26D7C">
        <w:rPr>
          <w:b/>
          <w:sz w:val="28"/>
          <w:szCs w:val="28"/>
        </w:rPr>
        <w:t xml:space="preserve"> в практику</w:t>
      </w:r>
    </w:p>
    <w:p w:rsidR="00E51ABE" w:rsidRPr="00E51ABE" w:rsidRDefault="00E51ABE" w:rsidP="00E51ABE">
      <w:pPr>
        <w:jc w:val="center"/>
        <w:rPr>
          <w:sz w:val="28"/>
          <w:szCs w:val="28"/>
        </w:rPr>
      </w:pPr>
    </w:p>
    <w:p w:rsidR="00E51ABE" w:rsidRPr="00E51ABE" w:rsidRDefault="00FA225A" w:rsidP="00D20621">
      <w:pPr>
        <w:spacing w:line="360" w:lineRule="auto"/>
        <w:jc w:val="center"/>
        <w:rPr>
          <w:sz w:val="28"/>
          <w:szCs w:val="28"/>
        </w:rPr>
      </w:pPr>
      <w:r>
        <w:rPr>
          <w:noProof/>
          <w:sz w:val="28"/>
          <w:szCs w:val="28"/>
        </w:rPr>
        <w:pict>
          <v:shape id="_x0000_s1035" type="#_x0000_t172" style="position:absolute;left:0;text-align:left;margin-left:-6.45pt;margin-top:39.3pt;width:474.9pt;height:443.25pt;z-index:-251656192" fillcolor="#d8d8d8" strokecolor="#d8d8d8">
            <v:shadow color="#868686"/>
            <v:textpath style="font-family:&quot;Arial Black&quot;;v-text-kern:t" trim="t" fitpath="t" string="ОБРАЗЕЦ"/>
          </v:shape>
        </w:pict>
      </w:r>
      <w:r w:rsidR="00C56F17">
        <w:rPr>
          <w:sz w:val="28"/>
          <w:szCs w:val="28"/>
        </w:rPr>
        <w:t>Работа студент</w:t>
      </w:r>
      <w:proofErr w:type="gramStart"/>
      <w:r w:rsidR="00C56F17">
        <w:rPr>
          <w:sz w:val="28"/>
          <w:szCs w:val="28"/>
        </w:rPr>
        <w:t>а(</w:t>
      </w:r>
      <w:proofErr w:type="gramEnd"/>
      <w:r w:rsidR="00C56F17">
        <w:rPr>
          <w:sz w:val="28"/>
          <w:szCs w:val="28"/>
        </w:rPr>
        <w:t>ки)</w:t>
      </w:r>
      <w:r w:rsidR="00672D56">
        <w:rPr>
          <w:sz w:val="28"/>
          <w:szCs w:val="28"/>
        </w:rPr>
        <w:t>________________________________________________</w:t>
      </w:r>
      <w:r w:rsidR="00C56F17">
        <w:rPr>
          <w:sz w:val="28"/>
          <w:szCs w:val="28"/>
        </w:rPr>
        <w:t>_____</w:t>
      </w:r>
    </w:p>
    <w:p w:rsidR="00E51ABE" w:rsidRPr="00E51ABE" w:rsidRDefault="00C56F17" w:rsidP="00C56F17">
      <w:pPr>
        <w:spacing w:line="360" w:lineRule="auto"/>
        <w:ind w:firstLine="0"/>
        <w:rPr>
          <w:sz w:val="28"/>
          <w:szCs w:val="28"/>
        </w:rPr>
      </w:pPr>
      <w:r>
        <w:rPr>
          <w:sz w:val="28"/>
          <w:szCs w:val="28"/>
        </w:rPr>
        <w:t>_</w:t>
      </w:r>
      <w:r w:rsidR="00672D56">
        <w:rPr>
          <w:sz w:val="28"/>
          <w:szCs w:val="28"/>
        </w:rPr>
        <w:t>_______________________________________________________________</w:t>
      </w:r>
    </w:p>
    <w:p w:rsidR="00E51ABE" w:rsidRPr="00672D56" w:rsidRDefault="00672D56" w:rsidP="00D20621">
      <w:pPr>
        <w:spacing w:line="360" w:lineRule="auto"/>
        <w:jc w:val="center"/>
        <w:rPr>
          <w:sz w:val="18"/>
          <w:szCs w:val="18"/>
        </w:rPr>
      </w:pPr>
      <w:r w:rsidRPr="00672D56">
        <w:rPr>
          <w:sz w:val="18"/>
          <w:szCs w:val="18"/>
        </w:rPr>
        <w:t>(название</w:t>
      </w:r>
      <w:r w:rsidR="00D20621">
        <w:rPr>
          <w:sz w:val="18"/>
          <w:szCs w:val="18"/>
        </w:rPr>
        <w:t xml:space="preserve"> работы</w:t>
      </w:r>
      <w:r w:rsidRPr="00672D56">
        <w:rPr>
          <w:sz w:val="18"/>
          <w:szCs w:val="18"/>
        </w:rPr>
        <w:t>)</w:t>
      </w:r>
    </w:p>
    <w:p w:rsidR="00E51ABE" w:rsidRDefault="00672D56" w:rsidP="002E35EF">
      <w:pPr>
        <w:spacing w:line="360" w:lineRule="auto"/>
        <w:ind w:firstLine="0"/>
        <w:rPr>
          <w:sz w:val="28"/>
          <w:szCs w:val="28"/>
        </w:rPr>
      </w:pPr>
      <w:r>
        <w:rPr>
          <w:sz w:val="28"/>
          <w:szCs w:val="28"/>
        </w:rPr>
        <w:t xml:space="preserve">является актуальной для данного </w:t>
      </w:r>
      <w:r w:rsidR="003B05F6" w:rsidRPr="006A3F2A">
        <w:rPr>
          <w:color w:val="000000"/>
          <w:sz w:val="28"/>
          <w:szCs w:val="28"/>
        </w:rPr>
        <w:t>вида</w:t>
      </w:r>
      <w:r w:rsidR="00D20621">
        <w:rPr>
          <w:sz w:val="28"/>
          <w:szCs w:val="28"/>
        </w:rPr>
        <w:t xml:space="preserve"> деятельности предприятия.</w:t>
      </w:r>
    </w:p>
    <w:p w:rsidR="00D20621" w:rsidRDefault="00D20621" w:rsidP="002E35EF">
      <w:pPr>
        <w:spacing w:line="360" w:lineRule="auto"/>
        <w:rPr>
          <w:sz w:val="28"/>
          <w:szCs w:val="28"/>
        </w:rPr>
      </w:pPr>
      <w:r>
        <w:rPr>
          <w:sz w:val="28"/>
          <w:szCs w:val="28"/>
        </w:rPr>
        <w:t>Благодаря проведенным исследованиям показаны (основные результаты).</w:t>
      </w:r>
    </w:p>
    <w:p w:rsidR="00F17913" w:rsidRDefault="00F17913" w:rsidP="002E35EF">
      <w:pPr>
        <w:spacing w:line="360" w:lineRule="auto"/>
        <w:ind w:firstLine="0"/>
        <w:rPr>
          <w:sz w:val="28"/>
          <w:szCs w:val="28"/>
        </w:rPr>
      </w:pPr>
      <w:r>
        <w:rPr>
          <w:sz w:val="28"/>
          <w:szCs w:val="28"/>
        </w:rPr>
        <w:t>______________________________________________________________</w:t>
      </w:r>
      <w:r w:rsidR="002E35EF">
        <w:rPr>
          <w:sz w:val="28"/>
          <w:szCs w:val="28"/>
        </w:rPr>
        <w:t>____</w:t>
      </w:r>
    </w:p>
    <w:p w:rsidR="00D20621" w:rsidRPr="00E51ABE" w:rsidRDefault="00D20621" w:rsidP="002E35EF">
      <w:pPr>
        <w:spacing w:line="360" w:lineRule="auto"/>
        <w:rPr>
          <w:sz w:val="28"/>
          <w:szCs w:val="28"/>
        </w:rPr>
      </w:pPr>
      <w:r>
        <w:rPr>
          <w:sz w:val="28"/>
          <w:szCs w:val="28"/>
        </w:rPr>
        <w:t>Даны практические рекомендации, которые внедрены в практику данной организации.</w:t>
      </w:r>
    </w:p>
    <w:p w:rsidR="00E51ABE" w:rsidRDefault="00E51ABE" w:rsidP="00E51ABE">
      <w:pPr>
        <w:jc w:val="center"/>
        <w:rPr>
          <w:sz w:val="28"/>
          <w:szCs w:val="28"/>
        </w:rPr>
      </w:pPr>
    </w:p>
    <w:p w:rsidR="00D20621" w:rsidRPr="00D20621" w:rsidRDefault="00D20621" w:rsidP="00D20621">
      <w:pPr>
        <w:rPr>
          <w:b/>
          <w:sz w:val="28"/>
          <w:szCs w:val="28"/>
        </w:rPr>
      </w:pPr>
      <w:r w:rsidRPr="00D20621">
        <w:rPr>
          <w:b/>
          <w:sz w:val="28"/>
          <w:szCs w:val="28"/>
        </w:rPr>
        <w:t>Руководитель предприятия</w:t>
      </w:r>
      <w:r w:rsidR="00CB5085">
        <w:rPr>
          <w:b/>
          <w:sz w:val="28"/>
          <w:szCs w:val="28"/>
        </w:rPr>
        <w:tab/>
        <w:t xml:space="preserve">   _____________ </w:t>
      </w:r>
    </w:p>
    <w:p w:rsidR="00E51ABE" w:rsidRPr="00CB5085" w:rsidRDefault="00CB5085" w:rsidP="00CB5085">
      <w:pPr>
        <w:jc w:val="center"/>
        <w:rPr>
          <w:sz w:val="20"/>
          <w:szCs w:val="20"/>
        </w:rPr>
      </w:pPr>
      <w:r w:rsidRPr="00CB5085">
        <w:rPr>
          <w:sz w:val="20"/>
          <w:szCs w:val="20"/>
        </w:rPr>
        <w:t>(подпись)</w:t>
      </w:r>
    </w:p>
    <w:p w:rsidR="00CB5085" w:rsidRDefault="00CB5085" w:rsidP="00E51ABE">
      <w:pPr>
        <w:jc w:val="right"/>
        <w:rPr>
          <w:b/>
          <w:i/>
          <w:sz w:val="28"/>
          <w:szCs w:val="28"/>
        </w:rPr>
      </w:pPr>
    </w:p>
    <w:p w:rsidR="00860FFB" w:rsidRDefault="00CB5085" w:rsidP="00CB5085">
      <w:r>
        <w:t xml:space="preserve">                                   </w:t>
      </w:r>
      <w:r w:rsidRPr="00CB5085">
        <w:t>Печать</w:t>
      </w:r>
    </w:p>
    <w:p w:rsidR="00D53810" w:rsidRPr="002E35EF" w:rsidRDefault="00860FFB" w:rsidP="002E35EF">
      <w:pPr>
        <w:jc w:val="center"/>
        <w:rPr>
          <w:b/>
          <w:sz w:val="28"/>
          <w:szCs w:val="28"/>
        </w:rPr>
      </w:pPr>
      <w:r>
        <w:br w:type="page"/>
      </w:r>
      <w:r w:rsidR="002E35EF" w:rsidRPr="002E35EF">
        <w:rPr>
          <w:b/>
          <w:sz w:val="28"/>
          <w:szCs w:val="28"/>
        </w:rPr>
        <w:lastRenderedPageBreak/>
        <w:t>ПРИЛОЖЕНИЕ</w:t>
      </w:r>
      <w:r w:rsidR="00D53810" w:rsidRPr="002E35EF">
        <w:rPr>
          <w:b/>
          <w:sz w:val="28"/>
          <w:szCs w:val="28"/>
        </w:rPr>
        <w:t xml:space="preserve"> </w:t>
      </w:r>
      <w:r w:rsidR="00641395">
        <w:rPr>
          <w:b/>
          <w:sz w:val="28"/>
          <w:szCs w:val="28"/>
        </w:rPr>
        <w:t>И</w:t>
      </w:r>
    </w:p>
    <w:p w:rsidR="00DA4B3A" w:rsidRDefault="00DA4B3A" w:rsidP="00D53810">
      <w:pPr>
        <w:spacing w:line="264" w:lineRule="exact"/>
        <w:ind w:left="427" w:right="77"/>
        <w:jc w:val="center"/>
        <w:rPr>
          <w:b/>
          <w:sz w:val="28"/>
          <w:szCs w:val="28"/>
        </w:rPr>
      </w:pPr>
    </w:p>
    <w:p w:rsidR="00D53810" w:rsidRPr="000846D0" w:rsidRDefault="00D53810" w:rsidP="00D53810">
      <w:pPr>
        <w:spacing w:line="264" w:lineRule="exact"/>
        <w:ind w:left="427" w:right="77"/>
        <w:jc w:val="center"/>
        <w:rPr>
          <w:b/>
          <w:sz w:val="28"/>
          <w:szCs w:val="28"/>
        </w:rPr>
      </w:pPr>
      <w:r w:rsidRPr="000846D0">
        <w:rPr>
          <w:b/>
          <w:sz w:val="28"/>
          <w:szCs w:val="28"/>
        </w:rPr>
        <w:t xml:space="preserve">СПРАВКА </w:t>
      </w:r>
      <w:r w:rsidRPr="000846D0">
        <w:rPr>
          <w:b/>
          <w:sz w:val="28"/>
          <w:szCs w:val="28"/>
        </w:rPr>
        <w:br/>
        <w:t xml:space="preserve">о результатах внедрения решений, </w:t>
      </w:r>
      <w:r w:rsidRPr="000846D0">
        <w:rPr>
          <w:b/>
          <w:sz w:val="28"/>
          <w:szCs w:val="28"/>
        </w:rPr>
        <w:br/>
        <w:t xml:space="preserve">разработанных в </w:t>
      </w:r>
      <w:r w:rsidR="002E35EF">
        <w:rPr>
          <w:b/>
          <w:sz w:val="28"/>
          <w:szCs w:val="28"/>
        </w:rPr>
        <w:t>выпускной квалификационной работе</w:t>
      </w:r>
      <w:r w:rsidRPr="000846D0">
        <w:rPr>
          <w:b/>
          <w:sz w:val="28"/>
          <w:szCs w:val="28"/>
        </w:rPr>
        <w:t xml:space="preserve"> студентом вуза</w:t>
      </w:r>
    </w:p>
    <w:p w:rsidR="00D53810" w:rsidRPr="000846D0" w:rsidRDefault="00FA225A" w:rsidP="00D53810">
      <w:pPr>
        <w:spacing w:before="10"/>
        <w:jc w:val="center"/>
        <w:rPr>
          <w:sz w:val="28"/>
          <w:szCs w:val="28"/>
        </w:rPr>
      </w:pPr>
      <w:r>
        <w:rPr>
          <w:b/>
          <w:noProof/>
          <w:sz w:val="28"/>
          <w:szCs w:val="28"/>
        </w:rPr>
        <w:pict>
          <v:shape id="_x0000_s1036" type="#_x0000_t172" style="position:absolute;left:0;text-align:left;margin-left:-12.45pt;margin-top:4.8pt;width:474.9pt;height:443.25pt;z-index:-251655168" fillcolor="#d8d8d8" strokecolor="#d8d8d8">
            <v:shadow color="#868686"/>
            <v:textpath style="font-family:&quot;Arial Black&quot;;v-text-kern:t" trim="t" fitpath="t" string="ОБРАЗЕЦ"/>
          </v:shape>
        </w:pict>
      </w:r>
      <w:r w:rsidR="00D53810">
        <w:rPr>
          <w:sz w:val="28"/>
          <w:szCs w:val="28"/>
        </w:rPr>
        <w:t>______________________________________________________________</w:t>
      </w:r>
    </w:p>
    <w:p w:rsidR="00D53810" w:rsidRPr="00A5137B" w:rsidRDefault="00D53810" w:rsidP="00D53810">
      <w:pPr>
        <w:spacing w:before="10"/>
        <w:jc w:val="center"/>
        <w:rPr>
          <w:sz w:val="22"/>
          <w:szCs w:val="22"/>
        </w:rPr>
      </w:pPr>
      <w:r w:rsidRPr="00A5137B">
        <w:rPr>
          <w:sz w:val="22"/>
          <w:szCs w:val="22"/>
        </w:rPr>
        <w:t>(Ф.И.О. полностью)</w:t>
      </w:r>
    </w:p>
    <w:p w:rsidR="00D53810" w:rsidRPr="000846D0" w:rsidRDefault="00D53810" w:rsidP="00D53810">
      <w:pPr>
        <w:spacing w:line="240" w:lineRule="exact"/>
        <w:rPr>
          <w:sz w:val="28"/>
          <w:szCs w:val="28"/>
        </w:rPr>
      </w:pPr>
    </w:p>
    <w:p w:rsidR="00D53810" w:rsidRPr="000846D0" w:rsidRDefault="00D53810" w:rsidP="00D53810">
      <w:pPr>
        <w:ind w:firstLine="720"/>
        <w:rPr>
          <w:sz w:val="28"/>
          <w:szCs w:val="28"/>
        </w:rPr>
      </w:pPr>
      <w:r w:rsidRPr="000846D0">
        <w:rPr>
          <w:sz w:val="28"/>
          <w:szCs w:val="28"/>
        </w:rPr>
        <w:t>В процессе работы над дипломным проектом по теме</w:t>
      </w:r>
      <w:r>
        <w:rPr>
          <w:sz w:val="28"/>
          <w:szCs w:val="28"/>
        </w:rPr>
        <w:t>: ______________</w:t>
      </w:r>
    </w:p>
    <w:p w:rsidR="00D53810" w:rsidRPr="000846D0" w:rsidRDefault="00D53810" w:rsidP="00C56F17">
      <w:pPr>
        <w:ind w:firstLine="0"/>
        <w:rPr>
          <w:sz w:val="28"/>
          <w:szCs w:val="28"/>
        </w:rPr>
      </w:pPr>
      <w:r>
        <w:rPr>
          <w:sz w:val="28"/>
          <w:szCs w:val="28"/>
        </w:rPr>
        <w:t>__________________________________________________________________</w:t>
      </w:r>
    </w:p>
    <w:p w:rsidR="00D53810" w:rsidRDefault="00D53810" w:rsidP="00C56F17">
      <w:pPr>
        <w:tabs>
          <w:tab w:val="left" w:leader="underscore" w:pos="3029"/>
        </w:tabs>
        <w:ind w:firstLine="0"/>
        <w:rPr>
          <w:sz w:val="28"/>
          <w:szCs w:val="28"/>
        </w:rPr>
      </w:pPr>
      <w:r>
        <w:rPr>
          <w:sz w:val="28"/>
          <w:szCs w:val="28"/>
        </w:rPr>
        <w:t>__________________________________________________________________</w:t>
      </w:r>
    </w:p>
    <w:p w:rsidR="00D53810" w:rsidRPr="000846D0" w:rsidRDefault="00D53810" w:rsidP="00C56F17">
      <w:pPr>
        <w:tabs>
          <w:tab w:val="left" w:leader="underscore" w:pos="3029"/>
        </w:tabs>
        <w:ind w:firstLine="0"/>
        <w:rPr>
          <w:sz w:val="28"/>
          <w:szCs w:val="28"/>
        </w:rPr>
      </w:pPr>
      <w:proofErr w:type="spellStart"/>
      <w:r>
        <w:rPr>
          <w:sz w:val="28"/>
          <w:szCs w:val="28"/>
        </w:rPr>
        <w:t>студент______________________________</w:t>
      </w:r>
      <w:r w:rsidRPr="000846D0">
        <w:rPr>
          <w:sz w:val="28"/>
          <w:szCs w:val="28"/>
        </w:rPr>
        <w:t>принял</w:t>
      </w:r>
      <w:proofErr w:type="spellEnd"/>
      <w:r w:rsidRPr="000846D0">
        <w:rPr>
          <w:sz w:val="28"/>
          <w:szCs w:val="28"/>
        </w:rPr>
        <w:t xml:space="preserve"> непосредственное участие</w:t>
      </w:r>
    </w:p>
    <w:p w:rsidR="00D53810" w:rsidRPr="00A5137B" w:rsidRDefault="00D53810" w:rsidP="00D53810">
      <w:pPr>
        <w:spacing w:before="29"/>
        <w:ind w:left="1694"/>
        <w:rPr>
          <w:sz w:val="20"/>
          <w:szCs w:val="20"/>
        </w:rPr>
      </w:pPr>
      <w:r>
        <w:rPr>
          <w:sz w:val="20"/>
          <w:szCs w:val="20"/>
        </w:rPr>
        <w:t xml:space="preserve">                   </w:t>
      </w:r>
      <w:r w:rsidRPr="00A5137B">
        <w:rPr>
          <w:sz w:val="20"/>
          <w:szCs w:val="20"/>
        </w:rPr>
        <w:t>(Ф. И.О.).</w:t>
      </w:r>
    </w:p>
    <w:p w:rsidR="00D53810" w:rsidRPr="000846D0" w:rsidRDefault="00D53810" w:rsidP="00CA18D6">
      <w:pPr>
        <w:ind w:firstLine="0"/>
        <w:rPr>
          <w:sz w:val="28"/>
          <w:szCs w:val="28"/>
        </w:rPr>
      </w:pPr>
      <w:r w:rsidRPr="000846D0">
        <w:rPr>
          <w:sz w:val="28"/>
          <w:szCs w:val="28"/>
        </w:rPr>
        <w:t>в разработке</w:t>
      </w:r>
      <w:r>
        <w:rPr>
          <w:sz w:val="28"/>
          <w:szCs w:val="28"/>
        </w:rPr>
        <w:t xml:space="preserve"> ______________________________________________________</w:t>
      </w:r>
    </w:p>
    <w:p w:rsidR="00D53810" w:rsidRPr="00A5137B" w:rsidRDefault="00D53810" w:rsidP="00D53810">
      <w:pPr>
        <w:jc w:val="center"/>
        <w:rPr>
          <w:sz w:val="22"/>
          <w:szCs w:val="22"/>
        </w:rPr>
      </w:pPr>
      <w:r w:rsidRPr="00A5137B">
        <w:rPr>
          <w:sz w:val="22"/>
          <w:szCs w:val="22"/>
        </w:rPr>
        <w:t>(перечень разработанных вопросов)</w:t>
      </w:r>
    </w:p>
    <w:p w:rsidR="00D53810" w:rsidRPr="000846D0" w:rsidRDefault="00D53810" w:rsidP="00D53810">
      <w:pPr>
        <w:rPr>
          <w:sz w:val="28"/>
          <w:szCs w:val="28"/>
        </w:rPr>
      </w:pPr>
    </w:p>
    <w:p w:rsidR="00D53810" w:rsidRPr="000846D0" w:rsidRDefault="00D53810" w:rsidP="00D53810">
      <w:pPr>
        <w:rPr>
          <w:sz w:val="28"/>
          <w:szCs w:val="28"/>
        </w:rPr>
      </w:pPr>
    </w:p>
    <w:p w:rsidR="00D53810" w:rsidRPr="000846D0" w:rsidRDefault="00D53810" w:rsidP="00D53810">
      <w:pPr>
        <w:ind w:firstLine="720"/>
        <w:rPr>
          <w:sz w:val="28"/>
          <w:szCs w:val="28"/>
        </w:rPr>
      </w:pPr>
      <w:r w:rsidRPr="000846D0">
        <w:rPr>
          <w:sz w:val="28"/>
          <w:szCs w:val="28"/>
        </w:rPr>
        <w:t>Полученные им результаты нашл</w:t>
      </w:r>
      <w:r>
        <w:rPr>
          <w:sz w:val="28"/>
          <w:szCs w:val="28"/>
        </w:rPr>
        <w:t>и отражение в методических раз</w:t>
      </w:r>
      <w:r w:rsidRPr="000846D0">
        <w:rPr>
          <w:sz w:val="28"/>
          <w:szCs w:val="28"/>
        </w:rPr>
        <w:t>работках, в докладных и аналитических записка</w:t>
      </w:r>
      <w:r w:rsidRPr="00A5137B">
        <w:rPr>
          <w:sz w:val="28"/>
          <w:szCs w:val="28"/>
        </w:rPr>
        <w:t xml:space="preserve">х </w:t>
      </w:r>
      <w:r>
        <w:rPr>
          <w:sz w:val="28"/>
          <w:szCs w:val="28"/>
        </w:rPr>
        <w:t>____________________</w:t>
      </w:r>
    </w:p>
    <w:p w:rsidR="00D53810" w:rsidRPr="000846D0" w:rsidRDefault="00D53810" w:rsidP="00C56F17">
      <w:pPr>
        <w:ind w:firstLine="0"/>
        <w:rPr>
          <w:sz w:val="28"/>
          <w:szCs w:val="28"/>
        </w:rPr>
      </w:pPr>
      <w:r>
        <w:rPr>
          <w:sz w:val="28"/>
          <w:szCs w:val="28"/>
        </w:rPr>
        <w:t>__________________________________________________________________</w:t>
      </w:r>
    </w:p>
    <w:p w:rsidR="00D53810" w:rsidRDefault="00D53810" w:rsidP="00C56F17">
      <w:pPr>
        <w:ind w:right="14" w:firstLine="0"/>
        <w:rPr>
          <w:sz w:val="28"/>
          <w:szCs w:val="28"/>
        </w:rPr>
      </w:pPr>
      <w:r>
        <w:rPr>
          <w:sz w:val="28"/>
          <w:szCs w:val="28"/>
        </w:rPr>
        <w:t>_________________________________________________________________</w:t>
      </w:r>
    </w:p>
    <w:p w:rsidR="00D53810" w:rsidRPr="00A5137B" w:rsidRDefault="00D53810" w:rsidP="00D53810">
      <w:pPr>
        <w:ind w:right="14"/>
        <w:jc w:val="center"/>
        <w:rPr>
          <w:sz w:val="22"/>
          <w:szCs w:val="22"/>
        </w:rPr>
      </w:pPr>
      <w:r w:rsidRPr="00A5137B">
        <w:rPr>
          <w:sz w:val="22"/>
          <w:szCs w:val="22"/>
        </w:rPr>
        <w:t>(наименование органа, организации, предприятия)</w:t>
      </w:r>
    </w:p>
    <w:p w:rsidR="00D53810" w:rsidRDefault="00D53810" w:rsidP="00C56F17">
      <w:pPr>
        <w:ind w:firstLine="0"/>
        <w:rPr>
          <w:sz w:val="28"/>
          <w:szCs w:val="28"/>
        </w:rPr>
      </w:pPr>
      <w:r>
        <w:rPr>
          <w:sz w:val="28"/>
          <w:szCs w:val="28"/>
        </w:rPr>
        <w:t>__________________________________________________________________</w:t>
      </w:r>
    </w:p>
    <w:p w:rsidR="00D53810" w:rsidRDefault="00D53810" w:rsidP="00D53810">
      <w:pPr>
        <w:rPr>
          <w:sz w:val="28"/>
          <w:szCs w:val="28"/>
        </w:rPr>
      </w:pPr>
    </w:p>
    <w:p w:rsidR="002E35EF" w:rsidRDefault="00D53810" w:rsidP="002E35EF">
      <w:pPr>
        <w:rPr>
          <w:sz w:val="28"/>
          <w:szCs w:val="28"/>
        </w:rPr>
      </w:pPr>
      <w:r w:rsidRPr="000846D0">
        <w:rPr>
          <w:sz w:val="28"/>
          <w:szCs w:val="28"/>
        </w:rPr>
        <w:t>В настоящее время методические</w:t>
      </w:r>
      <w:r>
        <w:rPr>
          <w:sz w:val="28"/>
          <w:szCs w:val="28"/>
        </w:rPr>
        <w:t xml:space="preserve"> разработки, включающие резуль</w:t>
      </w:r>
      <w:r w:rsidR="002E35EF">
        <w:rPr>
          <w:sz w:val="28"/>
          <w:szCs w:val="28"/>
        </w:rPr>
        <w:t xml:space="preserve">таты данной выпускной квалификационной </w:t>
      </w:r>
      <w:r w:rsidR="002E35EF" w:rsidRPr="002E35EF">
        <w:rPr>
          <w:sz w:val="28"/>
          <w:szCs w:val="28"/>
        </w:rPr>
        <w:t>работы</w:t>
      </w:r>
      <w:r w:rsidRPr="002E35EF">
        <w:rPr>
          <w:sz w:val="28"/>
          <w:szCs w:val="28"/>
        </w:rPr>
        <w:t>,</w:t>
      </w:r>
      <w:r>
        <w:rPr>
          <w:sz w:val="28"/>
          <w:szCs w:val="28"/>
        </w:rPr>
        <w:t xml:space="preserve"> __________________________________________________________________________________________________________</w:t>
      </w:r>
      <w:r w:rsidR="002E35EF">
        <w:rPr>
          <w:sz w:val="28"/>
          <w:szCs w:val="28"/>
        </w:rPr>
        <w:t>__________________________</w:t>
      </w:r>
    </w:p>
    <w:p w:rsidR="00D53810" w:rsidRPr="00772D79" w:rsidRDefault="00D53810" w:rsidP="002E35EF">
      <w:pPr>
        <w:rPr>
          <w:sz w:val="22"/>
          <w:szCs w:val="22"/>
        </w:rPr>
      </w:pPr>
      <w:r w:rsidRPr="00772D79">
        <w:rPr>
          <w:sz w:val="22"/>
          <w:szCs w:val="22"/>
        </w:rPr>
        <w:t>(находятся в стадии внедрения или включены в Инструктивные</w:t>
      </w:r>
      <w:r>
        <w:rPr>
          <w:sz w:val="22"/>
          <w:szCs w:val="22"/>
        </w:rPr>
        <w:t xml:space="preserve"> </w:t>
      </w:r>
      <w:r w:rsidRPr="00772D79">
        <w:rPr>
          <w:sz w:val="22"/>
          <w:szCs w:val="22"/>
        </w:rPr>
        <w:t>материалы)</w:t>
      </w:r>
    </w:p>
    <w:p w:rsidR="00D53810" w:rsidRPr="000846D0" w:rsidRDefault="00D53810" w:rsidP="00C56F17">
      <w:pPr>
        <w:ind w:firstLine="0"/>
        <w:rPr>
          <w:sz w:val="28"/>
          <w:szCs w:val="28"/>
        </w:rPr>
      </w:pPr>
      <w:r>
        <w:rPr>
          <w:sz w:val="28"/>
          <w:szCs w:val="28"/>
        </w:rPr>
        <w:t>__________________________________________________________________</w:t>
      </w:r>
    </w:p>
    <w:p w:rsidR="00D53810" w:rsidRDefault="00D53810" w:rsidP="00C56F17">
      <w:pPr>
        <w:ind w:firstLine="0"/>
        <w:rPr>
          <w:sz w:val="28"/>
          <w:szCs w:val="28"/>
        </w:rPr>
      </w:pPr>
      <w:r>
        <w:rPr>
          <w:sz w:val="28"/>
          <w:szCs w:val="28"/>
        </w:rPr>
        <w:t>__________________________________________________________________</w:t>
      </w:r>
    </w:p>
    <w:p w:rsidR="00D53810" w:rsidRDefault="00D53810" w:rsidP="00C56F17">
      <w:pPr>
        <w:ind w:firstLine="0"/>
        <w:rPr>
          <w:sz w:val="28"/>
          <w:szCs w:val="28"/>
        </w:rPr>
      </w:pPr>
      <w:r>
        <w:rPr>
          <w:sz w:val="28"/>
          <w:szCs w:val="28"/>
        </w:rPr>
        <w:t>__________________________________________________________________</w:t>
      </w:r>
    </w:p>
    <w:p w:rsidR="00D53810" w:rsidRDefault="00D53810" w:rsidP="00C56F17">
      <w:pPr>
        <w:ind w:firstLine="0"/>
        <w:rPr>
          <w:sz w:val="28"/>
          <w:szCs w:val="28"/>
        </w:rPr>
      </w:pPr>
      <w:r>
        <w:rPr>
          <w:sz w:val="28"/>
          <w:szCs w:val="28"/>
        </w:rPr>
        <w:t>__________________________________________________________________</w:t>
      </w:r>
    </w:p>
    <w:p w:rsidR="00D53810" w:rsidRDefault="00D53810" w:rsidP="00D53810">
      <w:pPr>
        <w:rPr>
          <w:sz w:val="28"/>
          <w:szCs w:val="28"/>
        </w:rPr>
      </w:pPr>
    </w:p>
    <w:p w:rsidR="00D53810" w:rsidRDefault="00D53810" w:rsidP="00D53810">
      <w:pPr>
        <w:rPr>
          <w:sz w:val="28"/>
          <w:szCs w:val="28"/>
        </w:rPr>
      </w:pPr>
    </w:p>
    <w:p w:rsidR="00D53810" w:rsidRDefault="00D53810" w:rsidP="00D53810">
      <w:pPr>
        <w:rPr>
          <w:sz w:val="28"/>
          <w:szCs w:val="28"/>
        </w:rPr>
      </w:pPr>
    </w:p>
    <w:p w:rsidR="00D53810" w:rsidRDefault="00D53810" w:rsidP="00D53810">
      <w:pPr>
        <w:rPr>
          <w:sz w:val="28"/>
          <w:szCs w:val="28"/>
        </w:rPr>
      </w:pPr>
      <w:r>
        <w:rPr>
          <w:sz w:val="28"/>
          <w:szCs w:val="28"/>
        </w:rPr>
        <w:t xml:space="preserve">Руководитель </w:t>
      </w:r>
      <w:r>
        <w:rPr>
          <w:sz w:val="28"/>
          <w:szCs w:val="28"/>
        </w:rPr>
        <w:br/>
      </w:r>
      <w:r w:rsidRPr="000846D0">
        <w:rPr>
          <w:sz w:val="28"/>
          <w:szCs w:val="28"/>
        </w:rPr>
        <w:t>организации или подразделения</w:t>
      </w:r>
      <w:r>
        <w:rPr>
          <w:sz w:val="28"/>
          <w:szCs w:val="28"/>
        </w:rPr>
        <w:t xml:space="preserve"> _____________________________________</w:t>
      </w:r>
    </w:p>
    <w:p w:rsidR="00D53810" w:rsidRPr="009807C1" w:rsidRDefault="00D53810" w:rsidP="00D53810">
      <w:pPr>
        <w:ind w:left="4248" w:firstLine="708"/>
        <w:rPr>
          <w:sz w:val="22"/>
          <w:szCs w:val="22"/>
        </w:rPr>
      </w:pPr>
      <w:r>
        <w:rPr>
          <w:sz w:val="22"/>
          <w:szCs w:val="22"/>
        </w:rPr>
        <w:t xml:space="preserve">   </w:t>
      </w:r>
      <w:r w:rsidRPr="009807C1">
        <w:rPr>
          <w:sz w:val="22"/>
          <w:szCs w:val="22"/>
        </w:rPr>
        <w:t xml:space="preserve">(подпись)   </w:t>
      </w:r>
      <w:r>
        <w:rPr>
          <w:sz w:val="22"/>
          <w:szCs w:val="22"/>
        </w:rPr>
        <w:t xml:space="preserve">                         </w:t>
      </w:r>
      <w:r w:rsidRPr="009807C1">
        <w:rPr>
          <w:sz w:val="22"/>
          <w:szCs w:val="22"/>
        </w:rPr>
        <w:t>(Ф.И.О.)</w:t>
      </w:r>
    </w:p>
    <w:p w:rsidR="00D53810" w:rsidRDefault="00D53810" w:rsidP="00D53810">
      <w:pPr>
        <w:spacing w:line="245" w:lineRule="exact"/>
        <w:rPr>
          <w:sz w:val="28"/>
          <w:szCs w:val="28"/>
        </w:rPr>
      </w:pPr>
    </w:p>
    <w:p w:rsidR="00DA4B3A" w:rsidRPr="000D6061" w:rsidRDefault="00D53810" w:rsidP="00156DC6">
      <w:pPr>
        <w:spacing w:before="230"/>
        <w:jc w:val="right"/>
        <w:rPr>
          <w:sz w:val="28"/>
          <w:szCs w:val="28"/>
        </w:rPr>
      </w:pPr>
      <w:r w:rsidRPr="000846D0">
        <w:rPr>
          <w:sz w:val="28"/>
          <w:szCs w:val="28"/>
        </w:rPr>
        <w:t>Печать организации</w:t>
      </w:r>
      <w:r w:rsidR="00DA4B3A" w:rsidRPr="000D6061">
        <w:rPr>
          <w:sz w:val="28"/>
          <w:szCs w:val="28"/>
        </w:rPr>
        <w:t xml:space="preserve"> </w:t>
      </w:r>
    </w:p>
    <w:sectPr w:rsidR="00DA4B3A" w:rsidRPr="000D6061" w:rsidSect="00302794">
      <w:footnotePr>
        <w:pos w:val="beneathText"/>
      </w:footnotePr>
      <w:pgSz w:w="11906" w:h="16838"/>
      <w:pgMar w:top="1258"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25A" w:rsidRDefault="00FA225A">
      <w:r>
        <w:separator/>
      </w:r>
    </w:p>
  </w:endnote>
  <w:endnote w:type="continuationSeparator" w:id="0">
    <w:p w:rsidR="00FA225A" w:rsidRDefault="00FA2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471" w:rsidRDefault="00282471" w:rsidP="00377E0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82471" w:rsidRDefault="0028247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471" w:rsidRDefault="00282471">
    <w:pPr>
      <w:pStyle w:val="a3"/>
      <w:jc w:val="right"/>
    </w:pPr>
    <w:r>
      <w:fldChar w:fldCharType="begin"/>
    </w:r>
    <w:r>
      <w:instrText>PAGE   \* MERGEFORMAT</w:instrText>
    </w:r>
    <w:r>
      <w:fldChar w:fldCharType="separate"/>
    </w:r>
    <w:r w:rsidR="00D85BE3">
      <w:rPr>
        <w:noProof/>
      </w:rPr>
      <w:t>3</w:t>
    </w:r>
    <w:r>
      <w:fldChar w:fldCharType="end"/>
    </w:r>
  </w:p>
  <w:p w:rsidR="00282471" w:rsidRDefault="0028247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25A" w:rsidRDefault="00FA225A">
      <w:r>
        <w:separator/>
      </w:r>
    </w:p>
  </w:footnote>
  <w:footnote w:type="continuationSeparator" w:id="0">
    <w:p w:rsidR="00FA225A" w:rsidRDefault="00FA225A">
      <w:r>
        <w:continuationSeparator/>
      </w:r>
    </w:p>
  </w:footnote>
  <w:footnote w:id="1">
    <w:p w:rsidR="00282471" w:rsidRDefault="00282471" w:rsidP="00B221B1">
      <w:pPr>
        <w:pStyle w:val="ab"/>
      </w:pPr>
      <w:r>
        <w:rPr>
          <w:rStyle w:val="ac"/>
        </w:rPr>
        <w:footnoteRef/>
      </w:r>
      <w:r>
        <w:t xml:space="preserve"> Дизайн - проектом предусмотрено проектирование только гостиной и спальни.</w:t>
      </w:r>
    </w:p>
  </w:footnote>
  <w:footnote w:id="2">
    <w:p w:rsidR="00282471" w:rsidRDefault="00282471" w:rsidP="00B221B1">
      <w:pPr>
        <w:pStyle w:val="ab"/>
      </w:pPr>
      <w:r>
        <w:rPr>
          <w:rStyle w:val="ac"/>
        </w:rPr>
        <w:footnoteRef/>
      </w:r>
      <w:r>
        <w:t xml:space="preserve"> Квартира находится в состоянии черновой отделки.</w:t>
      </w:r>
    </w:p>
  </w:footnote>
  <w:footnote w:id="3">
    <w:p w:rsidR="00282471" w:rsidRDefault="00282471" w:rsidP="00B221B1">
      <w:pPr>
        <w:pStyle w:val="ab"/>
      </w:pPr>
      <w:r>
        <w:rPr>
          <w:rStyle w:val="ac"/>
        </w:rPr>
        <w:footnoteRef/>
      </w:r>
      <w:r>
        <w:t xml:space="preserve"> </w:t>
      </w:r>
      <w:r w:rsidRPr="00121D06">
        <w:t>Записки гр. Ф.П. Толстого//Русская старина.-1873.-</w:t>
      </w:r>
      <w:r>
        <w:t>Ф</w:t>
      </w:r>
      <w:r w:rsidRPr="00121D06">
        <w:t>евраль</w:t>
      </w:r>
      <w:proofErr w:type="gramStart"/>
      <w:r w:rsidRPr="00121D06">
        <w:t>.-</w:t>
      </w:r>
      <w:proofErr w:type="gramEnd"/>
      <w:r w:rsidRPr="00121D06">
        <w:t>с. 144</w:t>
      </w:r>
    </w:p>
  </w:footnote>
  <w:footnote w:id="4">
    <w:p w:rsidR="00282471" w:rsidRDefault="00282471" w:rsidP="00B221B1">
      <w:pPr>
        <w:pStyle w:val="ab"/>
      </w:pPr>
      <w:r>
        <w:rPr>
          <w:rStyle w:val="ac"/>
        </w:rPr>
        <w:footnoteRef/>
      </w:r>
      <w:r>
        <w:t xml:space="preserve"> Там же, с. 146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EBEDB6E"/>
    <w:lvl w:ilvl="0">
      <w:numFmt w:val="decimal"/>
      <w:lvlText w:val="*"/>
      <w:lvlJc w:val="left"/>
    </w:lvl>
  </w:abstractNum>
  <w:abstractNum w:abstractNumId="1">
    <w:nsid w:val="030E5AE3"/>
    <w:multiLevelType w:val="singleLevel"/>
    <w:tmpl w:val="EF949ACE"/>
    <w:lvl w:ilvl="0">
      <w:start w:val="7"/>
      <w:numFmt w:val="decimal"/>
      <w:lvlText w:val="%1."/>
      <w:legacy w:legacy="1" w:legacySpace="0" w:legacyIndent="356"/>
      <w:lvlJc w:val="left"/>
      <w:rPr>
        <w:rFonts w:ascii="Times New Roman" w:hAnsi="Times New Roman" w:cs="Times New Roman" w:hint="default"/>
      </w:rPr>
    </w:lvl>
  </w:abstractNum>
  <w:abstractNum w:abstractNumId="2">
    <w:nsid w:val="063008E4"/>
    <w:multiLevelType w:val="hybridMultilevel"/>
    <w:tmpl w:val="6B621C48"/>
    <w:lvl w:ilvl="0" w:tplc="4CFA7378">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3B5246"/>
    <w:multiLevelType w:val="hybridMultilevel"/>
    <w:tmpl w:val="1F5C5220"/>
    <w:lvl w:ilvl="0" w:tplc="4CFA7378">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284157"/>
    <w:multiLevelType w:val="singleLevel"/>
    <w:tmpl w:val="C3A2D45A"/>
    <w:lvl w:ilvl="0">
      <w:start w:val="13"/>
      <w:numFmt w:val="decimal"/>
      <w:lvlText w:val="%1."/>
      <w:legacy w:legacy="1" w:legacySpace="0" w:legacyIndent="342"/>
      <w:lvlJc w:val="left"/>
      <w:rPr>
        <w:rFonts w:ascii="Times New Roman" w:hAnsi="Times New Roman" w:cs="Times New Roman" w:hint="default"/>
      </w:rPr>
    </w:lvl>
  </w:abstractNum>
  <w:abstractNum w:abstractNumId="5">
    <w:nsid w:val="130E31F7"/>
    <w:multiLevelType w:val="hybridMultilevel"/>
    <w:tmpl w:val="5D3634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36116FF"/>
    <w:multiLevelType w:val="hybridMultilevel"/>
    <w:tmpl w:val="0102FE8E"/>
    <w:lvl w:ilvl="0" w:tplc="EE663E1A">
      <w:start w:val="3"/>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5C1424B"/>
    <w:multiLevelType w:val="hybridMultilevel"/>
    <w:tmpl w:val="105CF654"/>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1BFC437F"/>
    <w:multiLevelType w:val="hybridMultilevel"/>
    <w:tmpl w:val="9D2AC3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C0D5840"/>
    <w:multiLevelType w:val="multilevel"/>
    <w:tmpl w:val="95380D70"/>
    <w:lvl w:ilvl="0">
      <w:start w:val="1"/>
      <w:numFmt w:val="decimal"/>
      <w:lvlText w:val="%1"/>
      <w:lvlJc w:val="left"/>
      <w:pPr>
        <w:ind w:left="375" w:hanging="375"/>
      </w:pPr>
      <w:rPr>
        <w:rFonts w:hint="default"/>
      </w:rPr>
    </w:lvl>
    <w:lvl w:ilvl="1">
      <w:start w:val="4"/>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nsid w:val="1C692846"/>
    <w:multiLevelType w:val="hybridMultilevel"/>
    <w:tmpl w:val="49EE8642"/>
    <w:lvl w:ilvl="0" w:tplc="87E853A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22D20351"/>
    <w:multiLevelType w:val="hybridMultilevel"/>
    <w:tmpl w:val="A94AE9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2E3E3E"/>
    <w:multiLevelType w:val="hybridMultilevel"/>
    <w:tmpl w:val="FD987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F9723E"/>
    <w:multiLevelType w:val="multilevel"/>
    <w:tmpl w:val="E55EEE08"/>
    <w:lvl w:ilvl="0">
      <w:start w:val="1"/>
      <w:numFmt w:val="decimal"/>
      <w:lvlText w:val="%1"/>
      <w:lvlJc w:val="left"/>
      <w:pPr>
        <w:ind w:left="570" w:hanging="570"/>
      </w:pPr>
      <w:rPr>
        <w:rFonts w:hint="default"/>
      </w:rPr>
    </w:lvl>
    <w:lvl w:ilvl="1">
      <w:start w:val="1"/>
      <w:numFmt w:val="decimal"/>
      <w:lvlText w:val="%1.%2"/>
      <w:lvlJc w:val="left"/>
      <w:pPr>
        <w:ind w:left="907" w:hanging="570"/>
      </w:pPr>
      <w:rPr>
        <w:rFonts w:hint="default"/>
      </w:rPr>
    </w:lvl>
    <w:lvl w:ilvl="2">
      <w:start w:val="1"/>
      <w:numFmt w:val="decimal"/>
      <w:lvlText w:val="%1.%2.%3"/>
      <w:lvlJc w:val="left"/>
      <w:pPr>
        <w:ind w:left="1394" w:hanging="720"/>
      </w:pPr>
      <w:rPr>
        <w:rFonts w:hint="default"/>
      </w:rPr>
    </w:lvl>
    <w:lvl w:ilvl="3">
      <w:start w:val="1"/>
      <w:numFmt w:val="decimal"/>
      <w:lvlText w:val="%1.%2.%3.%4"/>
      <w:lvlJc w:val="left"/>
      <w:pPr>
        <w:ind w:left="2091" w:hanging="108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3125" w:hanging="1440"/>
      </w:pPr>
      <w:rPr>
        <w:rFonts w:hint="default"/>
      </w:rPr>
    </w:lvl>
    <w:lvl w:ilvl="6">
      <w:start w:val="1"/>
      <w:numFmt w:val="decimal"/>
      <w:lvlText w:val="%1.%2.%3.%4.%5.%6.%7"/>
      <w:lvlJc w:val="left"/>
      <w:pPr>
        <w:ind w:left="3462" w:hanging="1440"/>
      </w:pPr>
      <w:rPr>
        <w:rFonts w:hint="default"/>
      </w:rPr>
    </w:lvl>
    <w:lvl w:ilvl="7">
      <w:start w:val="1"/>
      <w:numFmt w:val="decimal"/>
      <w:lvlText w:val="%1.%2.%3.%4.%5.%6.%7.%8"/>
      <w:lvlJc w:val="left"/>
      <w:pPr>
        <w:ind w:left="4159" w:hanging="1800"/>
      </w:pPr>
      <w:rPr>
        <w:rFonts w:hint="default"/>
      </w:rPr>
    </w:lvl>
    <w:lvl w:ilvl="8">
      <w:start w:val="1"/>
      <w:numFmt w:val="decimal"/>
      <w:lvlText w:val="%1.%2.%3.%4.%5.%6.%7.%8.%9"/>
      <w:lvlJc w:val="left"/>
      <w:pPr>
        <w:ind w:left="4496" w:hanging="1800"/>
      </w:pPr>
      <w:rPr>
        <w:rFonts w:hint="default"/>
      </w:rPr>
    </w:lvl>
  </w:abstractNum>
  <w:abstractNum w:abstractNumId="14">
    <w:nsid w:val="261539C8"/>
    <w:multiLevelType w:val="singleLevel"/>
    <w:tmpl w:val="E80809C4"/>
    <w:lvl w:ilvl="0">
      <w:start w:val="11"/>
      <w:numFmt w:val="decimal"/>
      <w:lvlText w:val="%1."/>
      <w:legacy w:legacy="1" w:legacySpace="0" w:legacyIndent="357"/>
      <w:lvlJc w:val="left"/>
      <w:rPr>
        <w:rFonts w:ascii="Times New Roman" w:hAnsi="Times New Roman" w:cs="Times New Roman" w:hint="default"/>
      </w:rPr>
    </w:lvl>
  </w:abstractNum>
  <w:abstractNum w:abstractNumId="15">
    <w:nsid w:val="2D3D33ED"/>
    <w:multiLevelType w:val="hybridMultilevel"/>
    <w:tmpl w:val="8F32DA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300317C9"/>
    <w:multiLevelType w:val="hybridMultilevel"/>
    <w:tmpl w:val="2482DAEA"/>
    <w:lvl w:ilvl="0" w:tplc="AFFAB5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05C068E"/>
    <w:multiLevelType w:val="hybridMultilevel"/>
    <w:tmpl w:val="0FDA7FD4"/>
    <w:lvl w:ilvl="0" w:tplc="2E2A516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31B47280"/>
    <w:multiLevelType w:val="multilevel"/>
    <w:tmpl w:val="D690132E"/>
    <w:lvl w:ilvl="0">
      <w:start w:val="1"/>
      <w:numFmt w:val="decimal"/>
      <w:lvlText w:val="%1."/>
      <w:lvlJc w:val="left"/>
      <w:pPr>
        <w:ind w:left="450" w:hanging="450"/>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9">
    <w:nsid w:val="4279688C"/>
    <w:multiLevelType w:val="hybridMultilevel"/>
    <w:tmpl w:val="BB10F72C"/>
    <w:lvl w:ilvl="0" w:tplc="D2163C0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BD27E10"/>
    <w:multiLevelType w:val="multilevel"/>
    <w:tmpl w:val="21D408AA"/>
    <w:lvl w:ilvl="0">
      <w:start w:val="1"/>
      <w:numFmt w:val="decimal"/>
      <w:lvlText w:val="%1."/>
      <w:lvlJc w:val="left"/>
      <w:pPr>
        <w:ind w:left="540" w:hanging="54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3240" w:hanging="216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21">
    <w:nsid w:val="4E607BF7"/>
    <w:multiLevelType w:val="hybridMultilevel"/>
    <w:tmpl w:val="27BE2C84"/>
    <w:lvl w:ilvl="0" w:tplc="1578085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EB95804"/>
    <w:multiLevelType w:val="multilevel"/>
    <w:tmpl w:val="A1501DA6"/>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nsid w:val="510C04A0"/>
    <w:multiLevelType w:val="hybridMultilevel"/>
    <w:tmpl w:val="1D62BDAC"/>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57F93C8B"/>
    <w:multiLevelType w:val="hybridMultilevel"/>
    <w:tmpl w:val="575A6E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DD61673"/>
    <w:multiLevelType w:val="multilevel"/>
    <w:tmpl w:val="C03666AC"/>
    <w:lvl w:ilvl="0">
      <w:start w:val="1"/>
      <w:numFmt w:val="decimal"/>
      <w:lvlText w:val="%1."/>
      <w:lvlJc w:val="left"/>
      <w:pPr>
        <w:ind w:left="450" w:hanging="450"/>
      </w:pPr>
      <w:rPr>
        <w:rFonts w:hint="default"/>
      </w:rPr>
    </w:lvl>
    <w:lvl w:ilvl="1">
      <w:start w:val="1"/>
      <w:numFmt w:val="decimal"/>
      <w:lvlText w:val="%1.%2."/>
      <w:lvlJc w:val="left"/>
      <w:pPr>
        <w:ind w:left="93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3060" w:hanging="180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26">
    <w:nsid w:val="61774ADE"/>
    <w:multiLevelType w:val="multilevel"/>
    <w:tmpl w:val="CC58DAEE"/>
    <w:lvl w:ilvl="0">
      <w:start w:val="1"/>
      <w:numFmt w:val="decimal"/>
      <w:lvlText w:val="%1"/>
      <w:lvlJc w:val="left"/>
      <w:pPr>
        <w:ind w:left="525" w:hanging="525"/>
      </w:pPr>
      <w:rPr>
        <w:rFonts w:hint="default"/>
      </w:rPr>
    </w:lvl>
    <w:lvl w:ilvl="1">
      <w:start w:val="10"/>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66F05887"/>
    <w:multiLevelType w:val="hybridMultilevel"/>
    <w:tmpl w:val="E81CFD38"/>
    <w:lvl w:ilvl="0" w:tplc="95127A8C">
      <w:start w:val="1"/>
      <w:numFmt w:val="decimal"/>
      <w:lvlText w:val="%1."/>
      <w:lvlJc w:val="left"/>
      <w:pPr>
        <w:tabs>
          <w:tab w:val="num" w:pos="1440"/>
        </w:tabs>
        <w:ind w:left="1440" w:hanging="360"/>
      </w:pPr>
      <w:rPr>
        <w:rFonts w:hint="default"/>
        <w:color w:val="00000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67E76736"/>
    <w:multiLevelType w:val="hybridMultilevel"/>
    <w:tmpl w:val="2834BDE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nsid w:val="6D441FD8"/>
    <w:multiLevelType w:val="hybridMultilevel"/>
    <w:tmpl w:val="099624EC"/>
    <w:lvl w:ilvl="0" w:tplc="3C24A6C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F432109"/>
    <w:multiLevelType w:val="singleLevel"/>
    <w:tmpl w:val="0419000F"/>
    <w:lvl w:ilvl="0">
      <w:start w:val="1"/>
      <w:numFmt w:val="decimal"/>
      <w:lvlText w:val="%1."/>
      <w:lvlJc w:val="left"/>
      <w:pPr>
        <w:tabs>
          <w:tab w:val="num" w:pos="360"/>
        </w:tabs>
        <w:ind w:left="360" w:hanging="360"/>
      </w:pPr>
    </w:lvl>
  </w:abstractNum>
  <w:abstractNum w:abstractNumId="31">
    <w:nsid w:val="70DB51B6"/>
    <w:multiLevelType w:val="singleLevel"/>
    <w:tmpl w:val="EA322410"/>
    <w:lvl w:ilvl="0">
      <w:start w:val="1"/>
      <w:numFmt w:val="decimal"/>
      <w:lvlText w:val="%1."/>
      <w:legacy w:legacy="1" w:legacySpace="0" w:legacyIndent="360"/>
      <w:lvlJc w:val="left"/>
      <w:rPr>
        <w:rFonts w:ascii="Times New Roman" w:hAnsi="Times New Roman" w:cs="Times New Roman" w:hint="default"/>
      </w:rPr>
    </w:lvl>
  </w:abstractNum>
  <w:abstractNum w:abstractNumId="32">
    <w:nsid w:val="72365DDD"/>
    <w:multiLevelType w:val="hybridMultilevel"/>
    <w:tmpl w:val="2F4C0706"/>
    <w:lvl w:ilvl="0" w:tplc="C9847DC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72810D14"/>
    <w:multiLevelType w:val="hybridMultilevel"/>
    <w:tmpl w:val="CB0C4526"/>
    <w:lvl w:ilvl="0" w:tplc="F6C0EE1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79A1FAC"/>
    <w:multiLevelType w:val="hybridMultilevel"/>
    <w:tmpl w:val="7A907A44"/>
    <w:lvl w:ilvl="0" w:tplc="0419000F">
      <w:start w:val="1"/>
      <w:numFmt w:val="decimal"/>
      <w:lvlText w:val="%1."/>
      <w:lvlJc w:val="left"/>
      <w:pPr>
        <w:tabs>
          <w:tab w:val="num" w:pos="1320"/>
        </w:tabs>
        <w:ind w:left="132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35">
    <w:nsid w:val="7A3E5CDF"/>
    <w:multiLevelType w:val="multilevel"/>
    <w:tmpl w:val="29B44D9E"/>
    <w:lvl w:ilvl="0">
      <w:start w:val="2"/>
      <w:numFmt w:val="decimal"/>
      <w:lvlText w:val="%1"/>
      <w:lvlJc w:val="left"/>
      <w:pPr>
        <w:ind w:left="525" w:hanging="525"/>
      </w:pPr>
      <w:rPr>
        <w:rFonts w:hint="default"/>
      </w:rPr>
    </w:lvl>
    <w:lvl w:ilvl="1">
      <w:start w:val="10"/>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31"/>
  </w:num>
  <w:num w:numId="2">
    <w:abstractNumId w:val="1"/>
  </w:num>
  <w:num w:numId="3">
    <w:abstractNumId w:val="14"/>
  </w:num>
  <w:num w:numId="4">
    <w:abstractNumId w:val="4"/>
  </w:num>
  <w:num w:numId="5">
    <w:abstractNumId w:val="27"/>
  </w:num>
  <w:num w:numId="6">
    <w:abstractNumId w:val="19"/>
  </w:num>
  <w:num w:numId="7">
    <w:abstractNumId w:val="0"/>
    <w:lvlOverride w:ilvl="0">
      <w:lvl w:ilvl="0">
        <w:start w:val="65535"/>
        <w:numFmt w:val="bullet"/>
        <w:lvlText w:val="•"/>
        <w:legacy w:legacy="1" w:legacySpace="0" w:legacyIndent="381"/>
        <w:lvlJc w:val="left"/>
        <w:rPr>
          <w:rFonts w:ascii="Times New Roman" w:hAnsi="Times New Roman" w:cs="Times New Roman" w:hint="default"/>
        </w:rPr>
      </w:lvl>
    </w:lvlOverride>
  </w:num>
  <w:num w:numId="8">
    <w:abstractNumId w:val="17"/>
  </w:num>
  <w:num w:numId="9">
    <w:abstractNumId w:val="0"/>
    <w:lvlOverride w:ilvl="0">
      <w:lvl w:ilvl="0">
        <w:start w:val="65535"/>
        <w:numFmt w:val="bullet"/>
        <w:lvlText w:val="•"/>
        <w:legacy w:legacy="1" w:legacySpace="0" w:legacyIndent="371"/>
        <w:lvlJc w:val="left"/>
        <w:rPr>
          <w:rFonts w:ascii="Times New Roman" w:hAnsi="Times New Roman" w:cs="Times New Roman" w:hint="default"/>
        </w:rPr>
      </w:lvl>
    </w:lvlOverride>
  </w:num>
  <w:num w:numId="10">
    <w:abstractNumId w:val="10"/>
  </w:num>
  <w:num w:numId="11">
    <w:abstractNumId w:val="24"/>
  </w:num>
  <w:num w:numId="12">
    <w:abstractNumId w:val="5"/>
  </w:num>
  <w:num w:numId="13">
    <w:abstractNumId w:val="28"/>
  </w:num>
  <w:num w:numId="14">
    <w:abstractNumId w:val="7"/>
  </w:num>
  <w:num w:numId="15">
    <w:abstractNumId w:val="23"/>
  </w:num>
  <w:num w:numId="16">
    <w:abstractNumId w:val="6"/>
  </w:num>
  <w:num w:numId="17">
    <w:abstractNumId w:val="34"/>
  </w:num>
  <w:num w:numId="18">
    <w:abstractNumId w:val="30"/>
  </w:num>
  <w:num w:numId="19">
    <w:abstractNumId w:val="21"/>
  </w:num>
  <w:num w:numId="20">
    <w:abstractNumId w:val="16"/>
  </w:num>
  <w:num w:numId="21">
    <w:abstractNumId w:val="12"/>
  </w:num>
  <w:num w:numId="22">
    <w:abstractNumId w:val="32"/>
  </w:num>
  <w:num w:numId="23">
    <w:abstractNumId w:val="11"/>
  </w:num>
  <w:num w:numId="24">
    <w:abstractNumId w:val="33"/>
  </w:num>
  <w:num w:numId="25">
    <w:abstractNumId w:val="29"/>
  </w:num>
  <w:num w:numId="26">
    <w:abstractNumId w:val="9"/>
  </w:num>
  <w:num w:numId="27">
    <w:abstractNumId w:val="8"/>
  </w:num>
  <w:num w:numId="28">
    <w:abstractNumId w:val="26"/>
  </w:num>
  <w:num w:numId="29">
    <w:abstractNumId w:val="35"/>
  </w:num>
  <w:num w:numId="30">
    <w:abstractNumId w:val="20"/>
  </w:num>
  <w:num w:numId="31">
    <w:abstractNumId w:val="25"/>
  </w:num>
  <w:num w:numId="32">
    <w:abstractNumId w:val="18"/>
  </w:num>
  <w:num w:numId="33">
    <w:abstractNumId w:val="13"/>
  </w:num>
  <w:num w:numId="34">
    <w:abstractNumId w:val="22"/>
  </w:num>
  <w:num w:numId="35">
    <w:abstractNumId w:val="3"/>
  </w:num>
  <w:num w:numId="36">
    <w:abstractNumId w:val="2"/>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7B9"/>
    <w:rsid w:val="000010DE"/>
    <w:rsid w:val="000079E8"/>
    <w:rsid w:val="00014911"/>
    <w:rsid w:val="00021F61"/>
    <w:rsid w:val="0002452A"/>
    <w:rsid w:val="00025206"/>
    <w:rsid w:val="00025946"/>
    <w:rsid w:val="00026B2E"/>
    <w:rsid w:val="0003455C"/>
    <w:rsid w:val="00034C49"/>
    <w:rsid w:val="00036D77"/>
    <w:rsid w:val="0004381C"/>
    <w:rsid w:val="00047DA1"/>
    <w:rsid w:val="00047FFA"/>
    <w:rsid w:val="0005522D"/>
    <w:rsid w:val="000560C8"/>
    <w:rsid w:val="00056793"/>
    <w:rsid w:val="00066F16"/>
    <w:rsid w:val="00070110"/>
    <w:rsid w:val="000735DC"/>
    <w:rsid w:val="0008216C"/>
    <w:rsid w:val="00082322"/>
    <w:rsid w:val="0008335E"/>
    <w:rsid w:val="00084829"/>
    <w:rsid w:val="00084E25"/>
    <w:rsid w:val="00086FBC"/>
    <w:rsid w:val="00090243"/>
    <w:rsid w:val="00092939"/>
    <w:rsid w:val="00094BF1"/>
    <w:rsid w:val="000A0651"/>
    <w:rsid w:val="000A2300"/>
    <w:rsid w:val="000A2923"/>
    <w:rsid w:val="000A6496"/>
    <w:rsid w:val="000B08BE"/>
    <w:rsid w:val="000B1ACD"/>
    <w:rsid w:val="000B2E3E"/>
    <w:rsid w:val="000B434E"/>
    <w:rsid w:val="000B4E71"/>
    <w:rsid w:val="000B4FD9"/>
    <w:rsid w:val="000B58BC"/>
    <w:rsid w:val="000B5A76"/>
    <w:rsid w:val="000C0EA6"/>
    <w:rsid w:val="000C3513"/>
    <w:rsid w:val="000C6980"/>
    <w:rsid w:val="000C7BF2"/>
    <w:rsid w:val="000D2CCF"/>
    <w:rsid w:val="000D30AC"/>
    <w:rsid w:val="000D33E4"/>
    <w:rsid w:val="000D3DF5"/>
    <w:rsid w:val="000D4DEB"/>
    <w:rsid w:val="000D6061"/>
    <w:rsid w:val="000D687E"/>
    <w:rsid w:val="000D74BA"/>
    <w:rsid w:val="000E0E2C"/>
    <w:rsid w:val="000E286E"/>
    <w:rsid w:val="000E3D0A"/>
    <w:rsid w:val="000E4088"/>
    <w:rsid w:val="000F003B"/>
    <w:rsid w:val="000F09CC"/>
    <w:rsid w:val="000F37F4"/>
    <w:rsid w:val="000F4FCC"/>
    <w:rsid w:val="000F5A14"/>
    <w:rsid w:val="000F6999"/>
    <w:rsid w:val="00102007"/>
    <w:rsid w:val="0010241E"/>
    <w:rsid w:val="00106D61"/>
    <w:rsid w:val="00106ECA"/>
    <w:rsid w:val="001115C0"/>
    <w:rsid w:val="00111DCB"/>
    <w:rsid w:val="00112447"/>
    <w:rsid w:val="001126A1"/>
    <w:rsid w:val="0011413B"/>
    <w:rsid w:val="001143BD"/>
    <w:rsid w:val="0011470A"/>
    <w:rsid w:val="0012186C"/>
    <w:rsid w:val="00121FA4"/>
    <w:rsid w:val="00122287"/>
    <w:rsid w:val="00131940"/>
    <w:rsid w:val="00131CC5"/>
    <w:rsid w:val="00134B23"/>
    <w:rsid w:val="00135D29"/>
    <w:rsid w:val="00140674"/>
    <w:rsid w:val="001462DB"/>
    <w:rsid w:val="001508AD"/>
    <w:rsid w:val="00150FE5"/>
    <w:rsid w:val="001535F5"/>
    <w:rsid w:val="00153D4B"/>
    <w:rsid w:val="00156B2F"/>
    <w:rsid w:val="00156DC6"/>
    <w:rsid w:val="00162B97"/>
    <w:rsid w:val="001676C7"/>
    <w:rsid w:val="0017067A"/>
    <w:rsid w:val="00172CF3"/>
    <w:rsid w:val="00172F72"/>
    <w:rsid w:val="0017446A"/>
    <w:rsid w:val="00175AD2"/>
    <w:rsid w:val="0019195A"/>
    <w:rsid w:val="001929D2"/>
    <w:rsid w:val="00193BD0"/>
    <w:rsid w:val="00193CE2"/>
    <w:rsid w:val="0019698C"/>
    <w:rsid w:val="00197F66"/>
    <w:rsid w:val="001A2CA2"/>
    <w:rsid w:val="001A3323"/>
    <w:rsid w:val="001A3E85"/>
    <w:rsid w:val="001B02E5"/>
    <w:rsid w:val="001B0CF2"/>
    <w:rsid w:val="001B2991"/>
    <w:rsid w:val="001B316F"/>
    <w:rsid w:val="001B47B6"/>
    <w:rsid w:val="001B695E"/>
    <w:rsid w:val="001B6C7E"/>
    <w:rsid w:val="001B7423"/>
    <w:rsid w:val="001C03F4"/>
    <w:rsid w:val="001C1DB0"/>
    <w:rsid w:val="001C41D3"/>
    <w:rsid w:val="001C6FA8"/>
    <w:rsid w:val="001D00CB"/>
    <w:rsid w:val="001D15CC"/>
    <w:rsid w:val="001D6894"/>
    <w:rsid w:val="001E24C7"/>
    <w:rsid w:val="001E3F13"/>
    <w:rsid w:val="001E47AC"/>
    <w:rsid w:val="001E68C8"/>
    <w:rsid w:val="001E745C"/>
    <w:rsid w:val="001F1BC0"/>
    <w:rsid w:val="001F3109"/>
    <w:rsid w:val="001F4798"/>
    <w:rsid w:val="001F736A"/>
    <w:rsid w:val="002032F2"/>
    <w:rsid w:val="002034C1"/>
    <w:rsid w:val="0020370D"/>
    <w:rsid w:val="0020390D"/>
    <w:rsid w:val="0020580B"/>
    <w:rsid w:val="00205C88"/>
    <w:rsid w:val="00207276"/>
    <w:rsid w:val="00211735"/>
    <w:rsid w:val="00212B81"/>
    <w:rsid w:val="002141C7"/>
    <w:rsid w:val="00217060"/>
    <w:rsid w:val="002171C0"/>
    <w:rsid w:val="00221A50"/>
    <w:rsid w:val="002223F9"/>
    <w:rsid w:val="00222F67"/>
    <w:rsid w:val="0022470F"/>
    <w:rsid w:val="002252BC"/>
    <w:rsid w:val="00227494"/>
    <w:rsid w:val="0023474B"/>
    <w:rsid w:val="0023518A"/>
    <w:rsid w:val="00241139"/>
    <w:rsid w:val="00241271"/>
    <w:rsid w:val="00244207"/>
    <w:rsid w:val="00244D35"/>
    <w:rsid w:val="00247C71"/>
    <w:rsid w:val="00250F89"/>
    <w:rsid w:val="00252308"/>
    <w:rsid w:val="00252C84"/>
    <w:rsid w:val="0025754F"/>
    <w:rsid w:val="0026216F"/>
    <w:rsid w:val="00262207"/>
    <w:rsid w:val="0026401A"/>
    <w:rsid w:val="00266209"/>
    <w:rsid w:val="00266EFE"/>
    <w:rsid w:val="00272FC0"/>
    <w:rsid w:val="00276ACD"/>
    <w:rsid w:val="00282471"/>
    <w:rsid w:val="00285320"/>
    <w:rsid w:val="0029020C"/>
    <w:rsid w:val="00296B52"/>
    <w:rsid w:val="002A04C0"/>
    <w:rsid w:val="002A34E2"/>
    <w:rsid w:val="002A4A0E"/>
    <w:rsid w:val="002A52B2"/>
    <w:rsid w:val="002A591B"/>
    <w:rsid w:val="002A5C80"/>
    <w:rsid w:val="002A7808"/>
    <w:rsid w:val="002C20DB"/>
    <w:rsid w:val="002C3F32"/>
    <w:rsid w:val="002D31BC"/>
    <w:rsid w:val="002E00D6"/>
    <w:rsid w:val="002E35EF"/>
    <w:rsid w:val="002E59D8"/>
    <w:rsid w:val="002F06E9"/>
    <w:rsid w:val="002F07E7"/>
    <w:rsid w:val="002F206B"/>
    <w:rsid w:val="002F3F32"/>
    <w:rsid w:val="002F57C7"/>
    <w:rsid w:val="002F5B6E"/>
    <w:rsid w:val="003016FE"/>
    <w:rsid w:val="00302794"/>
    <w:rsid w:val="00303FEC"/>
    <w:rsid w:val="003066A6"/>
    <w:rsid w:val="00306D68"/>
    <w:rsid w:val="003103C7"/>
    <w:rsid w:val="0031043C"/>
    <w:rsid w:val="00310D7A"/>
    <w:rsid w:val="00312937"/>
    <w:rsid w:val="003145C7"/>
    <w:rsid w:val="00314C2F"/>
    <w:rsid w:val="003160E5"/>
    <w:rsid w:val="00320100"/>
    <w:rsid w:val="003221A3"/>
    <w:rsid w:val="00323A4A"/>
    <w:rsid w:val="00324961"/>
    <w:rsid w:val="003259C3"/>
    <w:rsid w:val="00330250"/>
    <w:rsid w:val="00330A5A"/>
    <w:rsid w:val="00330A84"/>
    <w:rsid w:val="00331B74"/>
    <w:rsid w:val="0033428D"/>
    <w:rsid w:val="00334E5A"/>
    <w:rsid w:val="00336EF7"/>
    <w:rsid w:val="00346724"/>
    <w:rsid w:val="00350567"/>
    <w:rsid w:val="003512CC"/>
    <w:rsid w:val="00351B3B"/>
    <w:rsid w:val="00356510"/>
    <w:rsid w:val="003607F4"/>
    <w:rsid w:val="003712A2"/>
    <w:rsid w:val="003747EA"/>
    <w:rsid w:val="00375852"/>
    <w:rsid w:val="003772EE"/>
    <w:rsid w:val="00377E06"/>
    <w:rsid w:val="003806FF"/>
    <w:rsid w:val="0038392C"/>
    <w:rsid w:val="003852E2"/>
    <w:rsid w:val="003936A4"/>
    <w:rsid w:val="003A3A35"/>
    <w:rsid w:val="003A4AF8"/>
    <w:rsid w:val="003A5E58"/>
    <w:rsid w:val="003B05B3"/>
    <w:rsid w:val="003B05F6"/>
    <w:rsid w:val="003B12D2"/>
    <w:rsid w:val="003B1BAB"/>
    <w:rsid w:val="003B2213"/>
    <w:rsid w:val="003C0512"/>
    <w:rsid w:val="003C05E2"/>
    <w:rsid w:val="003C5F02"/>
    <w:rsid w:val="003C63AF"/>
    <w:rsid w:val="003D1781"/>
    <w:rsid w:val="003D42CF"/>
    <w:rsid w:val="003D46DA"/>
    <w:rsid w:val="003D61CB"/>
    <w:rsid w:val="003D6BE1"/>
    <w:rsid w:val="003F047F"/>
    <w:rsid w:val="003F07B3"/>
    <w:rsid w:val="003F3517"/>
    <w:rsid w:val="003F45E8"/>
    <w:rsid w:val="003F7ED8"/>
    <w:rsid w:val="00403E4C"/>
    <w:rsid w:val="004139CC"/>
    <w:rsid w:val="00415825"/>
    <w:rsid w:val="004158F8"/>
    <w:rsid w:val="00420B64"/>
    <w:rsid w:val="00421885"/>
    <w:rsid w:val="0042319E"/>
    <w:rsid w:val="00425076"/>
    <w:rsid w:val="00426263"/>
    <w:rsid w:val="00442D13"/>
    <w:rsid w:val="0044327F"/>
    <w:rsid w:val="004438E8"/>
    <w:rsid w:val="00443A11"/>
    <w:rsid w:val="00443D0C"/>
    <w:rsid w:val="00444E3A"/>
    <w:rsid w:val="00447280"/>
    <w:rsid w:val="00447B15"/>
    <w:rsid w:val="0045050A"/>
    <w:rsid w:val="00452C28"/>
    <w:rsid w:val="00453562"/>
    <w:rsid w:val="004538CD"/>
    <w:rsid w:val="0045715D"/>
    <w:rsid w:val="0046143A"/>
    <w:rsid w:val="0046291E"/>
    <w:rsid w:val="004668A5"/>
    <w:rsid w:val="00476A33"/>
    <w:rsid w:val="0047755A"/>
    <w:rsid w:val="00480112"/>
    <w:rsid w:val="004802FE"/>
    <w:rsid w:val="00482026"/>
    <w:rsid w:val="00484DA8"/>
    <w:rsid w:val="00487F12"/>
    <w:rsid w:val="004900DF"/>
    <w:rsid w:val="00490558"/>
    <w:rsid w:val="004916D7"/>
    <w:rsid w:val="00493792"/>
    <w:rsid w:val="00495F03"/>
    <w:rsid w:val="00496147"/>
    <w:rsid w:val="00496A5C"/>
    <w:rsid w:val="004A09AD"/>
    <w:rsid w:val="004A0E0B"/>
    <w:rsid w:val="004A1FE9"/>
    <w:rsid w:val="004A4A81"/>
    <w:rsid w:val="004A4AB9"/>
    <w:rsid w:val="004A6FE3"/>
    <w:rsid w:val="004A726B"/>
    <w:rsid w:val="004A753A"/>
    <w:rsid w:val="004B0885"/>
    <w:rsid w:val="004B4128"/>
    <w:rsid w:val="004B4BFB"/>
    <w:rsid w:val="004B6CDB"/>
    <w:rsid w:val="004B6E74"/>
    <w:rsid w:val="004B71A5"/>
    <w:rsid w:val="004C2A3D"/>
    <w:rsid w:val="004C3430"/>
    <w:rsid w:val="004C415D"/>
    <w:rsid w:val="004C4ABB"/>
    <w:rsid w:val="004D1006"/>
    <w:rsid w:val="004D2E2D"/>
    <w:rsid w:val="004D3854"/>
    <w:rsid w:val="004D4B32"/>
    <w:rsid w:val="004D558C"/>
    <w:rsid w:val="004D5CF3"/>
    <w:rsid w:val="004E13C1"/>
    <w:rsid w:val="004E3D07"/>
    <w:rsid w:val="004E7AF3"/>
    <w:rsid w:val="004F0601"/>
    <w:rsid w:val="004F0B15"/>
    <w:rsid w:val="004F72EF"/>
    <w:rsid w:val="00501C0A"/>
    <w:rsid w:val="00502C8E"/>
    <w:rsid w:val="00511EC4"/>
    <w:rsid w:val="0051620B"/>
    <w:rsid w:val="00516DF0"/>
    <w:rsid w:val="00524F81"/>
    <w:rsid w:val="00525E99"/>
    <w:rsid w:val="00526230"/>
    <w:rsid w:val="0052675D"/>
    <w:rsid w:val="00526CBC"/>
    <w:rsid w:val="00527AA0"/>
    <w:rsid w:val="0053237E"/>
    <w:rsid w:val="005324A2"/>
    <w:rsid w:val="005347EC"/>
    <w:rsid w:val="0054093D"/>
    <w:rsid w:val="005412EE"/>
    <w:rsid w:val="0054171E"/>
    <w:rsid w:val="00541A88"/>
    <w:rsid w:val="00542631"/>
    <w:rsid w:val="005439A5"/>
    <w:rsid w:val="0055276C"/>
    <w:rsid w:val="0056022C"/>
    <w:rsid w:val="00561303"/>
    <w:rsid w:val="00563260"/>
    <w:rsid w:val="0057241B"/>
    <w:rsid w:val="00574906"/>
    <w:rsid w:val="005749AE"/>
    <w:rsid w:val="00581D53"/>
    <w:rsid w:val="00582025"/>
    <w:rsid w:val="0058247F"/>
    <w:rsid w:val="005A2FA8"/>
    <w:rsid w:val="005A5CA6"/>
    <w:rsid w:val="005A7801"/>
    <w:rsid w:val="005B06DC"/>
    <w:rsid w:val="005B41E0"/>
    <w:rsid w:val="005B7A99"/>
    <w:rsid w:val="005C0503"/>
    <w:rsid w:val="005C0B1F"/>
    <w:rsid w:val="005C1D6F"/>
    <w:rsid w:val="005C31D3"/>
    <w:rsid w:val="005C6E7D"/>
    <w:rsid w:val="005D03B6"/>
    <w:rsid w:val="005D5927"/>
    <w:rsid w:val="005D602B"/>
    <w:rsid w:val="005D7114"/>
    <w:rsid w:val="005E2001"/>
    <w:rsid w:val="005E6198"/>
    <w:rsid w:val="005F2E64"/>
    <w:rsid w:val="005F6127"/>
    <w:rsid w:val="005F7505"/>
    <w:rsid w:val="00603948"/>
    <w:rsid w:val="00603CE4"/>
    <w:rsid w:val="00605D99"/>
    <w:rsid w:val="00611098"/>
    <w:rsid w:val="0061431F"/>
    <w:rsid w:val="00621949"/>
    <w:rsid w:val="006236BD"/>
    <w:rsid w:val="00624286"/>
    <w:rsid w:val="006255F2"/>
    <w:rsid w:val="006273F7"/>
    <w:rsid w:val="00627F7E"/>
    <w:rsid w:val="00631203"/>
    <w:rsid w:val="00632D13"/>
    <w:rsid w:val="00633F88"/>
    <w:rsid w:val="00641395"/>
    <w:rsid w:val="006413AB"/>
    <w:rsid w:val="0064209D"/>
    <w:rsid w:val="00643D2E"/>
    <w:rsid w:val="006445CD"/>
    <w:rsid w:val="00644C7E"/>
    <w:rsid w:val="00646DF8"/>
    <w:rsid w:val="00647242"/>
    <w:rsid w:val="0065238D"/>
    <w:rsid w:val="0065245F"/>
    <w:rsid w:val="00663006"/>
    <w:rsid w:val="006634D6"/>
    <w:rsid w:val="00664F7A"/>
    <w:rsid w:val="00665A78"/>
    <w:rsid w:val="00666762"/>
    <w:rsid w:val="00667769"/>
    <w:rsid w:val="00671A3F"/>
    <w:rsid w:val="00672756"/>
    <w:rsid w:val="00672D56"/>
    <w:rsid w:val="0067330C"/>
    <w:rsid w:val="00674945"/>
    <w:rsid w:val="00680068"/>
    <w:rsid w:val="00682D3B"/>
    <w:rsid w:val="00683C9C"/>
    <w:rsid w:val="00690FDC"/>
    <w:rsid w:val="00693F32"/>
    <w:rsid w:val="00697748"/>
    <w:rsid w:val="006A0C11"/>
    <w:rsid w:val="006A2C07"/>
    <w:rsid w:val="006A3B0F"/>
    <w:rsid w:val="006A3F2A"/>
    <w:rsid w:val="006A530B"/>
    <w:rsid w:val="006B0EA5"/>
    <w:rsid w:val="006B2EBF"/>
    <w:rsid w:val="006B4A22"/>
    <w:rsid w:val="006B509C"/>
    <w:rsid w:val="006B7001"/>
    <w:rsid w:val="006B762A"/>
    <w:rsid w:val="006C255E"/>
    <w:rsid w:val="006C403B"/>
    <w:rsid w:val="006C7FDC"/>
    <w:rsid w:val="006D1FF5"/>
    <w:rsid w:val="006D23E5"/>
    <w:rsid w:val="006D6AA9"/>
    <w:rsid w:val="006D6DB3"/>
    <w:rsid w:val="006D7FCE"/>
    <w:rsid w:val="006E1BBC"/>
    <w:rsid w:val="006E1DD8"/>
    <w:rsid w:val="006E2C3E"/>
    <w:rsid w:val="006E4157"/>
    <w:rsid w:val="006E6D91"/>
    <w:rsid w:val="006F26F2"/>
    <w:rsid w:val="006F2FF3"/>
    <w:rsid w:val="006F3A7A"/>
    <w:rsid w:val="006F53DA"/>
    <w:rsid w:val="00703E7D"/>
    <w:rsid w:val="0070531C"/>
    <w:rsid w:val="00707275"/>
    <w:rsid w:val="007074F0"/>
    <w:rsid w:val="007079CE"/>
    <w:rsid w:val="00714E90"/>
    <w:rsid w:val="00716067"/>
    <w:rsid w:val="007168EA"/>
    <w:rsid w:val="00725B30"/>
    <w:rsid w:val="00730395"/>
    <w:rsid w:val="0073054A"/>
    <w:rsid w:val="00732A26"/>
    <w:rsid w:val="00733951"/>
    <w:rsid w:val="00734DF5"/>
    <w:rsid w:val="00735B4C"/>
    <w:rsid w:val="00737814"/>
    <w:rsid w:val="00740BC7"/>
    <w:rsid w:val="00741682"/>
    <w:rsid w:val="00743B7A"/>
    <w:rsid w:val="00746BA6"/>
    <w:rsid w:val="007477A4"/>
    <w:rsid w:val="00750C88"/>
    <w:rsid w:val="007545EF"/>
    <w:rsid w:val="00756512"/>
    <w:rsid w:val="00756C30"/>
    <w:rsid w:val="00756E49"/>
    <w:rsid w:val="007577AA"/>
    <w:rsid w:val="007606BE"/>
    <w:rsid w:val="00761D68"/>
    <w:rsid w:val="007702C2"/>
    <w:rsid w:val="00770721"/>
    <w:rsid w:val="00774157"/>
    <w:rsid w:val="00776F1D"/>
    <w:rsid w:val="00781AC5"/>
    <w:rsid w:val="007862BE"/>
    <w:rsid w:val="007A0642"/>
    <w:rsid w:val="007A21E7"/>
    <w:rsid w:val="007A3289"/>
    <w:rsid w:val="007A39E3"/>
    <w:rsid w:val="007A5F3F"/>
    <w:rsid w:val="007A6BB7"/>
    <w:rsid w:val="007B02A5"/>
    <w:rsid w:val="007B330B"/>
    <w:rsid w:val="007B35E7"/>
    <w:rsid w:val="007B6818"/>
    <w:rsid w:val="007C0E1D"/>
    <w:rsid w:val="007C2B01"/>
    <w:rsid w:val="007C39A4"/>
    <w:rsid w:val="007C4359"/>
    <w:rsid w:val="007D0310"/>
    <w:rsid w:val="007D636B"/>
    <w:rsid w:val="007D7332"/>
    <w:rsid w:val="007E7890"/>
    <w:rsid w:val="007F2AAB"/>
    <w:rsid w:val="007F4EF8"/>
    <w:rsid w:val="007F74C2"/>
    <w:rsid w:val="007F7565"/>
    <w:rsid w:val="0080237E"/>
    <w:rsid w:val="00802B2C"/>
    <w:rsid w:val="00803C56"/>
    <w:rsid w:val="00804AC4"/>
    <w:rsid w:val="00806834"/>
    <w:rsid w:val="0080790C"/>
    <w:rsid w:val="00807B31"/>
    <w:rsid w:val="0081186D"/>
    <w:rsid w:val="00814579"/>
    <w:rsid w:val="0081732D"/>
    <w:rsid w:val="008201BB"/>
    <w:rsid w:val="00820CFA"/>
    <w:rsid w:val="00827BDD"/>
    <w:rsid w:val="00830A27"/>
    <w:rsid w:val="008317E3"/>
    <w:rsid w:val="00834761"/>
    <w:rsid w:val="00834CE7"/>
    <w:rsid w:val="00836B79"/>
    <w:rsid w:val="00840F7C"/>
    <w:rsid w:val="008509C6"/>
    <w:rsid w:val="00851582"/>
    <w:rsid w:val="008518C5"/>
    <w:rsid w:val="00851C42"/>
    <w:rsid w:val="008547A3"/>
    <w:rsid w:val="00854C4F"/>
    <w:rsid w:val="008571E1"/>
    <w:rsid w:val="00860FFB"/>
    <w:rsid w:val="00862D4F"/>
    <w:rsid w:val="008635B1"/>
    <w:rsid w:val="008636CB"/>
    <w:rsid w:val="00867767"/>
    <w:rsid w:val="008716D7"/>
    <w:rsid w:val="00872C83"/>
    <w:rsid w:val="00876290"/>
    <w:rsid w:val="00877820"/>
    <w:rsid w:val="00885D70"/>
    <w:rsid w:val="00887F9C"/>
    <w:rsid w:val="0089034E"/>
    <w:rsid w:val="0089207A"/>
    <w:rsid w:val="00893C4C"/>
    <w:rsid w:val="008942A6"/>
    <w:rsid w:val="00895BB3"/>
    <w:rsid w:val="008A20FA"/>
    <w:rsid w:val="008A23E0"/>
    <w:rsid w:val="008A43BC"/>
    <w:rsid w:val="008A580B"/>
    <w:rsid w:val="008A6CE4"/>
    <w:rsid w:val="008B0F28"/>
    <w:rsid w:val="008B1F4A"/>
    <w:rsid w:val="008B4571"/>
    <w:rsid w:val="008B4FBF"/>
    <w:rsid w:val="008C056A"/>
    <w:rsid w:val="008C18DF"/>
    <w:rsid w:val="008C4B85"/>
    <w:rsid w:val="008D02FC"/>
    <w:rsid w:val="008D20B1"/>
    <w:rsid w:val="008D4FD8"/>
    <w:rsid w:val="008D7F8C"/>
    <w:rsid w:val="008E09EE"/>
    <w:rsid w:val="008E0D65"/>
    <w:rsid w:val="008E4CE6"/>
    <w:rsid w:val="008E7491"/>
    <w:rsid w:val="008F19E7"/>
    <w:rsid w:val="008F1ED4"/>
    <w:rsid w:val="008F4883"/>
    <w:rsid w:val="008F4A65"/>
    <w:rsid w:val="00900C95"/>
    <w:rsid w:val="0090125E"/>
    <w:rsid w:val="009060F9"/>
    <w:rsid w:val="00907E87"/>
    <w:rsid w:val="00911608"/>
    <w:rsid w:val="00911DC8"/>
    <w:rsid w:val="00913775"/>
    <w:rsid w:val="00916675"/>
    <w:rsid w:val="00917C50"/>
    <w:rsid w:val="00921747"/>
    <w:rsid w:val="00922686"/>
    <w:rsid w:val="00922C2D"/>
    <w:rsid w:val="009238B4"/>
    <w:rsid w:val="009266F5"/>
    <w:rsid w:val="00927863"/>
    <w:rsid w:val="009306F2"/>
    <w:rsid w:val="00932399"/>
    <w:rsid w:val="009334BF"/>
    <w:rsid w:val="00933FFA"/>
    <w:rsid w:val="00934935"/>
    <w:rsid w:val="00935811"/>
    <w:rsid w:val="0094078F"/>
    <w:rsid w:val="00941561"/>
    <w:rsid w:val="00942E91"/>
    <w:rsid w:val="00944CA0"/>
    <w:rsid w:val="009463E1"/>
    <w:rsid w:val="00950027"/>
    <w:rsid w:val="00951A69"/>
    <w:rsid w:val="009542DD"/>
    <w:rsid w:val="00954539"/>
    <w:rsid w:val="0096042C"/>
    <w:rsid w:val="009614AF"/>
    <w:rsid w:val="00962D93"/>
    <w:rsid w:val="00964418"/>
    <w:rsid w:val="00967122"/>
    <w:rsid w:val="00970131"/>
    <w:rsid w:val="009731D2"/>
    <w:rsid w:val="0097747F"/>
    <w:rsid w:val="00977501"/>
    <w:rsid w:val="00977F46"/>
    <w:rsid w:val="00980EE7"/>
    <w:rsid w:val="009811A8"/>
    <w:rsid w:val="00981A80"/>
    <w:rsid w:val="0098490D"/>
    <w:rsid w:val="00993333"/>
    <w:rsid w:val="009935DF"/>
    <w:rsid w:val="009940C1"/>
    <w:rsid w:val="00994215"/>
    <w:rsid w:val="00994D40"/>
    <w:rsid w:val="009965FA"/>
    <w:rsid w:val="009973C4"/>
    <w:rsid w:val="009B3778"/>
    <w:rsid w:val="009B4F80"/>
    <w:rsid w:val="009C2EAE"/>
    <w:rsid w:val="009C6CED"/>
    <w:rsid w:val="009C70BB"/>
    <w:rsid w:val="009D16F3"/>
    <w:rsid w:val="009D1816"/>
    <w:rsid w:val="009D189E"/>
    <w:rsid w:val="009D3790"/>
    <w:rsid w:val="009D5BAD"/>
    <w:rsid w:val="009E49FA"/>
    <w:rsid w:val="009F0974"/>
    <w:rsid w:val="009F33B1"/>
    <w:rsid w:val="009F4635"/>
    <w:rsid w:val="009F54ED"/>
    <w:rsid w:val="009F7899"/>
    <w:rsid w:val="00A00DAA"/>
    <w:rsid w:val="00A10124"/>
    <w:rsid w:val="00A10B20"/>
    <w:rsid w:val="00A1483D"/>
    <w:rsid w:val="00A14D62"/>
    <w:rsid w:val="00A17F23"/>
    <w:rsid w:val="00A21062"/>
    <w:rsid w:val="00A22E7F"/>
    <w:rsid w:val="00A25B31"/>
    <w:rsid w:val="00A26C1E"/>
    <w:rsid w:val="00A2728A"/>
    <w:rsid w:val="00A31D2F"/>
    <w:rsid w:val="00A3276F"/>
    <w:rsid w:val="00A3492F"/>
    <w:rsid w:val="00A4183C"/>
    <w:rsid w:val="00A43BA9"/>
    <w:rsid w:val="00A4618C"/>
    <w:rsid w:val="00A50A25"/>
    <w:rsid w:val="00A5646C"/>
    <w:rsid w:val="00A641E2"/>
    <w:rsid w:val="00A64DF3"/>
    <w:rsid w:val="00A65F99"/>
    <w:rsid w:val="00A66F8F"/>
    <w:rsid w:val="00A70B3F"/>
    <w:rsid w:val="00A72DCB"/>
    <w:rsid w:val="00A73BAE"/>
    <w:rsid w:val="00A73E97"/>
    <w:rsid w:val="00A749A4"/>
    <w:rsid w:val="00A760B9"/>
    <w:rsid w:val="00A77484"/>
    <w:rsid w:val="00A77C9F"/>
    <w:rsid w:val="00A8043E"/>
    <w:rsid w:val="00A86C52"/>
    <w:rsid w:val="00A915BB"/>
    <w:rsid w:val="00A9182E"/>
    <w:rsid w:val="00A93187"/>
    <w:rsid w:val="00A95C28"/>
    <w:rsid w:val="00A9670E"/>
    <w:rsid w:val="00AA26D7"/>
    <w:rsid w:val="00AA32EC"/>
    <w:rsid w:val="00AA4062"/>
    <w:rsid w:val="00AA4243"/>
    <w:rsid w:val="00AA509B"/>
    <w:rsid w:val="00AA5440"/>
    <w:rsid w:val="00AA5FC7"/>
    <w:rsid w:val="00AA612E"/>
    <w:rsid w:val="00AA6C5F"/>
    <w:rsid w:val="00AA7111"/>
    <w:rsid w:val="00AA7AF9"/>
    <w:rsid w:val="00AB1C51"/>
    <w:rsid w:val="00AB2D79"/>
    <w:rsid w:val="00AB5D7F"/>
    <w:rsid w:val="00AC2808"/>
    <w:rsid w:val="00AC3D56"/>
    <w:rsid w:val="00AC5D6F"/>
    <w:rsid w:val="00AC7152"/>
    <w:rsid w:val="00AD0B1F"/>
    <w:rsid w:val="00AD1A0C"/>
    <w:rsid w:val="00AD29D7"/>
    <w:rsid w:val="00AD71F3"/>
    <w:rsid w:val="00AD78DC"/>
    <w:rsid w:val="00AD7CEC"/>
    <w:rsid w:val="00AE0D26"/>
    <w:rsid w:val="00AE1B6C"/>
    <w:rsid w:val="00AE3497"/>
    <w:rsid w:val="00AE76AC"/>
    <w:rsid w:val="00AE773C"/>
    <w:rsid w:val="00AF085D"/>
    <w:rsid w:val="00AF1AF6"/>
    <w:rsid w:val="00AF1C66"/>
    <w:rsid w:val="00AF381E"/>
    <w:rsid w:val="00AF4A2A"/>
    <w:rsid w:val="00AF63EF"/>
    <w:rsid w:val="00AF6493"/>
    <w:rsid w:val="00AF66B8"/>
    <w:rsid w:val="00B011EF"/>
    <w:rsid w:val="00B05851"/>
    <w:rsid w:val="00B13614"/>
    <w:rsid w:val="00B14D0A"/>
    <w:rsid w:val="00B172D1"/>
    <w:rsid w:val="00B2101B"/>
    <w:rsid w:val="00B221B1"/>
    <w:rsid w:val="00B23315"/>
    <w:rsid w:val="00B2685A"/>
    <w:rsid w:val="00B26E5B"/>
    <w:rsid w:val="00B3795C"/>
    <w:rsid w:val="00B41D2D"/>
    <w:rsid w:val="00B43083"/>
    <w:rsid w:val="00B43B75"/>
    <w:rsid w:val="00B4686C"/>
    <w:rsid w:val="00B5079A"/>
    <w:rsid w:val="00B50DA8"/>
    <w:rsid w:val="00B544BA"/>
    <w:rsid w:val="00B54B51"/>
    <w:rsid w:val="00B54FD9"/>
    <w:rsid w:val="00B64330"/>
    <w:rsid w:val="00B65A19"/>
    <w:rsid w:val="00B65FEC"/>
    <w:rsid w:val="00B7068A"/>
    <w:rsid w:val="00B7397A"/>
    <w:rsid w:val="00B74A79"/>
    <w:rsid w:val="00B77CB3"/>
    <w:rsid w:val="00B77D06"/>
    <w:rsid w:val="00B81A7B"/>
    <w:rsid w:val="00B8697B"/>
    <w:rsid w:val="00B92497"/>
    <w:rsid w:val="00B9318C"/>
    <w:rsid w:val="00B955A2"/>
    <w:rsid w:val="00B97FC3"/>
    <w:rsid w:val="00BA1F03"/>
    <w:rsid w:val="00BA2BA3"/>
    <w:rsid w:val="00BB1E47"/>
    <w:rsid w:val="00BB25D9"/>
    <w:rsid w:val="00BB3288"/>
    <w:rsid w:val="00BB5898"/>
    <w:rsid w:val="00BB6096"/>
    <w:rsid w:val="00BC7182"/>
    <w:rsid w:val="00BC75EF"/>
    <w:rsid w:val="00BD1A33"/>
    <w:rsid w:val="00BD3678"/>
    <w:rsid w:val="00BD5AD6"/>
    <w:rsid w:val="00BE6270"/>
    <w:rsid w:val="00BE7AE6"/>
    <w:rsid w:val="00BF1447"/>
    <w:rsid w:val="00BF1476"/>
    <w:rsid w:val="00BF2231"/>
    <w:rsid w:val="00BF34C6"/>
    <w:rsid w:val="00BF36E2"/>
    <w:rsid w:val="00BF49C3"/>
    <w:rsid w:val="00BF52DB"/>
    <w:rsid w:val="00BF5AB8"/>
    <w:rsid w:val="00C01601"/>
    <w:rsid w:val="00C01BBB"/>
    <w:rsid w:val="00C03B3B"/>
    <w:rsid w:val="00C1185A"/>
    <w:rsid w:val="00C1251B"/>
    <w:rsid w:val="00C1299A"/>
    <w:rsid w:val="00C2040A"/>
    <w:rsid w:val="00C238AE"/>
    <w:rsid w:val="00C25B75"/>
    <w:rsid w:val="00C32216"/>
    <w:rsid w:val="00C3464A"/>
    <w:rsid w:val="00C36BB3"/>
    <w:rsid w:val="00C40FC1"/>
    <w:rsid w:val="00C42ED3"/>
    <w:rsid w:val="00C45B93"/>
    <w:rsid w:val="00C47495"/>
    <w:rsid w:val="00C47FA9"/>
    <w:rsid w:val="00C53A53"/>
    <w:rsid w:val="00C54D9E"/>
    <w:rsid w:val="00C562B5"/>
    <w:rsid w:val="00C56A75"/>
    <w:rsid w:val="00C56B09"/>
    <w:rsid w:val="00C56F17"/>
    <w:rsid w:val="00C6229C"/>
    <w:rsid w:val="00C62355"/>
    <w:rsid w:val="00C643DA"/>
    <w:rsid w:val="00C67ABE"/>
    <w:rsid w:val="00C77414"/>
    <w:rsid w:val="00C80A00"/>
    <w:rsid w:val="00C82B3F"/>
    <w:rsid w:val="00C838F6"/>
    <w:rsid w:val="00C85D9E"/>
    <w:rsid w:val="00C90B58"/>
    <w:rsid w:val="00C964A8"/>
    <w:rsid w:val="00C97315"/>
    <w:rsid w:val="00CA02C8"/>
    <w:rsid w:val="00CA18D6"/>
    <w:rsid w:val="00CA5111"/>
    <w:rsid w:val="00CA73EE"/>
    <w:rsid w:val="00CB1847"/>
    <w:rsid w:val="00CB3BF6"/>
    <w:rsid w:val="00CB3F98"/>
    <w:rsid w:val="00CB5085"/>
    <w:rsid w:val="00CB57F5"/>
    <w:rsid w:val="00CC3A36"/>
    <w:rsid w:val="00CC3A45"/>
    <w:rsid w:val="00CC404F"/>
    <w:rsid w:val="00CC5B62"/>
    <w:rsid w:val="00CC5DB8"/>
    <w:rsid w:val="00CD2B1B"/>
    <w:rsid w:val="00CD514E"/>
    <w:rsid w:val="00CD77EF"/>
    <w:rsid w:val="00CE07EE"/>
    <w:rsid w:val="00CE1443"/>
    <w:rsid w:val="00CE18DF"/>
    <w:rsid w:val="00CE3159"/>
    <w:rsid w:val="00CE7168"/>
    <w:rsid w:val="00CE7A2A"/>
    <w:rsid w:val="00CF1A79"/>
    <w:rsid w:val="00CF1E89"/>
    <w:rsid w:val="00CF2205"/>
    <w:rsid w:val="00CF39D5"/>
    <w:rsid w:val="00D001A3"/>
    <w:rsid w:val="00D009C6"/>
    <w:rsid w:val="00D055D0"/>
    <w:rsid w:val="00D07096"/>
    <w:rsid w:val="00D1256A"/>
    <w:rsid w:val="00D16BE9"/>
    <w:rsid w:val="00D20621"/>
    <w:rsid w:val="00D2232C"/>
    <w:rsid w:val="00D24FA6"/>
    <w:rsid w:val="00D260FE"/>
    <w:rsid w:val="00D26D7C"/>
    <w:rsid w:val="00D331A1"/>
    <w:rsid w:val="00D33F73"/>
    <w:rsid w:val="00D400AC"/>
    <w:rsid w:val="00D42B81"/>
    <w:rsid w:val="00D42D3F"/>
    <w:rsid w:val="00D44CE4"/>
    <w:rsid w:val="00D44F2E"/>
    <w:rsid w:val="00D501BC"/>
    <w:rsid w:val="00D51DB5"/>
    <w:rsid w:val="00D53810"/>
    <w:rsid w:val="00D53BC0"/>
    <w:rsid w:val="00D54C2C"/>
    <w:rsid w:val="00D60049"/>
    <w:rsid w:val="00D60B93"/>
    <w:rsid w:val="00D60CF3"/>
    <w:rsid w:val="00D63963"/>
    <w:rsid w:val="00D66FCB"/>
    <w:rsid w:val="00D72A3D"/>
    <w:rsid w:val="00D72C51"/>
    <w:rsid w:val="00D73359"/>
    <w:rsid w:val="00D75872"/>
    <w:rsid w:val="00D77918"/>
    <w:rsid w:val="00D801F6"/>
    <w:rsid w:val="00D82BA6"/>
    <w:rsid w:val="00D83BB2"/>
    <w:rsid w:val="00D85BE3"/>
    <w:rsid w:val="00D86448"/>
    <w:rsid w:val="00D92531"/>
    <w:rsid w:val="00D928B6"/>
    <w:rsid w:val="00D92E99"/>
    <w:rsid w:val="00D9698A"/>
    <w:rsid w:val="00D978D5"/>
    <w:rsid w:val="00DA0F01"/>
    <w:rsid w:val="00DA2190"/>
    <w:rsid w:val="00DA4B3A"/>
    <w:rsid w:val="00DA6C25"/>
    <w:rsid w:val="00DA7056"/>
    <w:rsid w:val="00DB3CC2"/>
    <w:rsid w:val="00DB5C35"/>
    <w:rsid w:val="00DB6C0C"/>
    <w:rsid w:val="00DB7A8A"/>
    <w:rsid w:val="00DC057C"/>
    <w:rsid w:val="00DC5EBB"/>
    <w:rsid w:val="00DC6264"/>
    <w:rsid w:val="00DC6C5B"/>
    <w:rsid w:val="00DC72B5"/>
    <w:rsid w:val="00DC7B94"/>
    <w:rsid w:val="00DD030E"/>
    <w:rsid w:val="00DD0D33"/>
    <w:rsid w:val="00DD208F"/>
    <w:rsid w:val="00DD452F"/>
    <w:rsid w:val="00DE1932"/>
    <w:rsid w:val="00DE632D"/>
    <w:rsid w:val="00E0078F"/>
    <w:rsid w:val="00E019C2"/>
    <w:rsid w:val="00E07A22"/>
    <w:rsid w:val="00E07E31"/>
    <w:rsid w:val="00E114AB"/>
    <w:rsid w:val="00E1247A"/>
    <w:rsid w:val="00E16A84"/>
    <w:rsid w:val="00E16B93"/>
    <w:rsid w:val="00E17591"/>
    <w:rsid w:val="00E2026D"/>
    <w:rsid w:val="00E21050"/>
    <w:rsid w:val="00E2378F"/>
    <w:rsid w:val="00E239CD"/>
    <w:rsid w:val="00E257B9"/>
    <w:rsid w:val="00E25980"/>
    <w:rsid w:val="00E3136B"/>
    <w:rsid w:val="00E3258A"/>
    <w:rsid w:val="00E32846"/>
    <w:rsid w:val="00E3312F"/>
    <w:rsid w:val="00E33253"/>
    <w:rsid w:val="00E33E81"/>
    <w:rsid w:val="00E3637A"/>
    <w:rsid w:val="00E40AA2"/>
    <w:rsid w:val="00E45102"/>
    <w:rsid w:val="00E504B3"/>
    <w:rsid w:val="00E50FD5"/>
    <w:rsid w:val="00E51ABE"/>
    <w:rsid w:val="00E52D32"/>
    <w:rsid w:val="00E62192"/>
    <w:rsid w:val="00E62CFE"/>
    <w:rsid w:val="00E71856"/>
    <w:rsid w:val="00E728A8"/>
    <w:rsid w:val="00E72FE1"/>
    <w:rsid w:val="00E741D0"/>
    <w:rsid w:val="00E743BD"/>
    <w:rsid w:val="00E76F07"/>
    <w:rsid w:val="00E77593"/>
    <w:rsid w:val="00E8032F"/>
    <w:rsid w:val="00E82E5F"/>
    <w:rsid w:val="00E8631A"/>
    <w:rsid w:val="00E8642C"/>
    <w:rsid w:val="00E90BBA"/>
    <w:rsid w:val="00E92304"/>
    <w:rsid w:val="00E92C44"/>
    <w:rsid w:val="00E93231"/>
    <w:rsid w:val="00E95D55"/>
    <w:rsid w:val="00E97F87"/>
    <w:rsid w:val="00EA11E9"/>
    <w:rsid w:val="00EA1C5C"/>
    <w:rsid w:val="00EA24C3"/>
    <w:rsid w:val="00EA3F1F"/>
    <w:rsid w:val="00EB1A74"/>
    <w:rsid w:val="00EB1F32"/>
    <w:rsid w:val="00EB398C"/>
    <w:rsid w:val="00EB4C1D"/>
    <w:rsid w:val="00EC0950"/>
    <w:rsid w:val="00EC33AB"/>
    <w:rsid w:val="00EC4298"/>
    <w:rsid w:val="00EC5625"/>
    <w:rsid w:val="00EC709C"/>
    <w:rsid w:val="00EC7AB6"/>
    <w:rsid w:val="00ED5421"/>
    <w:rsid w:val="00ED5771"/>
    <w:rsid w:val="00EE3415"/>
    <w:rsid w:val="00EE34CD"/>
    <w:rsid w:val="00EE3F14"/>
    <w:rsid w:val="00EE5D34"/>
    <w:rsid w:val="00EE67D9"/>
    <w:rsid w:val="00EE7256"/>
    <w:rsid w:val="00EE798F"/>
    <w:rsid w:val="00EF0F34"/>
    <w:rsid w:val="00EF324C"/>
    <w:rsid w:val="00EF599F"/>
    <w:rsid w:val="00EF7DCD"/>
    <w:rsid w:val="00F0074F"/>
    <w:rsid w:val="00F02CE8"/>
    <w:rsid w:val="00F063CB"/>
    <w:rsid w:val="00F0647E"/>
    <w:rsid w:val="00F07683"/>
    <w:rsid w:val="00F0799B"/>
    <w:rsid w:val="00F11683"/>
    <w:rsid w:val="00F12C32"/>
    <w:rsid w:val="00F13304"/>
    <w:rsid w:val="00F15620"/>
    <w:rsid w:val="00F16199"/>
    <w:rsid w:val="00F17318"/>
    <w:rsid w:val="00F17913"/>
    <w:rsid w:val="00F17F72"/>
    <w:rsid w:val="00F20992"/>
    <w:rsid w:val="00F23875"/>
    <w:rsid w:val="00F238F7"/>
    <w:rsid w:val="00F26F12"/>
    <w:rsid w:val="00F33441"/>
    <w:rsid w:val="00F34BCD"/>
    <w:rsid w:val="00F405E7"/>
    <w:rsid w:val="00F41030"/>
    <w:rsid w:val="00F470C7"/>
    <w:rsid w:val="00F4762F"/>
    <w:rsid w:val="00F51299"/>
    <w:rsid w:val="00F524BD"/>
    <w:rsid w:val="00F531DE"/>
    <w:rsid w:val="00F553E0"/>
    <w:rsid w:val="00F62D4B"/>
    <w:rsid w:val="00F63FFC"/>
    <w:rsid w:val="00F64476"/>
    <w:rsid w:val="00F647DC"/>
    <w:rsid w:val="00F65FB3"/>
    <w:rsid w:val="00F70E64"/>
    <w:rsid w:val="00F72A45"/>
    <w:rsid w:val="00F74BFD"/>
    <w:rsid w:val="00F751B1"/>
    <w:rsid w:val="00F81C59"/>
    <w:rsid w:val="00F8385F"/>
    <w:rsid w:val="00F85816"/>
    <w:rsid w:val="00F87198"/>
    <w:rsid w:val="00F923B4"/>
    <w:rsid w:val="00F97B56"/>
    <w:rsid w:val="00FA07B0"/>
    <w:rsid w:val="00FA0814"/>
    <w:rsid w:val="00FA167F"/>
    <w:rsid w:val="00FA225A"/>
    <w:rsid w:val="00FA5B04"/>
    <w:rsid w:val="00FA5E05"/>
    <w:rsid w:val="00FB2F3F"/>
    <w:rsid w:val="00FB63E1"/>
    <w:rsid w:val="00FB7070"/>
    <w:rsid w:val="00FC2EDE"/>
    <w:rsid w:val="00FC331D"/>
    <w:rsid w:val="00FC7F1F"/>
    <w:rsid w:val="00FD403D"/>
    <w:rsid w:val="00FD7229"/>
    <w:rsid w:val="00FD7D19"/>
    <w:rsid w:val="00FE394B"/>
    <w:rsid w:val="00FE65BA"/>
    <w:rsid w:val="00FE765C"/>
    <w:rsid w:val="00FF007F"/>
    <w:rsid w:val="00FF0DDF"/>
    <w:rsid w:val="00FF369C"/>
    <w:rsid w:val="00FF381A"/>
    <w:rsid w:val="00FF5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35EF"/>
    <w:pPr>
      <w:ind w:firstLine="709"/>
      <w:jc w:val="both"/>
    </w:pPr>
    <w:rPr>
      <w:sz w:val="24"/>
      <w:szCs w:val="24"/>
    </w:rPr>
  </w:style>
  <w:style w:type="paragraph" w:styleId="1">
    <w:name w:val="heading 1"/>
    <w:basedOn w:val="a"/>
    <w:next w:val="a"/>
    <w:qFormat/>
    <w:rsid w:val="008635B1"/>
    <w:pPr>
      <w:keepNext/>
      <w:spacing w:before="240" w:after="60"/>
      <w:outlineLvl w:val="0"/>
    </w:pPr>
    <w:rPr>
      <w:rFonts w:ascii="Arial" w:hAnsi="Arial" w:cs="Arial"/>
      <w:b/>
      <w:bCs/>
      <w:kern w:val="32"/>
      <w:sz w:val="32"/>
      <w:szCs w:val="32"/>
    </w:rPr>
  </w:style>
  <w:style w:type="paragraph" w:styleId="2">
    <w:name w:val="heading 2"/>
    <w:basedOn w:val="a"/>
    <w:next w:val="a"/>
    <w:qFormat/>
    <w:rsid w:val="00330A5A"/>
    <w:pPr>
      <w:keepNext/>
      <w:spacing w:before="240" w:after="60"/>
      <w:outlineLvl w:val="1"/>
    </w:pPr>
    <w:rPr>
      <w:rFonts w:ascii="Arial" w:hAnsi="Arial" w:cs="Arial"/>
      <w:b/>
      <w:bCs/>
      <w:i/>
      <w:iCs/>
      <w:sz w:val="28"/>
      <w:szCs w:val="28"/>
    </w:rPr>
  </w:style>
  <w:style w:type="paragraph" w:styleId="3">
    <w:name w:val="heading 3"/>
    <w:basedOn w:val="a"/>
    <w:next w:val="a"/>
    <w:qFormat/>
    <w:rsid w:val="00F17F72"/>
    <w:pPr>
      <w:keepNext/>
      <w:spacing w:before="240" w:after="60"/>
      <w:outlineLvl w:val="2"/>
    </w:pPr>
    <w:rPr>
      <w:rFonts w:ascii="Arial" w:hAnsi="Arial" w:cs="Arial"/>
      <w:b/>
      <w:bCs/>
      <w:sz w:val="26"/>
      <w:szCs w:val="26"/>
    </w:rPr>
  </w:style>
  <w:style w:type="paragraph" w:styleId="4">
    <w:name w:val="heading 4"/>
    <w:basedOn w:val="a"/>
    <w:next w:val="a"/>
    <w:qFormat/>
    <w:rsid w:val="0058202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21949"/>
    <w:pPr>
      <w:tabs>
        <w:tab w:val="center" w:pos="4677"/>
        <w:tab w:val="right" w:pos="9355"/>
      </w:tabs>
    </w:pPr>
  </w:style>
  <w:style w:type="character" w:styleId="a5">
    <w:name w:val="page number"/>
    <w:basedOn w:val="a0"/>
    <w:rsid w:val="00621949"/>
  </w:style>
  <w:style w:type="paragraph" w:styleId="a6">
    <w:name w:val="header"/>
    <w:basedOn w:val="a"/>
    <w:rsid w:val="00C3464A"/>
    <w:pPr>
      <w:tabs>
        <w:tab w:val="center" w:pos="4677"/>
        <w:tab w:val="right" w:pos="9355"/>
      </w:tabs>
    </w:pPr>
  </w:style>
  <w:style w:type="paragraph" w:styleId="a7">
    <w:name w:val="Body Text Indent"/>
    <w:basedOn w:val="a"/>
    <w:rsid w:val="00582025"/>
    <w:pPr>
      <w:ind w:firstLine="284"/>
    </w:pPr>
    <w:rPr>
      <w:sz w:val="28"/>
    </w:rPr>
  </w:style>
  <w:style w:type="paragraph" w:styleId="a8">
    <w:name w:val="Body Text"/>
    <w:basedOn w:val="a"/>
    <w:rsid w:val="000B4E71"/>
    <w:pPr>
      <w:spacing w:after="120"/>
    </w:pPr>
  </w:style>
  <w:style w:type="paragraph" w:customStyle="1" w:styleId="a9">
    <w:name w:val="Название рисунка"/>
    <w:basedOn w:val="a8"/>
    <w:rsid w:val="000B4E71"/>
    <w:pPr>
      <w:spacing w:after="0" w:line="384" w:lineRule="auto"/>
      <w:jc w:val="center"/>
    </w:pPr>
    <w:rPr>
      <w:sz w:val="28"/>
    </w:rPr>
  </w:style>
  <w:style w:type="paragraph" w:customStyle="1" w:styleId="aa">
    <w:name w:val="Наименование таблицы"/>
    <w:basedOn w:val="a7"/>
    <w:rsid w:val="00E33E81"/>
    <w:pPr>
      <w:spacing w:line="360" w:lineRule="auto"/>
      <w:ind w:firstLine="0"/>
      <w:jc w:val="center"/>
    </w:pPr>
    <w:rPr>
      <w:szCs w:val="28"/>
    </w:rPr>
  </w:style>
  <w:style w:type="paragraph" w:styleId="30">
    <w:name w:val="Body Text 3"/>
    <w:basedOn w:val="a"/>
    <w:rsid w:val="00803C56"/>
    <w:pPr>
      <w:spacing w:after="120"/>
    </w:pPr>
    <w:rPr>
      <w:sz w:val="16"/>
      <w:szCs w:val="16"/>
    </w:rPr>
  </w:style>
  <w:style w:type="paragraph" w:styleId="20">
    <w:name w:val="Body Text Indent 2"/>
    <w:basedOn w:val="a"/>
    <w:rsid w:val="00F20992"/>
    <w:pPr>
      <w:spacing w:after="120" w:line="480" w:lineRule="auto"/>
      <w:ind w:left="283"/>
    </w:pPr>
  </w:style>
  <w:style w:type="paragraph" w:styleId="ab">
    <w:name w:val="footnote text"/>
    <w:basedOn w:val="a"/>
    <w:semiHidden/>
    <w:rsid w:val="00F20992"/>
    <w:pPr>
      <w:spacing w:line="100" w:lineRule="atLeast"/>
    </w:pPr>
    <w:rPr>
      <w:sz w:val="20"/>
    </w:rPr>
  </w:style>
  <w:style w:type="character" w:styleId="ac">
    <w:name w:val="footnote reference"/>
    <w:semiHidden/>
    <w:rsid w:val="00F20992"/>
    <w:rPr>
      <w:vertAlign w:val="superscript"/>
    </w:rPr>
  </w:style>
  <w:style w:type="paragraph" w:styleId="ad">
    <w:name w:val="Balloon Text"/>
    <w:basedOn w:val="a"/>
    <w:semiHidden/>
    <w:rsid w:val="00C6229C"/>
    <w:rPr>
      <w:rFonts w:ascii="Tahoma" w:hAnsi="Tahoma" w:cs="Tahoma"/>
      <w:sz w:val="16"/>
      <w:szCs w:val="16"/>
    </w:rPr>
  </w:style>
  <w:style w:type="table" w:styleId="ae">
    <w:name w:val="Table Grid"/>
    <w:basedOn w:val="a1"/>
    <w:rsid w:val="00AA5FC7"/>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бычный1"/>
    <w:rsid w:val="009D3790"/>
    <w:pPr>
      <w:widowControl w:val="0"/>
      <w:ind w:firstLine="709"/>
      <w:jc w:val="both"/>
    </w:pPr>
    <w:rPr>
      <w:b/>
      <w:snapToGrid w:val="0"/>
    </w:rPr>
  </w:style>
  <w:style w:type="paragraph" w:styleId="af">
    <w:name w:val="Normal (Web)"/>
    <w:basedOn w:val="a"/>
    <w:rsid w:val="00D001A3"/>
    <w:pPr>
      <w:spacing w:before="100" w:beforeAutospacing="1" w:after="100" w:afterAutospacing="1"/>
    </w:pPr>
    <w:rPr>
      <w:color w:val="000000"/>
    </w:rPr>
  </w:style>
  <w:style w:type="paragraph" w:customStyle="1" w:styleId="af0">
    <w:name w:val="Стиль"/>
    <w:rsid w:val="00D001A3"/>
    <w:pPr>
      <w:widowControl w:val="0"/>
      <w:autoSpaceDE w:val="0"/>
      <w:autoSpaceDN w:val="0"/>
      <w:adjustRightInd w:val="0"/>
      <w:ind w:firstLine="709"/>
      <w:jc w:val="both"/>
    </w:pPr>
    <w:rPr>
      <w:sz w:val="24"/>
      <w:szCs w:val="24"/>
    </w:rPr>
  </w:style>
  <w:style w:type="paragraph" w:customStyle="1" w:styleId="21">
    <w:name w:val="Основной текст 21"/>
    <w:basedOn w:val="a"/>
    <w:rsid w:val="00D001A3"/>
    <w:pPr>
      <w:suppressAutoHyphens/>
      <w:spacing w:line="360" w:lineRule="auto"/>
    </w:pPr>
    <w:rPr>
      <w:sz w:val="26"/>
      <w:szCs w:val="20"/>
      <w:lang w:eastAsia="ar-SA"/>
    </w:rPr>
  </w:style>
  <w:style w:type="paragraph" w:styleId="22">
    <w:name w:val="Body Text 2"/>
    <w:basedOn w:val="a"/>
    <w:rsid w:val="009940C1"/>
    <w:pPr>
      <w:spacing w:after="120" w:line="480" w:lineRule="auto"/>
    </w:pPr>
  </w:style>
  <w:style w:type="paragraph" w:customStyle="1" w:styleId="11">
    <w:name w:val="заголовок 1"/>
    <w:basedOn w:val="a"/>
    <w:next w:val="a"/>
    <w:rsid w:val="009940C1"/>
    <w:pPr>
      <w:keepNext/>
      <w:autoSpaceDE w:val="0"/>
      <w:autoSpaceDN w:val="0"/>
      <w:jc w:val="center"/>
      <w:outlineLvl w:val="0"/>
    </w:pPr>
  </w:style>
  <w:style w:type="paragraph" w:customStyle="1" w:styleId="5">
    <w:name w:val="заголовок 5"/>
    <w:basedOn w:val="a"/>
    <w:next w:val="a"/>
    <w:rsid w:val="009940C1"/>
    <w:pPr>
      <w:keepNext/>
      <w:autoSpaceDE w:val="0"/>
      <w:autoSpaceDN w:val="0"/>
      <w:jc w:val="center"/>
      <w:outlineLvl w:val="4"/>
    </w:pPr>
    <w:rPr>
      <w:b/>
      <w:bCs/>
      <w:color w:val="000000"/>
    </w:rPr>
  </w:style>
  <w:style w:type="character" w:styleId="af1">
    <w:name w:val="Strong"/>
    <w:qFormat/>
    <w:rsid w:val="005347EC"/>
    <w:rPr>
      <w:b/>
      <w:bCs/>
    </w:rPr>
  </w:style>
  <w:style w:type="character" w:styleId="af2">
    <w:name w:val="Emphasis"/>
    <w:qFormat/>
    <w:rsid w:val="005347EC"/>
    <w:rPr>
      <w:i/>
      <w:iCs/>
    </w:rPr>
  </w:style>
  <w:style w:type="paragraph" w:styleId="12">
    <w:name w:val="toc 1"/>
    <w:basedOn w:val="a"/>
    <w:next w:val="a"/>
    <w:autoRedefine/>
    <w:semiHidden/>
    <w:rsid w:val="00E33253"/>
  </w:style>
  <w:style w:type="paragraph" w:styleId="23">
    <w:name w:val="toc 2"/>
    <w:basedOn w:val="a"/>
    <w:next w:val="a"/>
    <w:autoRedefine/>
    <w:semiHidden/>
    <w:rsid w:val="00E33253"/>
    <w:pPr>
      <w:ind w:left="240"/>
    </w:pPr>
  </w:style>
  <w:style w:type="character" w:styleId="af3">
    <w:name w:val="Hyperlink"/>
    <w:rsid w:val="00E33253"/>
    <w:rPr>
      <w:color w:val="0000FF"/>
      <w:u w:val="single"/>
    </w:rPr>
  </w:style>
  <w:style w:type="paragraph" w:styleId="31">
    <w:name w:val="toc 3"/>
    <w:basedOn w:val="a"/>
    <w:next w:val="a"/>
    <w:autoRedefine/>
    <w:semiHidden/>
    <w:rsid w:val="00CB3F98"/>
    <w:pPr>
      <w:ind w:left="480"/>
    </w:pPr>
  </w:style>
  <w:style w:type="paragraph" w:customStyle="1" w:styleId="Style1">
    <w:name w:val="Style1"/>
    <w:basedOn w:val="a"/>
    <w:rsid w:val="00E71856"/>
    <w:pPr>
      <w:widowControl w:val="0"/>
      <w:autoSpaceDE w:val="0"/>
      <w:autoSpaceDN w:val="0"/>
      <w:adjustRightInd w:val="0"/>
    </w:pPr>
  </w:style>
  <w:style w:type="paragraph" w:customStyle="1" w:styleId="Style2">
    <w:name w:val="Style2"/>
    <w:basedOn w:val="a"/>
    <w:rsid w:val="00E71856"/>
    <w:pPr>
      <w:widowControl w:val="0"/>
      <w:autoSpaceDE w:val="0"/>
      <w:autoSpaceDN w:val="0"/>
      <w:adjustRightInd w:val="0"/>
      <w:spacing w:line="324" w:lineRule="exact"/>
      <w:ind w:firstLine="2688"/>
    </w:pPr>
  </w:style>
  <w:style w:type="paragraph" w:customStyle="1" w:styleId="Style3">
    <w:name w:val="Style3"/>
    <w:basedOn w:val="a"/>
    <w:rsid w:val="00E71856"/>
    <w:pPr>
      <w:widowControl w:val="0"/>
      <w:autoSpaceDE w:val="0"/>
      <w:autoSpaceDN w:val="0"/>
      <w:adjustRightInd w:val="0"/>
      <w:spacing w:line="326" w:lineRule="exact"/>
    </w:pPr>
  </w:style>
  <w:style w:type="character" w:customStyle="1" w:styleId="FontStyle12">
    <w:name w:val="Font Style12"/>
    <w:rsid w:val="00E71856"/>
    <w:rPr>
      <w:rFonts w:ascii="Times New Roman" w:hAnsi="Times New Roman" w:cs="Times New Roman"/>
      <w:b/>
      <w:bCs/>
      <w:sz w:val="26"/>
      <w:szCs w:val="26"/>
    </w:rPr>
  </w:style>
  <w:style w:type="character" w:customStyle="1" w:styleId="FontStyle15">
    <w:name w:val="Font Style15"/>
    <w:rsid w:val="00E71856"/>
    <w:rPr>
      <w:rFonts w:ascii="Times New Roman" w:hAnsi="Times New Roman" w:cs="Times New Roman"/>
      <w:sz w:val="26"/>
      <w:szCs w:val="26"/>
    </w:rPr>
  </w:style>
  <w:style w:type="paragraph" w:customStyle="1" w:styleId="Style5">
    <w:name w:val="Style5"/>
    <w:basedOn w:val="a"/>
    <w:rsid w:val="00632D13"/>
    <w:pPr>
      <w:widowControl w:val="0"/>
      <w:autoSpaceDE w:val="0"/>
      <w:autoSpaceDN w:val="0"/>
      <w:adjustRightInd w:val="0"/>
    </w:pPr>
  </w:style>
  <w:style w:type="paragraph" w:customStyle="1" w:styleId="Style6">
    <w:name w:val="Style6"/>
    <w:basedOn w:val="a"/>
    <w:rsid w:val="00632D13"/>
    <w:pPr>
      <w:widowControl w:val="0"/>
      <w:autoSpaceDE w:val="0"/>
      <w:autoSpaceDN w:val="0"/>
      <w:adjustRightInd w:val="0"/>
    </w:pPr>
  </w:style>
  <w:style w:type="paragraph" w:customStyle="1" w:styleId="Style7">
    <w:name w:val="Style7"/>
    <w:basedOn w:val="a"/>
    <w:rsid w:val="00632D13"/>
    <w:pPr>
      <w:widowControl w:val="0"/>
      <w:autoSpaceDE w:val="0"/>
      <w:autoSpaceDN w:val="0"/>
      <w:adjustRightInd w:val="0"/>
    </w:pPr>
  </w:style>
  <w:style w:type="character" w:customStyle="1" w:styleId="FontStyle13">
    <w:name w:val="Font Style13"/>
    <w:rsid w:val="00632D13"/>
    <w:rPr>
      <w:rFonts w:ascii="Times New Roman" w:hAnsi="Times New Roman" w:cs="Times New Roman"/>
      <w:sz w:val="18"/>
      <w:szCs w:val="18"/>
    </w:rPr>
  </w:style>
  <w:style w:type="paragraph" w:customStyle="1" w:styleId="Style8">
    <w:name w:val="Style8"/>
    <w:basedOn w:val="a"/>
    <w:rsid w:val="00EB1F32"/>
    <w:pPr>
      <w:widowControl w:val="0"/>
      <w:autoSpaceDE w:val="0"/>
      <w:autoSpaceDN w:val="0"/>
      <w:adjustRightInd w:val="0"/>
    </w:pPr>
  </w:style>
  <w:style w:type="character" w:customStyle="1" w:styleId="FontStyle14">
    <w:name w:val="Font Style14"/>
    <w:rsid w:val="00EB1F32"/>
    <w:rPr>
      <w:rFonts w:ascii="Times New Roman" w:hAnsi="Times New Roman" w:cs="Times New Roman"/>
      <w:b/>
      <w:bCs/>
      <w:sz w:val="30"/>
      <w:szCs w:val="30"/>
    </w:rPr>
  </w:style>
  <w:style w:type="character" w:customStyle="1" w:styleId="FontStyle16">
    <w:name w:val="Font Style16"/>
    <w:rsid w:val="00EB1F32"/>
    <w:rPr>
      <w:rFonts w:ascii="Times New Roman" w:hAnsi="Times New Roman" w:cs="Times New Roman"/>
      <w:b/>
      <w:bCs/>
      <w:sz w:val="20"/>
      <w:szCs w:val="20"/>
    </w:rPr>
  </w:style>
  <w:style w:type="paragraph" w:customStyle="1" w:styleId="Style10">
    <w:name w:val="Style10"/>
    <w:basedOn w:val="a"/>
    <w:rsid w:val="000A6496"/>
    <w:pPr>
      <w:widowControl w:val="0"/>
      <w:autoSpaceDE w:val="0"/>
      <w:autoSpaceDN w:val="0"/>
      <w:adjustRightInd w:val="0"/>
    </w:pPr>
    <w:rPr>
      <w:rFonts w:ascii="Tahoma" w:hAnsi="Tahoma"/>
    </w:rPr>
  </w:style>
  <w:style w:type="paragraph" w:customStyle="1" w:styleId="Style15">
    <w:name w:val="Style15"/>
    <w:basedOn w:val="a"/>
    <w:rsid w:val="000A6496"/>
    <w:pPr>
      <w:widowControl w:val="0"/>
      <w:autoSpaceDE w:val="0"/>
      <w:autoSpaceDN w:val="0"/>
      <w:adjustRightInd w:val="0"/>
    </w:pPr>
    <w:rPr>
      <w:rFonts w:ascii="Tahoma" w:hAnsi="Tahoma"/>
    </w:rPr>
  </w:style>
  <w:style w:type="character" w:customStyle="1" w:styleId="FontStyle22">
    <w:name w:val="Font Style22"/>
    <w:rsid w:val="000A6496"/>
    <w:rPr>
      <w:rFonts w:ascii="Times New Roman" w:hAnsi="Times New Roman" w:cs="Times New Roman"/>
      <w:b/>
      <w:bCs/>
      <w:sz w:val="16"/>
      <w:szCs w:val="16"/>
    </w:rPr>
  </w:style>
  <w:style w:type="character" w:customStyle="1" w:styleId="FontStyle24">
    <w:name w:val="Font Style24"/>
    <w:rsid w:val="000A6496"/>
    <w:rPr>
      <w:rFonts w:ascii="Times New Roman" w:hAnsi="Times New Roman" w:cs="Times New Roman"/>
      <w:sz w:val="18"/>
      <w:szCs w:val="18"/>
    </w:rPr>
  </w:style>
  <w:style w:type="table" w:customStyle="1" w:styleId="13">
    <w:name w:val="Сетка таблицы1"/>
    <w:basedOn w:val="a1"/>
    <w:next w:val="ae"/>
    <w:uiPriority w:val="59"/>
    <w:rsid w:val="003201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Нижний колонтитул Знак"/>
    <w:link w:val="a3"/>
    <w:uiPriority w:val="99"/>
    <w:rsid w:val="00302794"/>
    <w:rPr>
      <w:sz w:val="24"/>
      <w:szCs w:val="24"/>
    </w:rPr>
  </w:style>
  <w:style w:type="paragraph" w:customStyle="1" w:styleId="Default">
    <w:name w:val="Default"/>
    <w:rsid w:val="00834761"/>
    <w:pPr>
      <w:autoSpaceDE w:val="0"/>
      <w:autoSpaceDN w:val="0"/>
      <w:adjustRightInd w:val="0"/>
    </w:pPr>
    <w:rPr>
      <w:rFonts w:eastAsia="Calibri"/>
      <w:color w:val="000000"/>
      <w:sz w:val="24"/>
      <w:szCs w:val="24"/>
      <w:lang w:eastAsia="en-US"/>
    </w:rPr>
  </w:style>
  <w:style w:type="paragraph" w:styleId="af4">
    <w:name w:val="List Paragraph"/>
    <w:basedOn w:val="a"/>
    <w:uiPriority w:val="34"/>
    <w:qFormat/>
    <w:rsid w:val="00834761"/>
    <w:pPr>
      <w:suppressAutoHyphens/>
      <w:ind w:left="720" w:firstLine="0"/>
      <w:contextualSpacing/>
      <w:jc w:val="left"/>
    </w:pPr>
    <w:rPr>
      <w:rFonts w:eastAsia="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35EF"/>
    <w:pPr>
      <w:ind w:firstLine="709"/>
      <w:jc w:val="both"/>
    </w:pPr>
    <w:rPr>
      <w:sz w:val="24"/>
      <w:szCs w:val="24"/>
    </w:rPr>
  </w:style>
  <w:style w:type="paragraph" w:styleId="1">
    <w:name w:val="heading 1"/>
    <w:basedOn w:val="a"/>
    <w:next w:val="a"/>
    <w:qFormat/>
    <w:rsid w:val="008635B1"/>
    <w:pPr>
      <w:keepNext/>
      <w:spacing w:before="240" w:after="60"/>
      <w:outlineLvl w:val="0"/>
    </w:pPr>
    <w:rPr>
      <w:rFonts w:ascii="Arial" w:hAnsi="Arial" w:cs="Arial"/>
      <w:b/>
      <w:bCs/>
      <w:kern w:val="32"/>
      <w:sz w:val="32"/>
      <w:szCs w:val="32"/>
    </w:rPr>
  </w:style>
  <w:style w:type="paragraph" w:styleId="2">
    <w:name w:val="heading 2"/>
    <w:basedOn w:val="a"/>
    <w:next w:val="a"/>
    <w:qFormat/>
    <w:rsid w:val="00330A5A"/>
    <w:pPr>
      <w:keepNext/>
      <w:spacing w:before="240" w:after="60"/>
      <w:outlineLvl w:val="1"/>
    </w:pPr>
    <w:rPr>
      <w:rFonts w:ascii="Arial" w:hAnsi="Arial" w:cs="Arial"/>
      <w:b/>
      <w:bCs/>
      <w:i/>
      <w:iCs/>
      <w:sz w:val="28"/>
      <w:szCs w:val="28"/>
    </w:rPr>
  </w:style>
  <w:style w:type="paragraph" w:styleId="3">
    <w:name w:val="heading 3"/>
    <w:basedOn w:val="a"/>
    <w:next w:val="a"/>
    <w:qFormat/>
    <w:rsid w:val="00F17F72"/>
    <w:pPr>
      <w:keepNext/>
      <w:spacing w:before="240" w:after="60"/>
      <w:outlineLvl w:val="2"/>
    </w:pPr>
    <w:rPr>
      <w:rFonts w:ascii="Arial" w:hAnsi="Arial" w:cs="Arial"/>
      <w:b/>
      <w:bCs/>
      <w:sz w:val="26"/>
      <w:szCs w:val="26"/>
    </w:rPr>
  </w:style>
  <w:style w:type="paragraph" w:styleId="4">
    <w:name w:val="heading 4"/>
    <w:basedOn w:val="a"/>
    <w:next w:val="a"/>
    <w:qFormat/>
    <w:rsid w:val="0058202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21949"/>
    <w:pPr>
      <w:tabs>
        <w:tab w:val="center" w:pos="4677"/>
        <w:tab w:val="right" w:pos="9355"/>
      </w:tabs>
    </w:pPr>
  </w:style>
  <w:style w:type="character" w:styleId="a5">
    <w:name w:val="page number"/>
    <w:basedOn w:val="a0"/>
    <w:rsid w:val="00621949"/>
  </w:style>
  <w:style w:type="paragraph" w:styleId="a6">
    <w:name w:val="header"/>
    <w:basedOn w:val="a"/>
    <w:rsid w:val="00C3464A"/>
    <w:pPr>
      <w:tabs>
        <w:tab w:val="center" w:pos="4677"/>
        <w:tab w:val="right" w:pos="9355"/>
      </w:tabs>
    </w:pPr>
  </w:style>
  <w:style w:type="paragraph" w:styleId="a7">
    <w:name w:val="Body Text Indent"/>
    <w:basedOn w:val="a"/>
    <w:rsid w:val="00582025"/>
    <w:pPr>
      <w:ind w:firstLine="284"/>
    </w:pPr>
    <w:rPr>
      <w:sz w:val="28"/>
    </w:rPr>
  </w:style>
  <w:style w:type="paragraph" w:styleId="a8">
    <w:name w:val="Body Text"/>
    <w:basedOn w:val="a"/>
    <w:rsid w:val="000B4E71"/>
    <w:pPr>
      <w:spacing w:after="120"/>
    </w:pPr>
  </w:style>
  <w:style w:type="paragraph" w:customStyle="1" w:styleId="a9">
    <w:name w:val="Название рисунка"/>
    <w:basedOn w:val="a8"/>
    <w:rsid w:val="000B4E71"/>
    <w:pPr>
      <w:spacing w:after="0" w:line="384" w:lineRule="auto"/>
      <w:jc w:val="center"/>
    </w:pPr>
    <w:rPr>
      <w:sz w:val="28"/>
    </w:rPr>
  </w:style>
  <w:style w:type="paragraph" w:customStyle="1" w:styleId="aa">
    <w:name w:val="Наименование таблицы"/>
    <w:basedOn w:val="a7"/>
    <w:rsid w:val="00E33E81"/>
    <w:pPr>
      <w:spacing w:line="360" w:lineRule="auto"/>
      <w:ind w:firstLine="0"/>
      <w:jc w:val="center"/>
    </w:pPr>
    <w:rPr>
      <w:szCs w:val="28"/>
    </w:rPr>
  </w:style>
  <w:style w:type="paragraph" w:styleId="30">
    <w:name w:val="Body Text 3"/>
    <w:basedOn w:val="a"/>
    <w:rsid w:val="00803C56"/>
    <w:pPr>
      <w:spacing w:after="120"/>
    </w:pPr>
    <w:rPr>
      <w:sz w:val="16"/>
      <w:szCs w:val="16"/>
    </w:rPr>
  </w:style>
  <w:style w:type="paragraph" w:styleId="20">
    <w:name w:val="Body Text Indent 2"/>
    <w:basedOn w:val="a"/>
    <w:rsid w:val="00F20992"/>
    <w:pPr>
      <w:spacing w:after="120" w:line="480" w:lineRule="auto"/>
      <w:ind w:left="283"/>
    </w:pPr>
  </w:style>
  <w:style w:type="paragraph" w:styleId="ab">
    <w:name w:val="footnote text"/>
    <w:basedOn w:val="a"/>
    <w:semiHidden/>
    <w:rsid w:val="00F20992"/>
    <w:pPr>
      <w:spacing w:line="100" w:lineRule="atLeast"/>
    </w:pPr>
    <w:rPr>
      <w:sz w:val="20"/>
    </w:rPr>
  </w:style>
  <w:style w:type="character" w:styleId="ac">
    <w:name w:val="footnote reference"/>
    <w:semiHidden/>
    <w:rsid w:val="00F20992"/>
    <w:rPr>
      <w:vertAlign w:val="superscript"/>
    </w:rPr>
  </w:style>
  <w:style w:type="paragraph" w:styleId="ad">
    <w:name w:val="Balloon Text"/>
    <w:basedOn w:val="a"/>
    <w:semiHidden/>
    <w:rsid w:val="00C6229C"/>
    <w:rPr>
      <w:rFonts w:ascii="Tahoma" w:hAnsi="Tahoma" w:cs="Tahoma"/>
      <w:sz w:val="16"/>
      <w:szCs w:val="16"/>
    </w:rPr>
  </w:style>
  <w:style w:type="table" w:styleId="ae">
    <w:name w:val="Table Grid"/>
    <w:basedOn w:val="a1"/>
    <w:rsid w:val="00AA5FC7"/>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бычный1"/>
    <w:rsid w:val="009D3790"/>
    <w:pPr>
      <w:widowControl w:val="0"/>
      <w:ind w:firstLine="709"/>
      <w:jc w:val="both"/>
    </w:pPr>
    <w:rPr>
      <w:b/>
      <w:snapToGrid w:val="0"/>
    </w:rPr>
  </w:style>
  <w:style w:type="paragraph" w:styleId="af">
    <w:name w:val="Normal (Web)"/>
    <w:basedOn w:val="a"/>
    <w:rsid w:val="00D001A3"/>
    <w:pPr>
      <w:spacing w:before="100" w:beforeAutospacing="1" w:after="100" w:afterAutospacing="1"/>
    </w:pPr>
    <w:rPr>
      <w:color w:val="000000"/>
    </w:rPr>
  </w:style>
  <w:style w:type="paragraph" w:customStyle="1" w:styleId="af0">
    <w:name w:val="Стиль"/>
    <w:rsid w:val="00D001A3"/>
    <w:pPr>
      <w:widowControl w:val="0"/>
      <w:autoSpaceDE w:val="0"/>
      <w:autoSpaceDN w:val="0"/>
      <w:adjustRightInd w:val="0"/>
      <w:ind w:firstLine="709"/>
      <w:jc w:val="both"/>
    </w:pPr>
    <w:rPr>
      <w:sz w:val="24"/>
      <w:szCs w:val="24"/>
    </w:rPr>
  </w:style>
  <w:style w:type="paragraph" w:customStyle="1" w:styleId="21">
    <w:name w:val="Основной текст 21"/>
    <w:basedOn w:val="a"/>
    <w:rsid w:val="00D001A3"/>
    <w:pPr>
      <w:suppressAutoHyphens/>
      <w:spacing w:line="360" w:lineRule="auto"/>
    </w:pPr>
    <w:rPr>
      <w:sz w:val="26"/>
      <w:szCs w:val="20"/>
      <w:lang w:eastAsia="ar-SA"/>
    </w:rPr>
  </w:style>
  <w:style w:type="paragraph" w:styleId="22">
    <w:name w:val="Body Text 2"/>
    <w:basedOn w:val="a"/>
    <w:rsid w:val="009940C1"/>
    <w:pPr>
      <w:spacing w:after="120" w:line="480" w:lineRule="auto"/>
    </w:pPr>
  </w:style>
  <w:style w:type="paragraph" w:customStyle="1" w:styleId="11">
    <w:name w:val="заголовок 1"/>
    <w:basedOn w:val="a"/>
    <w:next w:val="a"/>
    <w:rsid w:val="009940C1"/>
    <w:pPr>
      <w:keepNext/>
      <w:autoSpaceDE w:val="0"/>
      <w:autoSpaceDN w:val="0"/>
      <w:jc w:val="center"/>
      <w:outlineLvl w:val="0"/>
    </w:pPr>
  </w:style>
  <w:style w:type="paragraph" w:customStyle="1" w:styleId="5">
    <w:name w:val="заголовок 5"/>
    <w:basedOn w:val="a"/>
    <w:next w:val="a"/>
    <w:rsid w:val="009940C1"/>
    <w:pPr>
      <w:keepNext/>
      <w:autoSpaceDE w:val="0"/>
      <w:autoSpaceDN w:val="0"/>
      <w:jc w:val="center"/>
      <w:outlineLvl w:val="4"/>
    </w:pPr>
    <w:rPr>
      <w:b/>
      <w:bCs/>
      <w:color w:val="000000"/>
    </w:rPr>
  </w:style>
  <w:style w:type="character" w:styleId="af1">
    <w:name w:val="Strong"/>
    <w:qFormat/>
    <w:rsid w:val="005347EC"/>
    <w:rPr>
      <w:b/>
      <w:bCs/>
    </w:rPr>
  </w:style>
  <w:style w:type="character" w:styleId="af2">
    <w:name w:val="Emphasis"/>
    <w:qFormat/>
    <w:rsid w:val="005347EC"/>
    <w:rPr>
      <w:i/>
      <w:iCs/>
    </w:rPr>
  </w:style>
  <w:style w:type="paragraph" w:styleId="12">
    <w:name w:val="toc 1"/>
    <w:basedOn w:val="a"/>
    <w:next w:val="a"/>
    <w:autoRedefine/>
    <w:semiHidden/>
    <w:rsid w:val="00E33253"/>
  </w:style>
  <w:style w:type="paragraph" w:styleId="23">
    <w:name w:val="toc 2"/>
    <w:basedOn w:val="a"/>
    <w:next w:val="a"/>
    <w:autoRedefine/>
    <w:semiHidden/>
    <w:rsid w:val="00E33253"/>
    <w:pPr>
      <w:ind w:left="240"/>
    </w:pPr>
  </w:style>
  <w:style w:type="character" w:styleId="af3">
    <w:name w:val="Hyperlink"/>
    <w:rsid w:val="00E33253"/>
    <w:rPr>
      <w:color w:val="0000FF"/>
      <w:u w:val="single"/>
    </w:rPr>
  </w:style>
  <w:style w:type="paragraph" w:styleId="31">
    <w:name w:val="toc 3"/>
    <w:basedOn w:val="a"/>
    <w:next w:val="a"/>
    <w:autoRedefine/>
    <w:semiHidden/>
    <w:rsid w:val="00CB3F98"/>
    <w:pPr>
      <w:ind w:left="480"/>
    </w:pPr>
  </w:style>
  <w:style w:type="paragraph" w:customStyle="1" w:styleId="Style1">
    <w:name w:val="Style1"/>
    <w:basedOn w:val="a"/>
    <w:rsid w:val="00E71856"/>
    <w:pPr>
      <w:widowControl w:val="0"/>
      <w:autoSpaceDE w:val="0"/>
      <w:autoSpaceDN w:val="0"/>
      <w:adjustRightInd w:val="0"/>
    </w:pPr>
  </w:style>
  <w:style w:type="paragraph" w:customStyle="1" w:styleId="Style2">
    <w:name w:val="Style2"/>
    <w:basedOn w:val="a"/>
    <w:rsid w:val="00E71856"/>
    <w:pPr>
      <w:widowControl w:val="0"/>
      <w:autoSpaceDE w:val="0"/>
      <w:autoSpaceDN w:val="0"/>
      <w:adjustRightInd w:val="0"/>
      <w:spacing w:line="324" w:lineRule="exact"/>
      <w:ind w:firstLine="2688"/>
    </w:pPr>
  </w:style>
  <w:style w:type="paragraph" w:customStyle="1" w:styleId="Style3">
    <w:name w:val="Style3"/>
    <w:basedOn w:val="a"/>
    <w:rsid w:val="00E71856"/>
    <w:pPr>
      <w:widowControl w:val="0"/>
      <w:autoSpaceDE w:val="0"/>
      <w:autoSpaceDN w:val="0"/>
      <w:adjustRightInd w:val="0"/>
      <w:spacing w:line="326" w:lineRule="exact"/>
    </w:pPr>
  </w:style>
  <w:style w:type="character" w:customStyle="1" w:styleId="FontStyle12">
    <w:name w:val="Font Style12"/>
    <w:rsid w:val="00E71856"/>
    <w:rPr>
      <w:rFonts w:ascii="Times New Roman" w:hAnsi="Times New Roman" w:cs="Times New Roman"/>
      <w:b/>
      <w:bCs/>
      <w:sz w:val="26"/>
      <w:szCs w:val="26"/>
    </w:rPr>
  </w:style>
  <w:style w:type="character" w:customStyle="1" w:styleId="FontStyle15">
    <w:name w:val="Font Style15"/>
    <w:rsid w:val="00E71856"/>
    <w:rPr>
      <w:rFonts w:ascii="Times New Roman" w:hAnsi="Times New Roman" w:cs="Times New Roman"/>
      <w:sz w:val="26"/>
      <w:szCs w:val="26"/>
    </w:rPr>
  </w:style>
  <w:style w:type="paragraph" w:customStyle="1" w:styleId="Style5">
    <w:name w:val="Style5"/>
    <w:basedOn w:val="a"/>
    <w:rsid w:val="00632D13"/>
    <w:pPr>
      <w:widowControl w:val="0"/>
      <w:autoSpaceDE w:val="0"/>
      <w:autoSpaceDN w:val="0"/>
      <w:adjustRightInd w:val="0"/>
    </w:pPr>
  </w:style>
  <w:style w:type="paragraph" w:customStyle="1" w:styleId="Style6">
    <w:name w:val="Style6"/>
    <w:basedOn w:val="a"/>
    <w:rsid w:val="00632D13"/>
    <w:pPr>
      <w:widowControl w:val="0"/>
      <w:autoSpaceDE w:val="0"/>
      <w:autoSpaceDN w:val="0"/>
      <w:adjustRightInd w:val="0"/>
    </w:pPr>
  </w:style>
  <w:style w:type="paragraph" w:customStyle="1" w:styleId="Style7">
    <w:name w:val="Style7"/>
    <w:basedOn w:val="a"/>
    <w:rsid w:val="00632D13"/>
    <w:pPr>
      <w:widowControl w:val="0"/>
      <w:autoSpaceDE w:val="0"/>
      <w:autoSpaceDN w:val="0"/>
      <w:adjustRightInd w:val="0"/>
    </w:pPr>
  </w:style>
  <w:style w:type="character" w:customStyle="1" w:styleId="FontStyle13">
    <w:name w:val="Font Style13"/>
    <w:rsid w:val="00632D13"/>
    <w:rPr>
      <w:rFonts w:ascii="Times New Roman" w:hAnsi="Times New Roman" w:cs="Times New Roman"/>
      <w:sz w:val="18"/>
      <w:szCs w:val="18"/>
    </w:rPr>
  </w:style>
  <w:style w:type="paragraph" w:customStyle="1" w:styleId="Style8">
    <w:name w:val="Style8"/>
    <w:basedOn w:val="a"/>
    <w:rsid w:val="00EB1F32"/>
    <w:pPr>
      <w:widowControl w:val="0"/>
      <w:autoSpaceDE w:val="0"/>
      <w:autoSpaceDN w:val="0"/>
      <w:adjustRightInd w:val="0"/>
    </w:pPr>
  </w:style>
  <w:style w:type="character" w:customStyle="1" w:styleId="FontStyle14">
    <w:name w:val="Font Style14"/>
    <w:rsid w:val="00EB1F32"/>
    <w:rPr>
      <w:rFonts w:ascii="Times New Roman" w:hAnsi="Times New Roman" w:cs="Times New Roman"/>
      <w:b/>
      <w:bCs/>
      <w:sz w:val="30"/>
      <w:szCs w:val="30"/>
    </w:rPr>
  </w:style>
  <w:style w:type="character" w:customStyle="1" w:styleId="FontStyle16">
    <w:name w:val="Font Style16"/>
    <w:rsid w:val="00EB1F32"/>
    <w:rPr>
      <w:rFonts w:ascii="Times New Roman" w:hAnsi="Times New Roman" w:cs="Times New Roman"/>
      <w:b/>
      <w:bCs/>
      <w:sz w:val="20"/>
      <w:szCs w:val="20"/>
    </w:rPr>
  </w:style>
  <w:style w:type="paragraph" w:customStyle="1" w:styleId="Style10">
    <w:name w:val="Style10"/>
    <w:basedOn w:val="a"/>
    <w:rsid w:val="000A6496"/>
    <w:pPr>
      <w:widowControl w:val="0"/>
      <w:autoSpaceDE w:val="0"/>
      <w:autoSpaceDN w:val="0"/>
      <w:adjustRightInd w:val="0"/>
    </w:pPr>
    <w:rPr>
      <w:rFonts w:ascii="Tahoma" w:hAnsi="Tahoma"/>
    </w:rPr>
  </w:style>
  <w:style w:type="paragraph" w:customStyle="1" w:styleId="Style15">
    <w:name w:val="Style15"/>
    <w:basedOn w:val="a"/>
    <w:rsid w:val="000A6496"/>
    <w:pPr>
      <w:widowControl w:val="0"/>
      <w:autoSpaceDE w:val="0"/>
      <w:autoSpaceDN w:val="0"/>
      <w:adjustRightInd w:val="0"/>
    </w:pPr>
    <w:rPr>
      <w:rFonts w:ascii="Tahoma" w:hAnsi="Tahoma"/>
    </w:rPr>
  </w:style>
  <w:style w:type="character" w:customStyle="1" w:styleId="FontStyle22">
    <w:name w:val="Font Style22"/>
    <w:rsid w:val="000A6496"/>
    <w:rPr>
      <w:rFonts w:ascii="Times New Roman" w:hAnsi="Times New Roman" w:cs="Times New Roman"/>
      <w:b/>
      <w:bCs/>
      <w:sz w:val="16"/>
      <w:szCs w:val="16"/>
    </w:rPr>
  </w:style>
  <w:style w:type="character" w:customStyle="1" w:styleId="FontStyle24">
    <w:name w:val="Font Style24"/>
    <w:rsid w:val="000A6496"/>
    <w:rPr>
      <w:rFonts w:ascii="Times New Roman" w:hAnsi="Times New Roman" w:cs="Times New Roman"/>
      <w:sz w:val="18"/>
      <w:szCs w:val="18"/>
    </w:rPr>
  </w:style>
  <w:style w:type="table" w:customStyle="1" w:styleId="13">
    <w:name w:val="Сетка таблицы1"/>
    <w:basedOn w:val="a1"/>
    <w:next w:val="ae"/>
    <w:uiPriority w:val="59"/>
    <w:rsid w:val="003201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Нижний колонтитул Знак"/>
    <w:link w:val="a3"/>
    <w:uiPriority w:val="99"/>
    <w:rsid w:val="00302794"/>
    <w:rPr>
      <w:sz w:val="24"/>
      <w:szCs w:val="24"/>
    </w:rPr>
  </w:style>
  <w:style w:type="paragraph" w:customStyle="1" w:styleId="Default">
    <w:name w:val="Default"/>
    <w:rsid w:val="00834761"/>
    <w:pPr>
      <w:autoSpaceDE w:val="0"/>
      <w:autoSpaceDN w:val="0"/>
      <w:adjustRightInd w:val="0"/>
    </w:pPr>
    <w:rPr>
      <w:rFonts w:eastAsia="Calibri"/>
      <w:color w:val="000000"/>
      <w:sz w:val="24"/>
      <w:szCs w:val="24"/>
      <w:lang w:eastAsia="en-US"/>
    </w:rPr>
  </w:style>
  <w:style w:type="paragraph" w:styleId="af4">
    <w:name w:val="List Paragraph"/>
    <w:basedOn w:val="a"/>
    <w:uiPriority w:val="34"/>
    <w:qFormat/>
    <w:rsid w:val="00834761"/>
    <w:pPr>
      <w:suppressAutoHyphens/>
      <w:ind w:left="720" w:firstLine="0"/>
      <w:contextualSpacing/>
      <w:jc w:val="left"/>
    </w:pPr>
    <w:rPr>
      <w:rFonts w:eastAsia="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oleObject" Target="embeddings/oleObject2.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5.bin"/><Relationship Id="rId10" Type="http://schemas.openxmlformats.org/officeDocument/2006/relationships/footer" Target="footer2.xml"/><Relationship Id="rId19" Type="http://schemas.openxmlformats.org/officeDocument/2006/relationships/oleObject" Target="embeddings/oleObject3.bin"/><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4.wmf"/><Relationship Id="rId22"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EDA11-1CE2-4E54-85F6-1B3299BD9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9331</Words>
  <Characters>53190</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vt:lpstr>
    </vt:vector>
  </TitlesOfParts>
  <Company/>
  <LinksUpToDate>false</LinksUpToDate>
  <CharactersWithSpaces>62397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dc:title>
  <dc:creator>Таисия</dc:creator>
  <cp:lastModifiedBy>Пользователь</cp:lastModifiedBy>
  <cp:revision>4</cp:revision>
  <cp:lastPrinted>2018-01-30T08:56:00Z</cp:lastPrinted>
  <dcterms:created xsi:type="dcterms:W3CDTF">2018-04-18T03:52:00Z</dcterms:created>
  <dcterms:modified xsi:type="dcterms:W3CDTF">2018-04-18T04:25:00Z</dcterms:modified>
</cp:coreProperties>
</file>